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926"/>
        <w:gridCol w:w="1860"/>
        <w:gridCol w:w="1770"/>
      </w:tblGrid>
      <w:tr w:rsidR="00D3395C" w:rsidTr="00D3395C">
        <w:trPr>
          <w:trHeight w:val="699"/>
        </w:trPr>
        <w:tc>
          <w:tcPr>
            <w:tcW w:w="1153" w:type="dxa"/>
          </w:tcPr>
          <w:p w:rsidR="00D3395C" w:rsidRDefault="00D3395C">
            <w:r>
              <w:t>TEST NUMBER</w:t>
            </w:r>
          </w:p>
        </w:tc>
        <w:tc>
          <w:tcPr>
            <w:tcW w:w="1926" w:type="dxa"/>
          </w:tcPr>
          <w:p w:rsidR="00D3395C" w:rsidRDefault="00D3395C">
            <w:r>
              <w:t>TEST</w:t>
            </w:r>
          </w:p>
        </w:tc>
        <w:tc>
          <w:tcPr>
            <w:tcW w:w="1860" w:type="dxa"/>
          </w:tcPr>
          <w:p w:rsidR="00D3395C" w:rsidRDefault="00D3395C">
            <w:r>
              <w:t>EXPECTED OUTCOME</w:t>
            </w:r>
          </w:p>
        </w:tc>
        <w:tc>
          <w:tcPr>
            <w:tcW w:w="1770" w:type="dxa"/>
          </w:tcPr>
          <w:p w:rsidR="00D3395C" w:rsidRDefault="00D3395C">
            <w:r>
              <w:t>ACTUAL OUTCOME</w:t>
            </w:r>
          </w:p>
        </w:tc>
      </w:tr>
      <w:tr w:rsidR="00D3395C" w:rsidTr="00D3395C">
        <w:trPr>
          <w:trHeight w:val="1513"/>
        </w:trPr>
        <w:tc>
          <w:tcPr>
            <w:tcW w:w="1153" w:type="dxa"/>
          </w:tcPr>
          <w:p w:rsidR="00D3395C" w:rsidRDefault="00D3395C">
            <w:r>
              <w:t>1</w:t>
            </w:r>
          </w:p>
        </w:tc>
        <w:tc>
          <w:tcPr>
            <w:tcW w:w="1926" w:type="dxa"/>
          </w:tcPr>
          <w:p w:rsidR="00D3395C" w:rsidRDefault="00D3395C">
            <w:r>
              <w:t>Enter a sentence that contains punctuation</w:t>
            </w:r>
          </w:p>
        </w:tc>
        <w:tc>
          <w:tcPr>
            <w:tcW w:w="1860" w:type="dxa"/>
          </w:tcPr>
          <w:p w:rsidR="00D3395C" w:rsidRDefault="00D3395C">
            <w:r>
              <w:t>Tells the user the sentence has punctuation in it and loops them back to the input</w:t>
            </w:r>
          </w:p>
        </w:tc>
        <w:tc>
          <w:tcPr>
            <w:tcW w:w="1770" w:type="dxa"/>
          </w:tcPr>
          <w:p w:rsidR="00D3395C" w:rsidRDefault="00D3395C">
            <w:r>
              <w:t>Same as expected</w:t>
            </w:r>
          </w:p>
        </w:tc>
      </w:tr>
      <w:tr w:rsidR="00D3395C" w:rsidTr="00D3395C">
        <w:trPr>
          <w:trHeight w:val="1602"/>
        </w:trPr>
        <w:tc>
          <w:tcPr>
            <w:tcW w:w="1153" w:type="dxa"/>
          </w:tcPr>
          <w:p w:rsidR="00D3395C" w:rsidRPr="00D3395C" w:rsidRDefault="00D3395C" w:rsidP="00D3395C">
            <w:r>
              <w:t>2</w:t>
            </w:r>
          </w:p>
        </w:tc>
        <w:tc>
          <w:tcPr>
            <w:tcW w:w="1926" w:type="dxa"/>
          </w:tcPr>
          <w:p w:rsidR="00D3395C" w:rsidRDefault="00D3395C">
            <w:r>
              <w:t>Enter nothing</w:t>
            </w:r>
          </w:p>
        </w:tc>
        <w:tc>
          <w:tcPr>
            <w:tcW w:w="1860" w:type="dxa"/>
          </w:tcPr>
          <w:p w:rsidR="00D3395C" w:rsidRDefault="00D3395C">
            <w:r>
              <w:t>Tells the user that they entered nothing and loops them back to the input</w:t>
            </w:r>
          </w:p>
        </w:tc>
        <w:tc>
          <w:tcPr>
            <w:tcW w:w="1770" w:type="dxa"/>
          </w:tcPr>
          <w:p w:rsidR="00D3395C" w:rsidRDefault="00D3395C">
            <w:r>
              <w:t>Same as expected</w:t>
            </w:r>
          </w:p>
        </w:tc>
      </w:tr>
      <w:tr w:rsidR="00D3395C" w:rsidTr="00D3395C">
        <w:trPr>
          <w:trHeight w:val="1513"/>
        </w:trPr>
        <w:tc>
          <w:tcPr>
            <w:tcW w:w="1153" w:type="dxa"/>
          </w:tcPr>
          <w:p w:rsidR="00D3395C" w:rsidRDefault="00D3395C">
            <w:r>
              <w:t>3</w:t>
            </w:r>
          </w:p>
        </w:tc>
        <w:tc>
          <w:tcPr>
            <w:tcW w:w="1926" w:type="dxa"/>
          </w:tcPr>
          <w:p w:rsidR="00D3395C" w:rsidRDefault="00D3395C">
            <w:r>
              <w:t>Search for a word with different capitalisation to the input</w:t>
            </w:r>
          </w:p>
        </w:tc>
        <w:tc>
          <w:tcPr>
            <w:tcW w:w="1860" w:type="dxa"/>
          </w:tcPr>
          <w:p w:rsidR="00D3395C" w:rsidRDefault="00D3395C">
            <w:r>
              <w:t>Tells the user the positions of the word because it should make all inputs and words lowercase to prevent case sensitivity</w:t>
            </w:r>
          </w:p>
        </w:tc>
        <w:tc>
          <w:tcPr>
            <w:tcW w:w="1770" w:type="dxa"/>
          </w:tcPr>
          <w:p w:rsidR="00D3395C" w:rsidRDefault="00D3395C">
            <w:r>
              <w:t>Same as expected</w:t>
            </w:r>
          </w:p>
        </w:tc>
      </w:tr>
      <w:tr w:rsidR="00D3395C" w:rsidTr="00D3395C">
        <w:trPr>
          <w:trHeight w:val="1602"/>
        </w:trPr>
        <w:tc>
          <w:tcPr>
            <w:tcW w:w="1153" w:type="dxa"/>
          </w:tcPr>
          <w:p w:rsidR="00D3395C" w:rsidRPr="00D3395C" w:rsidRDefault="00D3395C" w:rsidP="00D3395C">
            <w:r>
              <w:t>4</w:t>
            </w:r>
          </w:p>
        </w:tc>
        <w:tc>
          <w:tcPr>
            <w:tcW w:w="1926" w:type="dxa"/>
          </w:tcPr>
          <w:p w:rsidR="00D3395C" w:rsidRDefault="00D3395C">
            <w:r>
              <w:t>When asked to input word to find, enter nothing.</w:t>
            </w:r>
          </w:p>
        </w:tc>
        <w:tc>
          <w:tcPr>
            <w:tcW w:w="1860" w:type="dxa"/>
          </w:tcPr>
          <w:p w:rsidR="00D3395C" w:rsidRDefault="00D3395C">
            <w:r>
              <w:t>Tells the user they didn’t enter anything</w:t>
            </w:r>
          </w:p>
        </w:tc>
        <w:tc>
          <w:tcPr>
            <w:tcW w:w="1770" w:type="dxa"/>
          </w:tcPr>
          <w:p w:rsidR="00D3395C" w:rsidRDefault="00D3395C">
            <w:r>
              <w:t>Same as expected</w:t>
            </w:r>
          </w:p>
        </w:tc>
      </w:tr>
      <w:tr w:rsidR="00D3395C" w:rsidTr="00D3395C">
        <w:trPr>
          <w:trHeight w:val="1513"/>
        </w:trPr>
        <w:tc>
          <w:tcPr>
            <w:tcW w:w="1153" w:type="dxa"/>
          </w:tcPr>
          <w:p w:rsidR="00D3395C" w:rsidRDefault="00D3395C">
            <w:r>
              <w:t>5</w:t>
            </w:r>
          </w:p>
        </w:tc>
        <w:tc>
          <w:tcPr>
            <w:tcW w:w="1926" w:type="dxa"/>
          </w:tcPr>
          <w:p w:rsidR="00D3395C" w:rsidRDefault="00D3395C">
            <w:r>
              <w:t>Type a MASSIVE paragraph and search for a word in the paragraph</w:t>
            </w:r>
          </w:p>
        </w:tc>
        <w:tc>
          <w:tcPr>
            <w:tcW w:w="1860" w:type="dxa"/>
          </w:tcPr>
          <w:p w:rsidR="00D3395C" w:rsidRDefault="00D3395C">
            <w:r>
              <w:t>Tells the user the position of the word</w:t>
            </w:r>
          </w:p>
        </w:tc>
        <w:tc>
          <w:tcPr>
            <w:tcW w:w="1770" w:type="dxa"/>
          </w:tcPr>
          <w:p w:rsidR="00D3395C" w:rsidRDefault="00D3395C">
            <w:r>
              <w:t>Same as expected</w:t>
            </w:r>
          </w:p>
        </w:tc>
      </w:tr>
    </w:tbl>
    <w:p w:rsidR="00DD0CCF" w:rsidRDefault="00E41462" w:rsidP="00E41462"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75pt;margin-top:93.55pt;width:488.25pt;height:510.2pt;z-index:-251657216;mso-position-horizontal-relative:text;mso-position-vertical-relative:text;mso-width-relative:page;mso-height-relative:page">
            <v:imagedata r:id="rId4" o:title="test plant"/>
            <w10:wrap type="square"/>
          </v:shape>
        </w:pict>
      </w:r>
    </w:p>
    <w:sectPr w:rsidR="00DD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55"/>
    <w:rsid w:val="0051724E"/>
    <w:rsid w:val="008D5CEA"/>
    <w:rsid w:val="00C35907"/>
    <w:rsid w:val="00C44F55"/>
    <w:rsid w:val="00CF7A69"/>
    <w:rsid w:val="00D3395C"/>
    <w:rsid w:val="00D74612"/>
    <w:rsid w:val="00D87D14"/>
    <w:rsid w:val="00DD0CCF"/>
    <w:rsid w:val="00E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43958C1-17E1-47CB-9875-1DD97D66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Odendaal</dc:creator>
  <cp:keywords/>
  <dc:description/>
  <cp:lastModifiedBy>Cameron Odendaal</cp:lastModifiedBy>
  <cp:revision>3</cp:revision>
  <dcterms:created xsi:type="dcterms:W3CDTF">2016-12-09T13:10:00Z</dcterms:created>
  <dcterms:modified xsi:type="dcterms:W3CDTF">2016-12-09T13:15:00Z</dcterms:modified>
</cp:coreProperties>
</file>