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Під’єднаний режим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Розробити консольний додаток для роботи з базою даних працівників фірми. Додаток повинен підтримувати наступний функціонал: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додати працівника в базу даних (в базі зберігається прізвище, ім’я, кількість років, посада, заробітня плата);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видалити працівника з бази по імені;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отримання інформації по всіх працівниках;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отримання інформації по іменах, заробітніх плататах та загальній сумі заробітньої плати всіх працівників.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Використати транзакції.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Реалізувати додаток з використанням графічного інтерфейсу WinForms.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