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Command. Mediator. State. Template method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допомогою паттерна Mediator реалізувати додаток “Штучний інтелект”, який в залежності від фраз, які відправляються користувачем формує відповіді. Взаємодія проводиться у вигляді чату.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