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E6" w:rsidRDefault="00FA44E6" w:rsidP="00FA44E6">
      <w:pPr>
        <w:ind w:firstLine="0"/>
      </w:pPr>
      <w:proofErr w:type="spellStart"/>
      <w:r>
        <w:t>Nama</w:t>
      </w:r>
      <w:proofErr w:type="spellEnd"/>
      <w:r>
        <w:tab/>
      </w:r>
      <w:r>
        <w:tab/>
        <w:t>: NI PUTU KRISMAYANTI</w:t>
      </w:r>
    </w:p>
    <w:p w:rsidR="00FA44E6" w:rsidRDefault="00FA44E6" w:rsidP="00FA44E6">
      <w:pPr>
        <w:ind w:firstLine="0"/>
      </w:pPr>
      <w:r>
        <w:t>Semester</w:t>
      </w:r>
      <w:r>
        <w:tab/>
        <w:t>: II</w:t>
      </w:r>
    </w:p>
    <w:p w:rsidR="00FA44E6" w:rsidRDefault="00FA44E6" w:rsidP="00FA44E6">
      <w:pPr>
        <w:ind w:firstLine="0"/>
      </w:pPr>
      <w:proofErr w:type="spellStart"/>
      <w:r>
        <w:t>Jurusan</w:t>
      </w:r>
      <w:proofErr w:type="spellEnd"/>
      <w:r>
        <w:tab/>
      </w:r>
      <w:r>
        <w:tab/>
        <w:t xml:space="preserve">: S1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FA44E6" w:rsidRDefault="00FA44E6" w:rsidP="00FA44E6">
      <w:pPr>
        <w:ind w:firstLine="0"/>
      </w:pPr>
      <w:r>
        <w:t>UPBJJ-UT</w:t>
      </w:r>
      <w:r>
        <w:tab/>
        <w:t>: 77/ DENPASAR</w:t>
      </w:r>
    </w:p>
    <w:p w:rsidR="00FA44E6" w:rsidRDefault="00FA44E6" w:rsidP="00FA44E6">
      <w:pPr>
        <w:ind w:firstLine="0"/>
      </w:pPr>
      <w:r>
        <w:t>NIM</w:t>
      </w:r>
      <w:r>
        <w:tab/>
      </w:r>
      <w:r>
        <w:tab/>
        <w:t>: 042303053</w:t>
      </w:r>
    </w:p>
    <w:p w:rsidR="00742AF2" w:rsidRDefault="00742AF2" w:rsidP="00FA44E6">
      <w:pPr>
        <w:ind w:firstLine="0"/>
      </w:pPr>
    </w:p>
    <w:p w:rsidR="00FA44E6" w:rsidRPr="00533C2A" w:rsidRDefault="00FA44E6" w:rsidP="00FA44E6">
      <w:pPr>
        <w:ind w:firstLine="0"/>
        <w:jc w:val="center"/>
        <w:rPr>
          <w:b/>
        </w:rPr>
      </w:pPr>
      <w:r w:rsidRPr="00533C2A">
        <w:rPr>
          <w:b/>
        </w:rPr>
        <w:t>MEDIA TEKNOLOGI</w:t>
      </w:r>
    </w:p>
    <w:p w:rsidR="00FA44E6" w:rsidRDefault="00FA44E6" w:rsidP="00FA44E6">
      <w:pPr>
        <w:ind w:firstLine="0"/>
        <w:jc w:val="center"/>
      </w:pPr>
    </w:p>
    <w:p w:rsidR="00FA44E6" w:rsidRDefault="00FA44E6" w:rsidP="00FA44E6">
      <w:pPr>
        <w:ind w:firstLine="0"/>
      </w:pPr>
      <w:proofErr w:type="spellStart"/>
      <w:r>
        <w:t>Tugas</w:t>
      </w:r>
      <w:proofErr w:type="spellEnd"/>
      <w:r>
        <w:t xml:space="preserve"> 1</w:t>
      </w:r>
      <w:r>
        <w:tab/>
        <w:t xml:space="preserve">  :</w:t>
      </w:r>
    </w:p>
    <w:p w:rsidR="00FA44E6" w:rsidRDefault="00FA44E6" w:rsidP="00FA44E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rancanglah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modern.</w:t>
      </w:r>
    </w:p>
    <w:p w:rsidR="00FA44E6" w:rsidRDefault="00FA44E6" w:rsidP="00FA44E6">
      <w:pPr>
        <w:pStyle w:val="ListParagraph"/>
        <w:ind w:firstLine="0"/>
      </w:pPr>
    </w:p>
    <w:p w:rsidR="00FA44E6" w:rsidRDefault="00FA44E6" w:rsidP="00FA44E6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ketergunaan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yang paling popular </w:t>
      </w:r>
      <w:proofErr w:type="spellStart"/>
      <w:r>
        <w:t>digunakannya</w:t>
      </w:r>
      <w:proofErr w:type="spellEnd"/>
      <w:r>
        <w:t>?</w:t>
      </w:r>
    </w:p>
    <w:p w:rsidR="00FA44E6" w:rsidRDefault="00FA44E6" w:rsidP="00FA44E6">
      <w:pPr>
        <w:ind w:firstLine="0"/>
      </w:pPr>
    </w:p>
    <w:p w:rsidR="00FA44E6" w:rsidRDefault="00FA44E6" w:rsidP="00FA44E6">
      <w:pPr>
        <w:ind w:firstLine="0"/>
      </w:pPr>
      <w:proofErr w:type="spellStart"/>
      <w:proofErr w:type="gramStart"/>
      <w:r>
        <w:t>Jawab</w:t>
      </w:r>
      <w:proofErr w:type="spellEnd"/>
      <w:r>
        <w:t xml:space="preserve">  :</w:t>
      </w:r>
      <w:proofErr w:type="gramEnd"/>
    </w:p>
    <w:p w:rsidR="00FA44E6" w:rsidRDefault="0005537A" w:rsidP="00FA44E6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agar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modern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OPAC.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katalog</w:t>
      </w:r>
      <w:proofErr w:type="spellEnd"/>
      <w:r>
        <w:t xml:space="preserve">  </w:t>
      </w:r>
      <w:proofErr w:type="spellStart"/>
      <w:r>
        <w:t>secara</w:t>
      </w:r>
      <w:proofErr w:type="spellEnd"/>
      <w:proofErr w:type="gramEnd"/>
      <w:r>
        <w:t xml:space="preserve"> manual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di</w:t>
      </w:r>
      <w:r w:rsidR="00B47388">
        <w:t>tinggalkan</w:t>
      </w:r>
      <w:proofErr w:type="spellEnd"/>
      <w:r w:rsidR="00B47388">
        <w:t xml:space="preserve">. </w:t>
      </w:r>
      <w:proofErr w:type="spellStart"/>
      <w:r w:rsidR="00B47388">
        <w:t>Bukan</w:t>
      </w:r>
      <w:proofErr w:type="spellEnd"/>
      <w:r w:rsidR="00B47388">
        <w:t xml:space="preserve"> </w:t>
      </w:r>
      <w:proofErr w:type="spellStart"/>
      <w:r w:rsidR="00B47388">
        <w:t>itu</w:t>
      </w:r>
      <w:proofErr w:type="spellEnd"/>
      <w:r w:rsidR="00B47388">
        <w:t xml:space="preserve"> </w:t>
      </w:r>
      <w:proofErr w:type="spellStart"/>
      <w:r w:rsidR="00B47388">
        <w:t>saja</w:t>
      </w:r>
      <w:proofErr w:type="spellEnd"/>
      <w:r w:rsidR="00B47388">
        <w:t xml:space="preserve"> </w:t>
      </w:r>
      <w:proofErr w:type="spellStart"/>
      <w:r w:rsidR="00B47388">
        <w:t>pembaruan</w:t>
      </w:r>
      <w:proofErr w:type="spellEnd"/>
      <w:r w:rsidR="00B47388">
        <w:t xml:space="preserve"> ID card yang </w:t>
      </w:r>
      <w:proofErr w:type="spellStart"/>
      <w:r w:rsidR="00B47388">
        <w:t>dimiki</w:t>
      </w:r>
      <w:proofErr w:type="spellEnd"/>
      <w:r w:rsidR="00B47388">
        <w:t xml:space="preserve"> </w:t>
      </w:r>
      <w:proofErr w:type="spellStart"/>
      <w:r w:rsidR="00B47388">
        <w:t>oleh</w:t>
      </w:r>
      <w:proofErr w:type="spellEnd"/>
      <w:r w:rsidR="00B47388">
        <w:t xml:space="preserve"> member </w:t>
      </w:r>
      <w:proofErr w:type="spellStart"/>
      <w:r w:rsidR="00B47388">
        <w:t>atau</w:t>
      </w:r>
      <w:proofErr w:type="spellEnd"/>
      <w:r w:rsidR="00B47388">
        <w:t xml:space="preserve"> </w:t>
      </w:r>
      <w:proofErr w:type="spellStart"/>
      <w:r w:rsidR="00B47388">
        <w:t>pengunjung</w:t>
      </w:r>
      <w:proofErr w:type="spellEnd"/>
      <w:r w:rsidR="00B47388">
        <w:t xml:space="preserve"> </w:t>
      </w:r>
      <w:proofErr w:type="spellStart"/>
      <w:proofErr w:type="gramStart"/>
      <w:r w:rsidR="00B47388">
        <w:t>akan</w:t>
      </w:r>
      <w:proofErr w:type="spellEnd"/>
      <w:proofErr w:type="gramEnd"/>
      <w:r w:rsidR="00B47388">
        <w:t xml:space="preserve"> </w:t>
      </w:r>
      <w:proofErr w:type="spellStart"/>
      <w:r w:rsidR="00B47388">
        <w:t>saya</w:t>
      </w:r>
      <w:proofErr w:type="spellEnd"/>
      <w:r w:rsidR="00B47388">
        <w:t xml:space="preserve"> </w:t>
      </w:r>
      <w:proofErr w:type="spellStart"/>
      <w:r w:rsidR="00B47388">
        <w:t>lengkapi</w:t>
      </w:r>
      <w:proofErr w:type="spellEnd"/>
      <w:r w:rsidR="00B47388">
        <w:t xml:space="preserve"> </w:t>
      </w:r>
      <w:proofErr w:type="spellStart"/>
      <w:r w:rsidR="00B47388">
        <w:t>dengan</w:t>
      </w:r>
      <w:proofErr w:type="spellEnd"/>
      <w:r w:rsidR="00B47388">
        <w:t xml:space="preserve"> barcode, </w:t>
      </w:r>
      <w:proofErr w:type="spellStart"/>
      <w:r w:rsidR="00B47388">
        <w:t>maka</w:t>
      </w:r>
      <w:proofErr w:type="spellEnd"/>
      <w:r w:rsidR="00B47388">
        <w:t xml:space="preserve"> </w:t>
      </w:r>
      <w:proofErr w:type="spellStart"/>
      <w:r w:rsidR="00B47388">
        <w:t>staf</w:t>
      </w:r>
      <w:proofErr w:type="spellEnd"/>
      <w:r w:rsidR="00B47388">
        <w:t xml:space="preserve"> </w:t>
      </w:r>
      <w:proofErr w:type="spellStart"/>
      <w:r w:rsidR="00B47388">
        <w:t>hanya</w:t>
      </w:r>
      <w:proofErr w:type="spellEnd"/>
      <w:r w:rsidR="00B47388">
        <w:t xml:space="preserve"> </w:t>
      </w:r>
      <w:proofErr w:type="spellStart"/>
      <w:r w:rsidR="00B47388">
        <w:t>tinggal</w:t>
      </w:r>
      <w:proofErr w:type="spellEnd"/>
      <w:r w:rsidR="00B47388">
        <w:t xml:space="preserve"> </w:t>
      </w:r>
      <w:proofErr w:type="spellStart"/>
      <w:r w:rsidR="00B47388">
        <w:t>melakukan</w:t>
      </w:r>
      <w:proofErr w:type="spellEnd"/>
      <w:r w:rsidR="00B47388">
        <w:t xml:space="preserve"> scanning </w:t>
      </w:r>
      <w:proofErr w:type="spellStart"/>
      <w:r w:rsidR="00B47388">
        <w:t>terhadap</w:t>
      </w:r>
      <w:proofErr w:type="spellEnd"/>
      <w:r w:rsidR="00B47388">
        <w:t xml:space="preserve"> barcode </w:t>
      </w:r>
      <w:proofErr w:type="spellStart"/>
      <w:r w:rsidR="00B47388">
        <w:t>kemudian</w:t>
      </w:r>
      <w:proofErr w:type="spellEnd"/>
      <w:r w:rsidR="00B47388">
        <w:t xml:space="preserve"> data member/</w:t>
      </w:r>
      <w:proofErr w:type="spellStart"/>
      <w:r w:rsidR="00B47388">
        <w:t>pengunjung</w:t>
      </w:r>
      <w:proofErr w:type="spellEnd"/>
      <w:r w:rsidR="00B47388">
        <w:t xml:space="preserve"> </w:t>
      </w:r>
      <w:proofErr w:type="spellStart"/>
      <w:r w:rsidR="00B47388">
        <w:t>akan</w:t>
      </w:r>
      <w:proofErr w:type="spellEnd"/>
      <w:r w:rsidR="00B47388">
        <w:t xml:space="preserve"> </w:t>
      </w:r>
      <w:proofErr w:type="spellStart"/>
      <w:r w:rsidR="00B47388">
        <w:t>tampil</w:t>
      </w:r>
      <w:proofErr w:type="spellEnd"/>
      <w:r w:rsidR="00B47388">
        <w:t xml:space="preserve"> </w:t>
      </w:r>
      <w:proofErr w:type="spellStart"/>
      <w:r w:rsidR="00B47388">
        <w:t>pada</w:t>
      </w:r>
      <w:proofErr w:type="spellEnd"/>
      <w:r w:rsidR="00B47388">
        <w:t xml:space="preserve"> </w:t>
      </w:r>
      <w:proofErr w:type="spellStart"/>
      <w:r w:rsidR="00B47388">
        <w:t>layar</w:t>
      </w:r>
      <w:proofErr w:type="spellEnd"/>
      <w:r w:rsidR="00B47388">
        <w:t xml:space="preserve"> </w:t>
      </w:r>
      <w:proofErr w:type="spellStart"/>
      <w:r w:rsidR="00B47388">
        <w:t>komputer</w:t>
      </w:r>
      <w:proofErr w:type="spellEnd"/>
      <w:r w:rsidR="00B47388">
        <w:t xml:space="preserve">. </w:t>
      </w:r>
      <w:proofErr w:type="spellStart"/>
      <w:r w:rsidR="00B47388">
        <w:t>Berikut</w:t>
      </w:r>
      <w:proofErr w:type="spellEnd"/>
      <w:r w:rsidR="00B47388">
        <w:t xml:space="preserve"> </w:t>
      </w:r>
      <w:proofErr w:type="spellStart"/>
      <w:r w:rsidR="00B47388">
        <w:t>skema</w:t>
      </w:r>
      <w:proofErr w:type="spellEnd"/>
      <w:r w:rsidR="00B47388">
        <w:t xml:space="preserve"> </w:t>
      </w:r>
      <w:proofErr w:type="spellStart"/>
      <w:r w:rsidR="00B47388">
        <w:t>perencanaan</w:t>
      </w:r>
      <w:proofErr w:type="spellEnd"/>
      <w:r w:rsidR="00B47388">
        <w:t xml:space="preserve"> yang </w:t>
      </w:r>
      <w:proofErr w:type="spellStart"/>
      <w:r w:rsidR="00B47388">
        <w:t>saya</w:t>
      </w:r>
      <w:proofErr w:type="spellEnd"/>
      <w:r w:rsidR="00B47388">
        <w:t xml:space="preserve"> </w:t>
      </w:r>
      <w:proofErr w:type="spellStart"/>
      <w:r w:rsidR="00B47388">
        <w:t>buat</w:t>
      </w:r>
      <w:proofErr w:type="spellEnd"/>
      <w:r w:rsidR="00B47388">
        <w:t xml:space="preserve"> :</w:t>
      </w:r>
    </w:p>
    <w:p w:rsidR="00B47388" w:rsidRDefault="00D22E26" w:rsidP="00B47388">
      <w:pPr>
        <w:pStyle w:val="ListParagraph"/>
        <w:ind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7.1pt;margin-top:10.65pt;width:0;height:88.95pt;z-index:251658240" o:connectortype="straight">
            <v:stroke endarrow="block"/>
          </v:shape>
        </w:pict>
      </w: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D22E26">
      <w:pPr>
        <w:pStyle w:val="ListParagraph"/>
        <w:ind w:firstLine="0"/>
        <w:jc w:val="center"/>
      </w:pPr>
      <w:proofErr w:type="spellStart"/>
      <w:r>
        <w:t>Skema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</w:p>
    <w:p w:rsidR="00D22E26" w:rsidRDefault="00D22E26" w:rsidP="00D22E26">
      <w:pPr>
        <w:pStyle w:val="ListParagraph"/>
        <w:ind w:firstLine="0"/>
        <w:jc w:val="center"/>
      </w:pPr>
    </w:p>
    <w:p w:rsidR="00D22E26" w:rsidRDefault="00D22E26" w:rsidP="00D22E26">
      <w:pPr>
        <w:pStyle w:val="ListParagraph"/>
        <w:ind w:firstLine="0"/>
        <w:jc w:val="center"/>
      </w:pPr>
    </w:p>
    <w:p w:rsidR="00D22E26" w:rsidRDefault="00D22E26" w:rsidP="00D22E26">
      <w:pPr>
        <w:pStyle w:val="ListParagraph"/>
        <w:ind w:firstLine="0"/>
        <w:jc w:val="center"/>
      </w:pPr>
    </w:p>
    <w:p w:rsidR="00D22E26" w:rsidRDefault="00D22E26" w:rsidP="00D22E26">
      <w:pPr>
        <w:pStyle w:val="ListParagraph"/>
        <w:ind w:firstLine="0"/>
        <w:jc w:val="center"/>
      </w:pPr>
    </w:p>
    <w:p w:rsidR="00D22E26" w:rsidRDefault="00D22E26" w:rsidP="00D22E26">
      <w:pPr>
        <w:pStyle w:val="ListParagraph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-1498</wp:posOffset>
            </wp:positionH>
            <wp:positionV relativeFrom="paragraph">
              <wp:posOffset>-10274</wp:posOffset>
            </wp:positionV>
            <wp:extent cx="5929687" cy="3339101"/>
            <wp:effectExtent l="19050" t="0" r="0" b="0"/>
            <wp:wrapNone/>
            <wp:docPr id="2" name="Picture 1" descr="C:\Users\asus\Downloads\Skema Perencanaan Pengembangan Katalog dan Scanning ID Pengunj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kema Perencanaan Pengembangan Katalog dan Scanning ID Pengunju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87" cy="333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B47388">
      <w:pPr>
        <w:pStyle w:val="ListParagraph"/>
        <w:ind w:firstLine="0"/>
      </w:pPr>
    </w:p>
    <w:p w:rsidR="00D22E26" w:rsidRDefault="00D22E26" w:rsidP="00FA44E6">
      <w:pPr>
        <w:ind w:firstLine="0"/>
      </w:pPr>
    </w:p>
    <w:p w:rsidR="00D22E26" w:rsidRPr="00D22E26" w:rsidRDefault="00D22E26" w:rsidP="00D22E26"/>
    <w:p w:rsidR="00D22E26" w:rsidRPr="00D22E26" w:rsidRDefault="00D22E26" w:rsidP="00D22E26"/>
    <w:p w:rsidR="00D22E26" w:rsidRPr="00D22E26" w:rsidRDefault="00D22E26" w:rsidP="00D22E26"/>
    <w:p w:rsidR="00D22E26" w:rsidRPr="00D22E26" w:rsidRDefault="00D22E26" w:rsidP="00D22E26"/>
    <w:p w:rsidR="00D22E26" w:rsidRPr="00D22E26" w:rsidRDefault="00D22E26" w:rsidP="00D22E26"/>
    <w:p w:rsidR="00D22E26" w:rsidRPr="00D22E26" w:rsidRDefault="00D22E26" w:rsidP="00D22E26"/>
    <w:p w:rsidR="00D22E26" w:rsidRDefault="00D22E26" w:rsidP="00D22E26"/>
    <w:p w:rsidR="00D22E26" w:rsidRDefault="00D22E26" w:rsidP="00D22E26"/>
    <w:p w:rsidR="00D22E26" w:rsidRDefault="00D22E26" w:rsidP="00D22E26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 Card </w:t>
      </w:r>
      <w:proofErr w:type="spellStart"/>
      <w:r>
        <w:t>sebagai</w:t>
      </w:r>
      <w:proofErr w:type="spellEnd"/>
      <w:r>
        <w:t xml:space="preserve"> member </w:t>
      </w:r>
      <w:proofErr w:type="spellStart"/>
      <w:r>
        <w:t>perpustakaan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Pustakawan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ID Card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scan barcode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ID Card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barcode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scan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online </w:t>
      </w:r>
      <w:proofErr w:type="spellStart"/>
      <w:r>
        <w:t>katalog</w:t>
      </w:r>
      <w:proofErr w:type="spellEnd"/>
      <w:r>
        <w:t xml:space="preserve"> (OPAC)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pengunjung</w:t>
      </w:r>
      <w:proofErr w:type="spellEnd"/>
    </w:p>
    <w:p w:rsidR="00D22E26" w:rsidRDefault="00D22E26" w:rsidP="00D22E26">
      <w:pPr>
        <w:pStyle w:val="ListParagraph"/>
        <w:numPr>
          <w:ilvl w:val="0"/>
          <w:numId w:val="3"/>
        </w:numPr>
      </w:pPr>
      <w:proofErr w:type="spellStart"/>
      <w:r>
        <w:t>Pengunjung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:rsidR="00D22E26" w:rsidRDefault="00D22E26" w:rsidP="00D22E26"/>
    <w:p w:rsidR="00D22E26" w:rsidRDefault="00A968A6" w:rsidP="00D22E26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zaman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modern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awet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lekang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portable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mengetahui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. </w:t>
      </w:r>
    </w:p>
    <w:p w:rsidR="00A968A6" w:rsidRDefault="00A968A6" w:rsidP="00A968A6">
      <w:pPr>
        <w:pStyle w:val="ListParagraph"/>
        <w:ind w:firstLine="0"/>
      </w:pPr>
    </w:p>
    <w:p w:rsidR="00A968A6" w:rsidRDefault="00A968A6" w:rsidP="00A968A6">
      <w:pPr>
        <w:pStyle w:val="ListParagraph"/>
        <w:ind w:firstLine="0"/>
      </w:pPr>
      <w:proofErr w:type="spellStart"/>
      <w:proofErr w:type="gramStart"/>
      <w:r>
        <w:t>Diantara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Memang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era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online </w:t>
      </w:r>
      <w:proofErr w:type="spellStart"/>
      <w:r>
        <w:t>mengenai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>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r>
        <w:t xml:space="preserve"> agar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</w:p>
    <w:p w:rsidR="00533C2A" w:rsidRPr="00D22E26" w:rsidRDefault="00533C2A" w:rsidP="00A968A6">
      <w:pPr>
        <w:pStyle w:val="ListParagraph"/>
        <w:ind w:firstLine="0"/>
      </w:pPr>
      <w:proofErr w:type="spellStart"/>
      <w:proofErr w:type="gramStart"/>
      <w:r>
        <w:t>Jadi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media yang popular </w:t>
      </w:r>
      <w:proofErr w:type="spellStart"/>
      <w:r>
        <w:t>dan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</w:p>
    <w:sectPr w:rsidR="00533C2A" w:rsidRPr="00D22E26" w:rsidSect="00742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7E4C"/>
    <w:multiLevelType w:val="hybridMultilevel"/>
    <w:tmpl w:val="0FC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5C97"/>
    <w:multiLevelType w:val="hybridMultilevel"/>
    <w:tmpl w:val="E0EA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E038E"/>
    <w:multiLevelType w:val="hybridMultilevel"/>
    <w:tmpl w:val="BC2466EE"/>
    <w:lvl w:ilvl="0" w:tplc="3B58F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A44E6"/>
    <w:rsid w:val="0005537A"/>
    <w:rsid w:val="00533C2A"/>
    <w:rsid w:val="00742AF2"/>
    <w:rsid w:val="00751074"/>
    <w:rsid w:val="00A968A6"/>
    <w:rsid w:val="00B47388"/>
    <w:rsid w:val="00D22E26"/>
    <w:rsid w:val="00FA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1423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E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2023-04-26T11:59:00Z</dcterms:created>
  <dcterms:modified xsi:type="dcterms:W3CDTF">2023-04-26T14:13:00Z</dcterms:modified>
</cp:coreProperties>
</file>