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B" w:rsidRDefault="000A0288" w:rsidP="000A0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288">
        <w:rPr>
          <w:rFonts w:ascii="Times New Roman" w:hAnsi="Times New Roman" w:cs="Times New Roman"/>
          <w:b/>
          <w:sz w:val="28"/>
          <w:szCs w:val="28"/>
        </w:rPr>
        <w:t>THE TEN VARIOUS FIELD IN TECH</w:t>
      </w:r>
    </w:p>
    <w:p w:rsidR="005C3883" w:rsidRPr="005C3883" w:rsidRDefault="005C3883" w:rsidP="000A0288">
      <w:pPr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Computer system security</w:t>
      </w: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It operations and system planning</w:t>
      </w: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Database management</w:t>
      </w: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Network and computer systems administration</w:t>
      </w: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Computer system analysis</w:t>
      </w: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Information security analysis</w:t>
      </w: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Web development</w:t>
      </w:r>
      <w:bookmarkStart w:id="0" w:name="_GoBack"/>
      <w:bookmarkEnd w:id="0"/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Data science</w:t>
      </w: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Software development</w:t>
      </w:r>
    </w:p>
    <w:p w:rsidR="000A0288" w:rsidRPr="005C3883" w:rsidRDefault="000A0288" w:rsidP="005C38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883">
        <w:rPr>
          <w:rFonts w:ascii="Times New Roman" w:hAnsi="Times New Roman" w:cs="Times New Roman"/>
          <w:sz w:val="28"/>
          <w:szCs w:val="28"/>
        </w:rPr>
        <w:t>System installation, repair and maintenance</w:t>
      </w:r>
    </w:p>
    <w:p w:rsidR="000A0288" w:rsidRPr="000A0288" w:rsidRDefault="000A0288" w:rsidP="000A0288">
      <w:pPr>
        <w:rPr>
          <w:rFonts w:ascii="Times New Roman" w:hAnsi="Times New Roman" w:cs="Times New Roman"/>
          <w:sz w:val="28"/>
          <w:szCs w:val="28"/>
        </w:rPr>
      </w:pPr>
    </w:p>
    <w:sectPr w:rsidR="000A0288" w:rsidRPr="000A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7081"/>
    <w:multiLevelType w:val="hybridMultilevel"/>
    <w:tmpl w:val="C0AC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5D"/>
    <w:rsid w:val="000A0288"/>
    <w:rsid w:val="0030062B"/>
    <w:rsid w:val="005C3883"/>
    <w:rsid w:val="00B7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0052"/>
  <w15:chartTrackingRefBased/>
  <w15:docId w15:val="{5305072C-0C4E-45FA-90B0-98AD7659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2022-01-21T07:25:00Z</dcterms:created>
  <dcterms:modified xsi:type="dcterms:W3CDTF">2022-01-21T07:38:00Z</dcterms:modified>
</cp:coreProperties>
</file>