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830B" w14:textId="1CB4BF98" w:rsidR="00584627" w:rsidRPr="006E6FDA" w:rsidRDefault="00584627" w:rsidP="00584627">
      <w:pPr>
        <w:pStyle w:val="Heading1"/>
        <w:rPr>
          <w:rFonts w:ascii="Abadi" w:hAnsi="Abadi"/>
          <w:color w:val="auto"/>
        </w:rPr>
      </w:pPr>
      <w:r w:rsidRPr="006E6FDA">
        <w:rPr>
          <w:rFonts w:ascii="Abadi" w:hAnsi="Abadi"/>
          <w:noProof/>
          <w:color w:val="auto"/>
        </w:rPr>
        <w:drawing>
          <wp:anchor distT="0" distB="0" distL="114300" distR="114300" simplePos="0" relativeHeight="251658240" behindDoc="0" locked="0" layoutInCell="1" allowOverlap="0" wp14:anchorId="6F7ABEB6" wp14:editId="7DA1FFD8">
            <wp:simplePos x="0" y="0"/>
            <wp:positionH relativeFrom="column">
              <wp:posOffset>5097780</wp:posOffset>
            </wp:positionH>
            <wp:positionV relativeFrom="paragraph">
              <wp:posOffset>34925</wp:posOffset>
            </wp:positionV>
            <wp:extent cx="1179195" cy="1179195"/>
            <wp:effectExtent l="0" t="0" r="1905" b="1905"/>
            <wp:wrapSquare wrapText="bothSides"/>
            <wp:docPr id="205294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034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95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6FDA">
        <w:rPr>
          <w:rFonts w:ascii="Abadi" w:hAnsi="Abadi"/>
          <w:color w:val="auto"/>
        </w:rPr>
        <w:t xml:space="preserve">INTERNAL MEMO     </w:t>
      </w:r>
    </w:p>
    <w:p w14:paraId="0480EB88" w14:textId="77777777" w:rsidR="00584627" w:rsidRPr="006E6FDA" w:rsidRDefault="00584627" w:rsidP="00584627">
      <w:pPr>
        <w:spacing w:after="40"/>
        <w:ind w:left="58"/>
        <w:rPr>
          <w:rFonts w:ascii="Abadi" w:hAnsi="Abadi"/>
        </w:rPr>
      </w:pPr>
      <w:r w:rsidRPr="006E6FDA">
        <w:rPr>
          <w:rFonts w:ascii="Abadi" w:hAnsi="Abadi"/>
          <w:b/>
        </w:rPr>
        <w:t xml:space="preserve"> </w:t>
      </w:r>
      <w:r w:rsidRPr="006E6FDA">
        <w:rPr>
          <w:rFonts w:ascii="Abadi" w:hAnsi="Abadi"/>
        </w:rPr>
        <w:t xml:space="preserve">    </w:t>
      </w:r>
    </w:p>
    <w:p w14:paraId="7BFDA693" w14:textId="13512735" w:rsidR="00A85358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To:                </w:t>
      </w:r>
      <w:r w:rsidR="00EE2099">
        <w:rPr>
          <w:rFonts w:ascii="Abadi" w:hAnsi="Abadi"/>
        </w:rPr>
        <w:t xml:space="preserve">Information </w:t>
      </w:r>
      <w:r w:rsidR="00A85358" w:rsidRPr="006E6FDA">
        <w:rPr>
          <w:rFonts w:ascii="Abadi" w:hAnsi="Abadi"/>
        </w:rPr>
        <w:t xml:space="preserve">Security Monitoring and Threat Intelligence     </w:t>
      </w:r>
    </w:p>
    <w:p w14:paraId="69BA6417" w14:textId="3FB3B09C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From:            </w:t>
      </w:r>
      <w:r w:rsidR="00921738">
        <w:rPr>
          <w:rFonts w:ascii="Abadi" w:hAnsi="Abadi"/>
        </w:rPr>
        <w:t>David Idemudia Odigie</w:t>
      </w:r>
      <w:r w:rsidRPr="006E6FDA">
        <w:rPr>
          <w:rFonts w:ascii="Abadi" w:hAnsi="Abadi"/>
        </w:rPr>
        <w:t xml:space="preserve">@ </w:t>
      </w:r>
      <w:r w:rsidR="005616D6">
        <w:rPr>
          <w:rFonts w:ascii="Abadi" w:hAnsi="Abadi"/>
        </w:rPr>
        <w:t>Security Monitoring</w:t>
      </w:r>
      <w:r w:rsidR="00EE2099">
        <w:rPr>
          <w:rFonts w:ascii="Abadi" w:hAnsi="Abadi"/>
        </w:rPr>
        <w:t xml:space="preserve"> </w:t>
      </w:r>
      <w:r w:rsidRPr="006E6FDA">
        <w:rPr>
          <w:rFonts w:ascii="Abadi" w:hAnsi="Abadi"/>
        </w:rPr>
        <w:t xml:space="preserve">and Threat Intelligence     </w:t>
      </w:r>
    </w:p>
    <w:p w14:paraId="2E9EC895" w14:textId="77777777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>Location:       Processing Centre</w:t>
      </w:r>
      <w:r w:rsidRPr="006E6FDA">
        <w:rPr>
          <w:rFonts w:ascii="Abadi" w:hAnsi="Abadi"/>
          <w:b/>
        </w:rPr>
        <w:t xml:space="preserve"> </w:t>
      </w:r>
      <w:r w:rsidRPr="006E6FDA">
        <w:rPr>
          <w:rFonts w:ascii="Abadi" w:hAnsi="Abadi"/>
        </w:rPr>
        <w:t xml:space="preserve">    </w:t>
      </w:r>
    </w:p>
    <w:p w14:paraId="42CBC2A0" w14:textId="6BD72790" w:rsidR="00584627" w:rsidRPr="006E6FDA" w:rsidRDefault="00584627" w:rsidP="00584627">
      <w:pPr>
        <w:ind w:left="-5"/>
        <w:rPr>
          <w:rFonts w:ascii="Abadi" w:hAnsi="Abadi"/>
        </w:rPr>
      </w:pPr>
      <w:r w:rsidRPr="006E6FDA">
        <w:rPr>
          <w:rFonts w:ascii="Abadi" w:hAnsi="Abadi"/>
        </w:rPr>
        <w:t xml:space="preserve">Date:            </w:t>
      </w:r>
      <w:r w:rsidR="00921738">
        <w:rPr>
          <w:rFonts w:ascii="Abadi" w:hAnsi="Abadi"/>
        </w:rPr>
        <w:t>2</w:t>
      </w:r>
      <w:r w:rsidR="008E2133">
        <w:rPr>
          <w:rFonts w:ascii="Abadi" w:hAnsi="Abadi"/>
        </w:rPr>
        <w:t>9</w:t>
      </w:r>
      <w:r w:rsidRPr="006E6FDA">
        <w:rPr>
          <w:rFonts w:ascii="Abadi" w:hAnsi="Abadi"/>
          <w:vertAlign w:val="superscript"/>
        </w:rPr>
        <w:t>th</w:t>
      </w:r>
      <w:r w:rsidRPr="006E6FDA">
        <w:rPr>
          <w:rFonts w:ascii="Abadi" w:hAnsi="Abadi"/>
        </w:rPr>
        <w:t xml:space="preserve"> </w:t>
      </w:r>
      <w:r w:rsidR="00921738">
        <w:rPr>
          <w:rFonts w:ascii="Abadi" w:hAnsi="Abadi"/>
        </w:rPr>
        <w:t>September</w:t>
      </w:r>
      <w:r w:rsidRPr="006E6FDA">
        <w:rPr>
          <w:rFonts w:ascii="Abadi" w:hAnsi="Abadi"/>
        </w:rPr>
        <w:t xml:space="preserve"> 2025</w:t>
      </w:r>
    </w:p>
    <w:p w14:paraId="3A343133" w14:textId="2D3CBD52" w:rsidR="00584627" w:rsidRPr="006E6FDA" w:rsidRDefault="00584627" w:rsidP="00584627">
      <w:pPr>
        <w:ind w:left="-5"/>
        <w:rPr>
          <w:rFonts w:ascii="Abadi" w:hAnsi="Abadi"/>
        </w:rPr>
      </w:pPr>
      <w:r w:rsidRPr="00F64277">
        <w:rPr>
          <w:rFonts w:ascii="Abadi" w:hAnsi="Abadi"/>
          <w:bCs/>
        </w:rPr>
        <w:t xml:space="preserve">Subject:        </w:t>
      </w:r>
      <w:r w:rsidR="00300727">
        <w:rPr>
          <w:rFonts w:ascii="Abadi" w:hAnsi="Abadi"/>
          <w:bCs/>
        </w:rPr>
        <w:t xml:space="preserve"> </w:t>
      </w:r>
      <w:r w:rsidRPr="00F64277">
        <w:rPr>
          <w:rFonts w:ascii="Abadi" w:hAnsi="Abadi"/>
          <w:bCs/>
        </w:rPr>
        <w:t xml:space="preserve">HANDOVER </w:t>
      </w:r>
      <w:r w:rsidR="006E6AF7">
        <w:rPr>
          <w:rFonts w:ascii="Abadi" w:hAnsi="Abadi"/>
          <w:bCs/>
        </w:rPr>
        <w:t>UPDATE</w:t>
      </w:r>
      <w:r w:rsidRPr="006E6FDA">
        <w:rPr>
          <w:rFonts w:ascii="Abadi" w:hAnsi="Abadi"/>
        </w:rPr>
        <w:t xml:space="preserve">     </w:t>
      </w:r>
      <w:r w:rsidRPr="006E6FDA">
        <w:rPr>
          <w:rFonts w:ascii="Abadi" w:hAnsi="Abadi"/>
          <w:noProof/>
        </w:rPr>
        <mc:AlternateContent>
          <mc:Choice Requires="wpg">
            <w:drawing>
              <wp:inline distT="0" distB="0" distL="0" distR="0" wp14:anchorId="52F33FF5" wp14:editId="404224C8">
                <wp:extent cx="6236970" cy="57150"/>
                <wp:effectExtent l="38100" t="38100" r="30480" b="0"/>
                <wp:docPr id="123191507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6970" cy="57150"/>
                          <a:chOff x="0" y="0"/>
                          <a:chExt cx="62369" cy="572"/>
                        </a:xfrm>
                      </wpg:grpSpPr>
                      <wps:wsp>
                        <wps:cNvPr id="1299770969" name="Shape 50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369" cy="0"/>
                          </a:xfrm>
                          <a:custGeom>
                            <a:avLst/>
                            <a:gdLst>
                              <a:gd name="T0" fmla="*/ 0 w 6236970"/>
                              <a:gd name="T1" fmla="*/ 6236970 w 6236970"/>
                              <a:gd name="T2" fmla="*/ 0 w 6236970"/>
                              <a:gd name="T3" fmla="*/ 6236970 w 623697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236970">
                                <a:moveTo>
                                  <a:pt x="0" y="0"/>
                                </a:moveTo>
                                <a:lnTo>
                                  <a:pt x="6236970" y="0"/>
                                </a:lnTo>
                              </a:path>
                            </a:pathLst>
                          </a:custGeom>
                          <a:noFill/>
                          <a:ln w="5724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0A9D807" id="Group 1" o:spid="_x0000_s1026" style="width:491.1pt;height:4.5pt;mso-position-horizontal-relative:char;mso-position-vertical-relative:line" coordsize="62369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">
                <v:shape id="Shape 501" o:spid="_x0000_s1027" style="position:absolute;width:62369;height:0;visibility:visible;mso-wrap-style:square;v-text-anchor:top" coordsize="6236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" path="m,l6236970,e" filled="f" strokeweight="1.59mm">
                  <v:stroke miterlimit="83231f" joinstyle="miter"/>
                  <v:path arrowok="t" o:connecttype="custom" o:connectlocs="0,0;62369,0" o:connectangles="0,0" textboxrect="0,0,6236970,0"/>
                </v:shape>
                <w10:anchorlock/>
              </v:group>
            </w:pict>
          </mc:Fallback>
        </mc:AlternateContent>
      </w:r>
    </w:p>
    <w:p w14:paraId="6B9A107E" w14:textId="51EAA488" w:rsidR="00921738" w:rsidRDefault="00921738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 w:rsidRPr="00EC4331">
        <w:rPr>
          <w:rFonts w:ascii="Abadi" w:hAnsi="Abadi"/>
          <w:color w:val="000000"/>
          <w:sz w:val="20"/>
          <w:szCs w:val="20"/>
        </w:rPr>
        <w:t xml:space="preserve">Dear </w:t>
      </w:r>
      <w:r w:rsidR="00AC7A39">
        <w:rPr>
          <w:rFonts w:ascii="Abadi" w:hAnsi="Abadi"/>
          <w:color w:val="000000"/>
          <w:sz w:val="20"/>
          <w:szCs w:val="20"/>
        </w:rPr>
        <w:t>David,</w:t>
      </w:r>
    </w:p>
    <w:p w14:paraId="26AE9482" w14:textId="6E8C2C53" w:rsidR="00AC7A39" w:rsidRDefault="00AC7A39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>
        <w:rPr>
          <w:rFonts w:ascii="Abadi" w:hAnsi="Abadi"/>
          <w:color w:val="000000"/>
          <w:sz w:val="20"/>
          <w:szCs w:val="20"/>
        </w:rPr>
        <w:t>Welcome back, I hope you are in the best of health.</w:t>
      </w:r>
    </w:p>
    <w:p w14:paraId="128D4BC4" w14:textId="5C3DB434" w:rsidR="00AC7A39" w:rsidRPr="00EC4331" w:rsidRDefault="00AC7A39" w:rsidP="00921738">
      <w:pPr>
        <w:pStyle w:val="NormalWeb"/>
        <w:rPr>
          <w:rFonts w:ascii="Abadi" w:hAnsi="Abadi"/>
          <w:color w:val="000000"/>
          <w:sz w:val="20"/>
          <w:szCs w:val="20"/>
        </w:rPr>
      </w:pPr>
      <w:r>
        <w:rPr>
          <w:rFonts w:ascii="Abadi" w:hAnsi="Abadi"/>
          <w:color w:val="000000"/>
          <w:sz w:val="20"/>
          <w:szCs w:val="20"/>
        </w:rPr>
        <w:t>Below are update of the task handed over to me to ensure continuity of work.</w:t>
      </w:r>
    </w:p>
    <w:p w14:paraId="252289C8" w14:textId="3D663CC0" w:rsidR="00DE3C93" w:rsidRPr="00DE3C93" w:rsidRDefault="00221082" w:rsidP="005173DF">
      <w:pPr>
        <w:pStyle w:val="Heading2"/>
      </w:pPr>
      <w:r w:rsidRPr="00DE3C93">
        <w:rPr>
          <w:rFonts w:ascii="Abadi" w:hAnsi="Abadi"/>
          <w:color w:val="E36C0A" w:themeColor="accent6" w:themeShade="BF"/>
          <w:u w:val="single"/>
        </w:rPr>
        <w:t>Projects / Tasks Being Handed Over</w:t>
      </w:r>
    </w:p>
    <w:tbl>
      <w:tblPr>
        <w:tblStyle w:val="GridTable1Light"/>
        <w:tblW w:w="9711" w:type="dxa"/>
        <w:tblInd w:w="-5" w:type="dxa"/>
        <w:tblLook w:val="04A0" w:firstRow="1" w:lastRow="0" w:firstColumn="1" w:lastColumn="0" w:noHBand="0" w:noVBand="1"/>
      </w:tblPr>
      <w:tblGrid>
        <w:gridCol w:w="2719"/>
        <w:gridCol w:w="3500"/>
        <w:gridCol w:w="3492"/>
      </w:tblGrid>
      <w:tr w:rsidR="00AC7A39" w14:paraId="7886755F" w14:textId="77777777" w:rsidTr="00AC7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14:paraId="1D7B0A5E" w14:textId="77777777" w:rsidR="00AC7A39" w:rsidRPr="00EC4331" w:rsidRDefault="00AC7A39" w:rsidP="00987053">
            <w:pPr>
              <w:jc w:val="center"/>
              <w:rPr>
                <w:rFonts w:ascii="Abadi" w:hAnsi="Abadi" w:cs="Arial"/>
                <w:b w:val="0"/>
                <w:bCs w:val="0"/>
              </w:rPr>
            </w:pPr>
            <w:r w:rsidRPr="00EC4331">
              <w:rPr>
                <w:rFonts w:ascii="Abadi" w:hAnsi="Abadi" w:cs="Arial"/>
                <w:b w:val="0"/>
                <w:bCs w:val="0"/>
              </w:rPr>
              <w:t>Projects/Tasks</w:t>
            </w:r>
          </w:p>
        </w:tc>
        <w:tc>
          <w:tcPr>
            <w:tcW w:w="3500" w:type="dxa"/>
          </w:tcPr>
          <w:p w14:paraId="1449870D" w14:textId="33AACE4F" w:rsidR="00AC7A39" w:rsidRPr="00EC4331" w:rsidRDefault="00AC7A39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>Previous</w:t>
            </w:r>
            <w:r w:rsidRPr="00EC4331">
              <w:rPr>
                <w:rFonts w:ascii="Abadi" w:hAnsi="Abadi" w:cs="Arial"/>
              </w:rPr>
              <w:t xml:space="preserve"> Status</w:t>
            </w:r>
          </w:p>
        </w:tc>
        <w:tc>
          <w:tcPr>
            <w:tcW w:w="3492" w:type="dxa"/>
          </w:tcPr>
          <w:p w14:paraId="63CEBB76" w14:textId="5AF57E59" w:rsidR="00AC7A39" w:rsidRPr="00EC4331" w:rsidRDefault="00AC7A39" w:rsidP="009870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  <w:b w:val="0"/>
                <w:bCs w:val="0"/>
              </w:rPr>
            </w:pPr>
            <w:r>
              <w:rPr>
                <w:rFonts w:ascii="Abadi" w:hAnsi="Abadi" w:cs="Arial"/>
                <w:b w:val="0"/>
                <w:bCs w:val="0"/>
              </w:rPr>
              <w:t>Current Status</w:t>
            </w:r>
          </w:p>
        </w:tc>
      </w:tr>
      <w:tr w:rsidR="00AC7A39" w14:paraId="6ADA99CE" w14:textId="77777777" w:rsidTr="00AC7A39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14:paraId="7D0429D6" w14:textId="7BDEDC3F" w:rsidR="00AC7A39" w:rsidRPr="00AC7A39" w:rsidRDefault="00AC7A39" w:rsidP="00AC7A39">
            <w:pPr>
              <w:jc w:val="center"/>
              <w:rPr>
                <w:rFonts w:ascii="Abadi" w:hAnsi="Abadi" w:cs="Arial"/>
              </w:rPr>
            </w:pPr>
            <w:r w:rsidRPr="00AC7A39">
              <w:rPr>
                <w:rFonts w:ascii="Abadi" w:hAnsi="Abadi" w:cs="Arial"/>
              </w:rPr>
              <w:t>Forescout NO</w:t>
            </w:r>
          </w:p>
          <w:p w14:paraId="145DA2A7" w14:textId="23C5F1ED" w:rsidR="00AC7A39" w:rsidRPr="00EC4331" w:rsidRDefault="00AC7A39" w:rsidP="00AC7A39">
            <w:pPr>
              <w:jc w:val="center"/>
              <w:rPr>
                <w:rFonts w:ascii="Abadi" w:hAnsi="Abadi" w:cs="Arial"/>
              </w:rPr>
            </w:pPr>
            <w:r w:rsidRPr="00AC7A39">
              <w:rPr>
                <w:rFonts w:ascii="Abadi" w:hAnsi="Abadi" w:cs="Arial"/>
              </w:rPr>
              <w:t>switch IP</w:t>
            </w:r>
          </w:p>
        </w:tc>
        <w:tc>
          <w:tcPr>
            <w:tcW w:w="3500" w:type="dxa"/>
          </w:tcPr>
          <w:p w14:paraId="67359557" w14:textId="53D4B77A" w:rsidR="00AC7A39" w:rsidRPr="00EC4331" w:rsidRDefault="00AC7A39" w:rsidP="0098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 w:rsidRPr="00AC7A39">
              <w:rPr>
                <w:rFonts w:ascii="Abadi" w:hAnsi="Abadi" w:cs="Arial"/>
              </w:rPr>
              <w:t xml:space="preserve">Review switches On </w:t>
            </w:r>
            <w:r>
              <w:rPr>
                <w:rFonts w:ascii="Abadi" w:hAnsi="Abadi" w:cs="Arial"/>
              </w:rPr>
              <w:t>F</w:t>
            </w:r>
            <w:r w:rsidRPr="00AC7A39">
              <w:rPr>
                <w:rFonts w:ascii="Abadi" w:hAnsi="Abadi" w:cs="Arial"/>
              </w:rPr>
              <w:t>orescout</w:t>
            </w:r>
          </w:p>
        </w:tc>
        <w:tc>
          <w:tcPr>
            <w:tcW w:w="3492" w:type="dxa"/>
          </w:tcPr>
          <w:p w14:paraId="0DAF1F0C" w14:textId="46612D12" w:rsidR="00AC7A39" w:rsidRPr="00EC4331" w:rsidRDefault="00AC7A39" w:rsidP="00987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 w:cs="Arial"/>
              </w:rPr>
            </w:pPr>
            <w:r>
              <w:rPr>
                <w:rFonts w:ascii="Abadi" w:hAnsi="Abadi" w:cs="Arial"/>
              </w:rPr>
              <w:t xml:space="preserve">The contact person was unavailable; hence no considerable progress was made </w:t>
            </w:r>
          </w:p>
        </w:tc>
      </w:tr>
    </w:tbl>
    <w:p w14:paraId="24478ED0" w14:textId="77777777" w:rsidR="00525B7F" w:rsidRPr="00525B7F" w:rsidRDefault="00525B7F" w:rsidP="00525B7F"/>
    <w:p w14:paraId="271DDEFE" w14:textId="51B4C39A" w:rsidR="00F01EE4" w:rsidRPr="00DE3C93" w:rsidRDefault="00221082">
      <w:pPr>
        <w:pStyle w:val="Heading2"/>
        <w:rPr>
          <w:rFonts w:ascii="Abadi" w:hAnsi="Abadi"/>
          <w:color w:val="E36C0A" w:themeColor="accent6" w:themeShade="BF"/>
          <w:u w:val="single"/>
        </w:rPr>
      </w:pPr>
      <w:r w:rsidRPr="00DE3C93">
        <w:rPr>
          <w:rFonts w:ascii="Abadi" w:hAnsi="Abadi"/>
          <w:color w:val="E36C0A" w:themeColor="accent6" w:themeShade="BF"/>
          <w:u w:val="single"/>
        </w:rPr>
        <w:t>Important Notes / Risks</w:t>
      </w:r>
    </w:p>
    <w:p w14:paraId="40007F07" w14:textId="7C7B6C71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</w:t>
      </w:r>
      <w:r w:rsidR="007C437F">
        <w:rPr>
          <w:rFonts w:ascii="Abadi" w:hAnsi="Abadi"/>
        </w:rPr>
        <w:t xml:space="preserve"> </w:t>
      </w:r>
      <w:r w:rsidRPr="006E6FDA">
        <w:rPr>
          <w:rFonts w:ascii="Abadi" w:hAnsi="Abadi"/>
        </w:rPr>
        <w:t>Highlight any known risks, dependencies, or sensitive issues</w:t>
      </w:r>
    </w:p>
    <w:p w14:paraId="6E1617B1" w14:textId="3E89973A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 Mention any upcoming decisions or approvals needed</w:t>
      </w:r>
    </w:p>
    <w:p w14:paraId="6097CD92" w14:textId="1820D49F" w:rsidR="00F01EE4" w:rsidRPr="006E6FDA" w:rsidRDefault="00221082">
      <w:pPr>
        <w:rPr>
          <w:rFonts w:ascii="Abadi" w:hAnsi="Abadi"/>
        </w:rPr>
      </w:pPr>
      <w:r w:rsidRPr="006E6FDA">
        <w:rPr>
          <w:rFonts w:ascii="Abadi" w:hAnsi="Abadi"/>
        </w:rPr>
        <w:t>- List any blocked items and reason</w:t>
      </w:r>
    </w:p>
    <w:p w14:paraId="26A2A78F" w14:textId="5847B288" w:rsidR="00F01EE4" w:rsidRDefault="00221082">
      <w:pPr>
        <w:pStyle w:val="Heading2"/>
        <w:rPr>
          <w:rFonts w:ascii="Abadi" w:hAnsi="Abadi"/>
          <w:color w:val="E36C0A" w:themeColor="accent6" w:themeShade="BF"/>
          <w:u w:val="single"/>
        </w:rPr>
      </w:pPr>
      <w:r w:rsidRPr="007C437F">
        <w:rPr>
          <w:rFonts w:ascii="Abadi" w:hAnsi="Abadi"/>
          <w:color w:val="E36C0A" w:themeColor="accent6" w:themeShade="BF"/>
          <w:u w:val="single"/>
        </w:rPr>
        <w:t>Ongoing Meetings &amp; Commitments</w:t>
      </w:r>
    </w:p>
    <w:tbl>
      <w:tblPr>
        <w:tblStyle w:val="GridTable1Light"/>
        <w:tblW w:w="9776" w:type="dxa"/>
        <w:jc w:val="center"/>
        <w:tblLook w:val="04A0" w:firstRow="1" w:lastRow="0" w:firstColumn="1" w:lastColumn="0" w:noHBand="0" w:noVBand="1"/>
      </w:tblPr>
      <w:tblGrid>
        <w:gridCol w:w="2276"/>
        <w:gridCol w:w="2945"/>
        <w:gridCol w:w="2429"/>
        <w:gridCol w:w="2126"/>
      </w:tblGrid>
      <w:tr w:rsidR="00875C8F" w:rsidRPr="004254AE" w14:paraId="51BB646B" w14:textId="77777777" w:rsidTr="0087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7D9FE98" w14:textId="00742331" w:rsidR="00875C8F" w:rsidRPr="004254AE" w:rsidRDefault="00875C8F" w:rsidP="004F23A3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Meeting Name</w:t>
            </w:r>
          </w:p>
        </w:tc>
        <w:tc>
          <w:tcPr>
            <w:tcW w:w="2945" w:type="dxa"/>
          </w:tcPr>
          <w:p w14:paraId="2108DC6C" w14:textId="127A67ED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Update on the Meetings held</w:t>
            </w:r>
          </w:p>
        </w:tc>
        <w:tc>
          <w:tcPr>
            <w:tcW w:w="2429" w:type="dxa"/>
          </w:tcPr>
          <w:p w14:paraId="6BFCCE7C" w14:textId="0352217E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Participants</w:t>
            </w:r>
          </w:p>
        </w:tc>
        <w:tc>
          <w:tcPr>
            <w:tcW w:w="2126" w:type="dxa"/>
          </w:tcPr>
          <w:p w14:paraId="5C8A4E2D" w14:textId="1F338BFF" w:rsidR="00875C8F" w:rsidRPr="004254AE" w:rsidRDefault="00875C8F" w:rsidP="004F23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Next Scheduled Date</w:t>
            </w:r>
          </w:p>
        </w:tc>
      </w:tr>
      <w:tr w:rsidR="00875C8F" w14:paraId="53199B0A" w14:textId="77777777" w:rsidTr="00875C8F">
        <w:trPr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D082F12" w14:textId="77777777" w:rsidR="00875C8F" w:rsidRDefault="00875C8F" w:rsidP="004F23A3">
            <w:pPr>
              <w:rPr>
                <w:rFonts w:ascii="Arial" w:hAnsi="Arial" w:cs="Arial"/>
              </w:rPr>
            </w:pPr>
          </w:p>
        </w:tc>
        <w:tc>
          <w:tcPr>
            <w:tcW w:w="2945" w:type="dxa"/>
          </w:tcPr>
          <w:p w14:paraId="5E0282FB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429" w:type="dxa"/>
          </w:tcPr>
          <w:p w14:paraId="2167AEE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1AE887A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75C8F" w14:paraId="5892F74B" w14:textId="77777777" w:rsidTr="00875C8F">
        <w:trPr>
          <w:trHeight w:val="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6" w:type="dxa"/>
          </w:tcPr>
          <w:p w14:paraId="185DB044" w14:textId="77777777" w:rsidR="00875C8F" w:rsidRDefault="00875C8F" w:rsidP="004F23A3">
            <w:pPr>
              <w:rPr>
                <w:rFonts w:ascii="Arial" w:hAnsi="Arial" w:cs="Arial"/>
              </w:rPr>
            </w:pPr>
          </w:p>
        </w:tc>
        <w:tc>
          <w:tcPr>
            <w:tcW w:w="2945" w:type="dxa"/>
          </w:tcPr>
          <w:p w14:paraId="5D3FEE2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429" w:type="dxa"/>
          </w:tcPr>
          <w:p w14:paraId="78A12D81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5A5BA30D" w14:textId="77777777" w:rsidR="00875C8F" w:rsidRDefault="00875C8F" w:rsidP="004F2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147BAE6" w14:textId="77777777" w:rsidR="005173DF" w:rsidRPr="005173DF" w:rsidRDefault="005173DF" w:rsidP="005173DF"/>
    <w:p w14:paraId="23B1F8C5" w14:textId="30539511" w:rsidR="00F01EE4" w:rsidRPr="006E6FDA" w:rsidRDefault="00167131" w:rsidP="00E01887">
      <w:pPr>
        <w:rPr>
          <w:rFonts w:ascii="Abadi" w:hAnsi="Abadi"/>
        </w:rPr>
      </w:pPr>
      <w:r>
        <w:rPr>
          <w:rFonts w:ascii="Abadi" w:hAnsi="Abadi"/>
        </w:rPr>
        <w:t>T</w:t>
      </w:r>
      <w:r w:rsidR="00E01887">
        <w:rPr>
          <w:rFonts w:ascii="Abadi" w:hAnsi="Abadi"/>
        </w:rPr>
        <w:t>hank You.</w:t>
      </w:r>
    </w:p>
    <w:sectPr w:rsidR="00F01EE4" w:rsidRPr="006E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362615">
    <w:abstractNumId w:val="8"/>
  </w:num>
  <w:num w:numId="2" w16cid:durableId="1989506347">
    <w:abstractNumId w:val="6"/>
  </w:num>
  <w:num w:numId="3" w16cid:durableId="2075925830">
    <w:abstractNumId w:val="5"/>
  </w:num>
  <w:num w:numId="4" w16cid:durableId="629212773">
    <w:abstractNumId w:val="4"/>
  </w:num>
  <w:num w:numId="5" w16cid:durableId="447630275">
    <w:abstractNumId w:val="7"/>
  </w:num>
  <w:num w:numId="6" w16cid:durableId="1981418419">
    <w:abstractNumId w:val="3"/>
  </w:num>
  <w:num w:numId="7" w16cid:durableId="2080712468">
    <w:abstractNumId w:val="2"/>
  </w:num>
  <w:num w:numId="8" w16cid:durableId="701594892">
    <w:abstractNumId w:val="1"/>
  </w:num>
  <w:num w:numId="9" w16cid:durableId="175285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CF"/>
    <w:rsid w:val="00081EAF"/>
    <w:rsid w:val="000B46C2"/>
    <w:rsid w:val="0015074B"/>
    <w:rsid w:val="00167131"/>
    <w:rsid w:val="001C25AE"/>
    <w:rsid w:val="001E15C2"/>
    <w:rsid w:val="001F3A9E"/>
    <w:rsid w:val="00221082"/>
    <w:rsid w:val="0029639D"/>
    <w:rsid w:val="00300727"/>
    <w:rsid w:val="00326F90"/>
    <w:rsid w:val="004254AE"/>
    <w:rsid w:val="00492D48"/>
    <w:rsid w:val="004F0E07"/>
    <w:rsid w:val="005029E1"/>
    <w:rsid w:val="005173DF"/>
    <w:rsid w:val="00525B7F"/>
    <w:rsid w:val="0053221B"/>
    <w:rsid w:val="005616D6"/>
    <w:rsid w:val="00584627"/>
    <w:rsid w:val="006646A2"/>
    <w:rsid w:val="006E6AF7"/>
    <w:rsid w:val="006E6FDA"/>
    <w:rsid w:val="007C437F"/>
    <w:rsid w:val="00875C8F"/>
    <w:rsid w:val="008E2133"/>
    <w:rsid w:val="00914ABB"/>
    <w:rsid w:val="00921738"/>
    <w:rsid w:val="00965CAB"/>
    <w:rsid w:val="009F0B62"/>
    <w:rsid w:val="00A51CDE"/>
    <w:rsid w:val="00A85358"/>
    <w:rsid w:val="00AA1D8D"/>
    <w:rsid w:val="00AC2C3F"/>
    <w:rsid w:val="00AC7A39"/>
    <w:rsid w:val="00B47730"/>
    <w:rsid w:val="00B82496"/>
    <w:rsid w:val="00CB0664"/>
    <w:rsid w:val="00D2705F"/>
    <w:rsid w:val="00D93D1A"/>
    <w:rsid w:val="00DE3C93"/>
    <w:rsid w:val="00E01887"/>
    <w:rsid w:val="00EB4713"/>
    <w:rsid w:val="00EE2099"/>
    <w:rsid w:val="00EE5E1B"/>
    <w:rsid w:val="00F01EE4"/>
    <w:rsid w:val="00F64277"/>
    <w:rsid w:val="00FC3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A32B6"/>
  <w14:defaultImageDpi w14:val="300"/>
  <w15:docId w15:val="{A8E50FC9-DB40-431A-B4B7-0FC7FDAA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E6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525B7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Odigie</cp:lastModifiedBy>
  <cp:revision>3</cp:revision>
  <dcterms:created xsi:type="dcterms:W3CDTF">2025-09-28T15:17:00Z</dcterms:created>
  <dcterms:modified xsi:type="dcterms:W3CDTF">2025-09-28T15:17:00Z</dcterms:modified>
  <cp:category/>
</cp:coreProperties>
</file>