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830B" w14:textId="1CB4BF98" w:rsidR="00584627" w:rsidRPr="006E6FDA" w:rsidRDefault="00584627" w:rsidP="00584627">
      <w:pPr>
        <w:pStyle w:val="Heading1"/>
        <w:rPr>
          <w:rFonts w:ascii="Abadi" w:hAnsi="Abadi"/>
          <w:color w:val="auto"/>
        </w:rPr>
      </w:pPr>
      <w:r w:rsidRPr="006E6FDA">
        <w:rPr>
          <w:rFonts w:ascii="Abadi" w:hAnsi="Abadi"/>
          <w:noProof/>
          <w:color w:val="auto"/>
        </w:rPr>
        <w:drawing>
          <wp:anchor distT="0" distB="0" distL="114300" distR="114300" simplePos="0" relativeHeight="251658240" behindDoc="0" locked="0" layoutInCell="1" allowOverlap="0" wp14:anchorId="6F7ABEB6" wp14:editId="7DA1FFD8">
            <wp:simplePos x="0" y="0"/>
            <wp:positionH relativeFrom="column">
              <wp:posOffset>5097780</wp:posOffset>
            </wp:positionH>
            <wp:positionV relativeFrom="paragraph">
              <wp:posOffset>34925</wp:posOffset>
            </wp:positionV>
            <wp:extent cx="1179195" cy="1179195"/>
            <wp:effectExtent l="0" t="0" r="1905" b="1905"/>
            <wp:wrapSquare wrapText="bothSides"/>
            <wp:docPr id="205294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03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6FDA">
        <w:rPr>
          <w:rFonts w:ascii="Abadi" w:hAnsi="Abadi"/>
          <w:color w:val="auto"/>
        </w:rPr>
        <w:t xml:space="preserve">INTERNAL MEMO     </w:t>
      </w:r>
    </w:p>
    <w:p w14:paraId="0480EB88" w14:textId="77777777" w:rsidR="00584627" w:rsidRPr="006E6FDA" w:rsidRDefault="00584627" w:rsidP="00584627">
      <w:pPr>
        <w:spacing w:after="40"/>
        <w:ind w:left="58"/>
        <w:rPr>
          <w:rFonts w:ascii="Abadi" w:hAnsi="Abadi"/>
        </w:rPr>
      </w:pPr>
      <w:r w:rsidRPr="006E6FDA">
        <w:rPr>
          <w:rFonts w:ascii="Abadi" w:hAnsi="Abadi"/>
          <w:b/>
        </w:rPr>
        <w:t xml:space="preserve"> </w:t>
      </w:r>
      <w:r w:rsidRPr="006E6FDA">
        <w:rPr>
          <w:rFonts w:ascii="Abadi" w:hAnsi="Abadi"/>
        </w:rPr>
        <w:t xml:space="preserve">    </w:t>
      </w:r>
    </w:p>
    <w:p w14:paraId="7BFDA693" w14:textId="13512735" w:rsidR="00A85358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To:                </w:t>
      </w:r>
      <w:r w:rsidR="00EE2099">
        <w:rPr>
          <w:rFonts w:ascii="Abadi" w:hAnsi="Abadi"/>
        </w:rPr>
        <w:t xml:space="preserve">Information </w:t>
      </w:r>
      <w:r w:rsidR="00A85358" w:rsidRPr="006E6FDA">
        <w:rPr>
          <w:rFonts w:ascii="Abadi" w:hAnsi="Abadi"/>
        </w:rPr>
        <w:t xml:space="preserve">Security Monitoring and Threat Intelligence     </w:t>
      </w:r>
    </w:p>
    <w:p w14:paraId="69BA6417" w14:textId="3FB3B09C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From:            </w:t>
      </w:r>
      <w:r w:rsidR="00921738">
        <w:rPr>
          <w:rFonts w:ascii="Abadi" w:hAnsi="Abadi"/>
        </w:rPr>
        <w:t>David Idemudia Odigie</w:t>
      </w:r>
      <w:r w:rsidRPr="006E6FDA">
        <w:rPr>
          <w:rFonts w:ascii="Abadi" w:hAnsi="Abadi"/>
        </w:rPr>
        <w:t xml:space="preserve">@ </w:t>
      </w:r>
      <w:r w:rsidR="005616D6">
        <w:rPr>
          <w:rFonts w:ascii="Abadi" w:hAnsi="Abadi"/>
        </w:rPr>
        <w:t>Security Monitoring</w:t>
      </w:r>
      <w:r w:rsidR="00EE2099">
        <w:rPr>
          <w:rFonts w:ascii="Abadi" w:hAnsi="Abadi"/>
        </w:rPr>
        <w:t xml:space="preserve"> </w:t>
      </w:r>
      <w:r w:rsidRPr="006E6FDA">
        <w:rPr>
          <w:rFonts w:ascii="Abadi" w:hAnsi="Abadi"/>
        </w:rPr>
        <w:t xml:space="preserve">and Threat Intelligence     </w:t>
      </w:r>
    </w:p>
    <w:p w14:paraId="2E9EC895" w14:textId="77777777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>Location:       Processing Centre</w:t>
      </w:r>
      <w:r w:rsidRPr="006E6FDA">
        <w:rPr>
          <w:rFonts w:ascii="Abadi" w:hAnsi="Abadi"/>
          <w:b/>
        </w:rPr>
        <w:t xml:space="preserve"> </w:t>
      </w:r>
      <w:r w:rsidRPr="006E6FDA">
        <w:rPr>
          <w:rFonts w:ascii="Abadi" w:hAnsi="Abadi"/>
        </w:rPr>
        <w:t xml:space="preserve">    </w:t>
      </w:r>
    </w:p>
    <w:p w14:paraId="42CBC2A0" w14:textId="7ABE4278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Date:            </w:t>
      </w:r>
      <w:r w:rsidR="00921738">
        <w:rPr>
          <w:rFonts w:ascii="Abadi" w:hAnsi="Abadi"/>
        </w:rPr>
        <w:t>28</w:t>
      </w:r>
      <w:r w:rsidRPr="006E6FDA">
        <w:rPr>
          <w:rFonts w:ascii="Abadi" w:hAnsi="Abadi"/>
          <w:vertAlign w:val="superscript"/>
        </w:rPr>
        <w:t>th</w:t>
      </w:r>
      <w:r w:rsidRPr="006E6FDA">
        <w:rPr>
          <w:rFonts w:ascii="Abadi" w:hAnsi="Abadi"/>
        </w:rPr>
        <w:t xml:space="preserve"> </w:t>
      </w:r>
      <w:r w:rsidR="00921738">
        <w:rPr>
          <w:rFonts w:ascii="Abadi" w:hAnsi="Abadi"/>
        </w:rPr>
        <w:t>September</w:t>
      </w:r>
      <w:r w:rsidRPr="006E6FDA">
        <w:rPr>
          <w:rFonts w:ascii="Abadi" w:hAnsi="Abadi"/>
        </w:rPr>
        <w:t xml:space="preserve"> 2025</w:t>
      </w:r>
    </w:p>
    <w:p w14:paraId="124CD5C4" w14:textId="77777777" w:rsidR="001D227B" w:rsidRDefault="00584627" w:rsidP="001D227B">
      <w:pPr>
        <w:ind w:left="-5"/>
        <w:rPr>
          <w:rFonts w:ascii="Abadi" w:hAnsi="Abadi"/>
        </w:rPr>
      </w:pPr>
      <w:r w:rsidRPr="00F64277">
        <w:rPr>
          <w:rFonts w:ascii="Abadi" w:hAnsi="Abadi"/>
          <w:bCs/>
        </w:rPr>
        <w:t xml:space="preserve">Subject:        </w:t>
      </w:r>
      <w:r w:rsidR="00300727">
        <w:rPr>
          <w:rFonts w:ascii="Abadi" w:hAnsi="Abadi"/>
          <w:bCs/>
        </w:rPr>
        <w:t xml:space="preserve"> </w:t>
      </w:r>
      <w:r w:rsidRPr="00F64277">
        <w:rPr>
          <w:rFonts w:ascii="Abadi" w:hAnsi="Abadi"/>
          <w:bCs/>
        </w:rPr>
        <w:t xml:space="preserve">HANDOVER </w:t>
      </w:r>
      <w:r w:rsidRPr="006E6FDA">
        <w:rPr>
          <w:rFonts w:ascii="Abadi" w:hAnsi="Abadi"/>
        </w:rPr>
        <w:t xml:space="preserve">    </w:t>
      </w:r>
      <w:r w:rsidRPr="006E6FDA">
        <w:rPr>
          <w:rFonts w:ascii="Abadi" w:hAnsi="Abadi"/>
          <w:noProof/>
        </w:rPr>
        <mc:AlternateContent>
          <mc:Choice Requires="wpg">
            <w:drawing>
              <wp:inline distT="0" distB="0" distL="0" distR="0" wp14:anchorId="52F33FF5" wp14:editId="404224C8">
                <wp:extent cx="6236970" cy="57150"/>
                <wp:effectExtent l="38100" t="38100" r="30480" b="0"/>
                <wp:docPr id="123191507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6970" cy="57150"/>
                          <a:chOff x="0" y="0"/>
                          <a:chExt cx="62369" cy="572"/>
                        </a:xfrm>
                      </wpg:grpSpPr>
                      <wps:wsp>
                        <wps:cNvPr id="1299770969" name="Shape 50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369" cy="0"/>
                          </a:xfrm>
                          <a:custGeom>
                            <a:avLst/>
                            <a:gdLst>
                              <a:gd name="T0" fmla="*/ 0 w 6236970"/>
                              <a:gd name="T1" fmla="*/ 6236970 w 6236970"/>
                              <a:gd name="T2" fmla="*/ 0 w 6236970"/>
                              <a:gd name="T3" fmla="*/ 6236970 w 623697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236970">
                                <a:moveTo>
                                  <a:pt x="0" y="0"/>
                                </a:moveTo>
                                <a:lnTo>
                                  <a:pt x="6236970" y="0"/>
                                </a:lnTo>
                              </a:path>
                            </a:pathLst>
                          </a:custGeom>
                          <a:noFill/>
                          <a:ln w="5724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0A9D807" id="Group 1" o:spid="_x0000_s1026" style="width:491.1pt;height:4.5pt;mso-position-horizontal-relative:char;mso-position-vertical-relative:line" coordsize="62369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">
                <v:shape id="Shape 501" o:spid="_x0000_s1027" style="position:absolute;width:62369;height:0;visibility:visible;mso-wrap-style:square;v-text-anchor:top" coordsize="6236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" path="m,l6236970,e" filled="f" strokeweight="1.59mm">
                  <v:stroke miterlimit="83231f" joinstyle="miter"/>
                  <v:path arrowok="t" o:connecttype="custom" o:connectlocs="0,0;62369,0" o:connectangles="0,0" textboxrect="0,0,6236970,0"/>
                </v:shape>
                <w10:anchorlock/>
              </v:group>
            </w:pict>
          </mc:Fallback>
        </mc:AlternateContent>
      </w:r>
    </w:p>
    <w:p w14:paraId="6B9A107E" w14:textId="1E1E7A76" w:rsidR="00921738" w:rsidRPr="001D227B" w:rsidRDefault="00921738" w:rsidP="001D227B">
      <w:pPr>
        <w:ind w:left="-5"/>
        <w:rPr>
          <w:rFonts w:ascii="Abadi" w:hAnsi="Abadi"/>
        </w:rPr>
      </w:pPr>
      <w:r w:rsidRPr="00EC4331">
        <w:rPr>
          <w:rFonts w:ascii="Abadi" w:hAnsi="Abadi"/>
          <w:color w:val="000000"/>
          <w:sz w:val="20"/>
          <w:szCs w:val="20"/>
        </w:rPr>
        <w:t>Dear Team,</w:t>
      </w:r>
    </w:p>
    <w:p w14:paraId="1077A192" w14:textId="6C923370" w:rsidR="00921738" w:rsidRPr="00EC4331" w:rsidRDefault="00921738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 w:rsidRPr="00EC4331">
        <w:rPr>
          <w:rFonts w:ascii="Abadi" w:hAnsi="Abadi"/>
          <w:color w:val="000000"/>
          <w:sz w:val="20"/>
          <w:szCs w:val="20"/>
        </w:rPr>
        <w:t xml:space="preserve">I will be out of office </w:t>
      </w:r>
      <w:r>
        <w:rPr>
          <w:rFonts w:ascii="Abadi" w:hAnsi="Abadi"/>
          <w:color w:val="000000"/>
          <w:sz w:val="20"/>
          <w:szCs w:val="20"/>
        </w:rPr>
        <w:t>due to a mandatory retreat scheduled for 29</w:t>
      </w:r>
      <w:r w:rsidRPr="00EC4331">
        <w:rPr>
          <w:rFonts w:ascii="Abadi" w:hAnsi="Abadi"/>
          <w:color w:val="000000"/>
          <w:sz w:val="20"/>
          <w:szCs w:val="20"/>
        </w:rPr>
        <w:t xml:space="preserve">th of </w:t>
      </w:r>
      <w:r>
        <w:rPr>
          <w:rFonts w:ascii="Abadi" w:hAnsi="Abadi"/>
          <w:color w:val="000000"/>
          <w:sz w:val="20"/>
          <w:szCs w:val="20"/>
        </w:rPr>
        <w:t>September</w:t>
      </w:r>
      <w:r w:rsidRPr="00EC4331">
        <w:rPr>
          <w:rFonts w:ascii="Abadi" w:hAnsi="Abadi"/>
          <w:color w:val="000000"/>
          <w:sz w:val="20"/>
          <w:szCs w:val="20"/>
        </w:rPr>
        <w:t xml:space="preserve"> 2025.</w:t>
      </w:r>
    </w:p>
    <w:p w14:paraId="587E11D0" w14:textId="77777777" w:rsidR="00921738" w:rsidRPr="00EC4331" w:rsidRDefault="00921738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 w:rsidRPr="00EC4331">
        <w:rPr>
          <w:rFonts w:ascii="Abadi" w:hAnsi="Abadi"/>
          <w:color w:val="000000"/>
          <w:sz w:val="20"/>
          <w:szCs w:val="20"/>
        </w:rPr>
        <w:t>To ensure continuity of work, please see below the list of my current tasks along with the colleagues</w:t>
      </w:r>
    </w:p>
    <w:p w14:paraId="777E461B" w14:textId="77777777" w:rsidR="00921738" w:rsidRPr="00EC4331" w:rsidRDefault="00921738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 w:rsidRPr="00EC4331">
        <w:rPr>
          <w:rFonts w:ascii="Abadi" w:hAnsi="Abadi"/>
          <w:color w:val="000000"/>
          <w:sz w:val="20"/>
          <w:szCs w:val="20"/>
        </w:rPr>
        <w:t>assigned to handle them during my absence</w:t>
      </w:r>
      <w:r>
        <w:rPr>
          <w:rFonts w:ascii="Abadi" w:hAnsi="Abadi"/>
          <w:color w:val="000000"/>
          <w:sz w:val="20"/>
          <w:szCs w:val="20"/>
        </w:rPr>
        <w:t>.</w:t>
      </w:r>
    </w:p>
    <w:p w14:paraId="42546914" w14:textId="77777777" w:rsidR="00921738" w:rsidRPr="006E6FDA" w:rsidRDefault="00921738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>
        <w:rPr>
          <w:rFonts w:ascii="Abadi" w:hAnsi="Abadi"/>
          <w:color w:val="000000"/>
          <w:sz w:val="20"/>
          <w:szCs w:val="20"/>
        </w:rPr>
        <w:t>Please see below the status of the tasks that were handed over to me to en</w:t>
      </w:r>
      <w:r w:rsidRPr="006E6FDA">
        <w:rPr>
          <w:rFonts w:ascii="Abadi" w:hAnsi="Abadi"/>
          <w:color w:val="000000"/>
          <w:sz w:val="20"/>
          <w:szCs w:val="20"/>
        </w:rPr>
        <w:t>sure continuity of work.</w:t>
      </w:r>
    </w:p>
    <w:p w14:paraId="252289C8" w14:textId="3D663CC0" w:rsidR="00DE3C93" w:rsidRPr="00DE3C93" w:rsidRDefault="00221082" w:rsidP="005173DF">
      <w:pPr>
        <w:pStyle w:val="Heading2"/>
      </w:pPr>
      <w:r w:rsidRPr="00DE3C93">
        <w:rPr>
          <w:rFonts w:ascii="Abadi" w:hAnsi="Abadi"/>
          <w:color w:val="E36C0A" w:themeColor="accent6" w:themeShade="BF"/>
          <w:u w:val="single"/>
        </w:rPr>
        <w:t>Projects / Tasks Being Handed Over</w:t>
      </w:r>
    </w:p>
    <w:tbl>
      <w:tblPr>
        <w:tblStyle w:val="GridTable1Light"/>
        <w:tblW w:w="11414" w:type="dxa"/>
        <w:jc w:val="center"/>
        <w:tblLook w:val="04A0" w:firstRow="1" w:lastRow="0" w:firstColumn="1" w:lastColumn="0" w:noHBand="0" w:noVBand="1"/>
      </w:tblPr>
      <w:tblGrid>
        <w:gridCol w:w="1659"/>
        <w:gridCol w:w="2136"/>
        <w:gridCol w:w="2131"/>
        <w:gridCol w:w="2744"/>
        <w:gridCol w:w="2744"/>
      </w:tblGrid>
      <w:tr w:rsidR="00921738" w14:paraId="7886755F" w14:textId="77777777" w:rsidTr="00921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D7B0A5E" w14:textId="77777777" w:rsidR="00921738" w:rsidRPr="00EC4331" w:rsidRDefault="00921738" w:rsidP="00987053">
            <w:pPr>
              <w:jc w:val="center"/>
              <w:rPr>
                <w:rFonts w:ascii="Abadi" w:hAnsi="Abadi" w:cs="Arial"/>
                <w:b w:val="0"/>
                <w:bCs w:val="0"/>
              </w:rPr>
            </w:pPr>
            <w:r w:rsidRPr="00EC4331">
              <w:rPr>
                <w:rFonts w:ascii="Abadi" w:hAnsi="Abadi" w:cs="Arial"/>
                <w:b w:val="0"/>
                <w:bCs w:val="0"/>
              </w:rPr>
              <w:t>Projects/Tasks</w:t>
            </w:r>
          </w:p>
        </w:tc>
        <w:tc>
          <w:tcPr>
            <w:tcW w:w="2136" w:type="dxa"/>
          </w:tcPr>
          <w:p w14:paraId="1449870D" w14:textId="77777777" w:rsidR="00921738" w:rsidRPr="00EC4331" w:rsidRDefault="00921738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 w:rsidRPr="00EC4331">
              <w:rPr>
                <w:rFonts w:ascii="Abadi" w:hAnsi="Abadi" w:cs="Arial"/>
              </w:rPr>
              <w:t>Current Status</w:t>
            </w:r>
          </w:p>
        </w:tc>
        <w:tc>
          <w:tcPr>
            <w:tcW w:w="2131" w:type="dxa"/>
          </w:tcPr>
          <w:p w14:paraId="63CEBB76" w14:textId="77777777" w:rsidR="00921738" w:rsidRPr="00EC4331" w:rsidRDefault="00921738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  <w:b w:val="0"/>
                <w:bCs w:val="0"/>
              </w:rPr>
            </w:pPr>
            <w:r w:rsidRPr="00EC4331">
              <w:rPr>
                <w:rFonts w:ascii="Abadi" w:hAnsi="Abadi" w:cs="Arial"/>
                <w:b w:val="0"/>
                <w:bCs w:val="0"/>
              </w:rPr>
              <w:t>Next actions</w:t>
            </w:r>
          </w:p>
        </w:tc>
        <w:tc>
          <w:tcPr>
            <w:tcW w:w="2744" w:type="dxa"/>
          </w:tcPr>
          <w:p w14:paraId="0CFA917C" w14:textId="77777777" w:rsidR="00921738" w:rsidRPr="00EC4331" w:rsidRDefault="00921738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  <w:b w:val="0"/>
                <w:bCs w:val="0"/>
              </w:rPr>
            </w:pPr>
            <w:r w:rsidRPr="00EC4331">
              <w:rPr>
                <w:rFonts w:ascii="Abadi" w:hAnsi="Abadi" w:cs="Arial"/>
                <w:b w:val="0"/>
                <w:bCs w:val="0"/>
              </w:rPr>
              <w:t>Contact Person/ Email subject</w:t>
            </w:r>
          </w:p>
        </w:tc>
        <w:tc>
          <w:tcPr>
            <w:tcW w:w="2744" w:type="dxa"/>
          </w:tcPr>
          <w:p w14:paraId="03ABFFF1" w14:textId="77777777" w:rsidR="00921738" w:rsidRDefault="00921738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Assignee</w:t>
            </w:r>
          </w:p>
        </w:tc>
      </w:tr>
      <w:tr w:rsidR="00921738" w14:paraId="32556F95" w14:textId="77777777" w:rsidTr="00921738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951BFE3" w14:textId="77777777" w:rsidR="00921738" w:rsidRPr="00EC4331" w:rsidRDefault="00921738" w:rsidP="00987053">
            <w:pPr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Symantec Lockdown Feature</w:t>
            </w:r>
          </w:p>
        </w:tc>
        <w:tc>
          <w:tcPr>
            <w:tcW w:w="2136" w:type="dxa"/>
          </w:tcPr>
          <w:p w14:paraId="303B4367" w14:textId="77777777" w:rsidR="00921738" w:rsidRPr="00EC4331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Ongoing</w:t>
            </w:r>
          </w:p>
        </w:tc>
        <w:tc>
          <w:tcPr>
            <w:tcW w:w="2131" w:type="dxa"/>
          </w:tcPr>
          <w:p w14:paraId="6C959B62" w14:textId="05E79887" w:rsidR="00921738" w:rsidRPr="00EC4331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To finish up meeting with the vendor.</w:t>
            </w:r>
          </w:p>
        </w:tc>
        <w:tc>
          <w:tcPr>
            <w:tcW w:w="2744" w:type="dxa"/>
          </w:tcPr>
          <w:p w14:paraId="4276FE0E" w14:textId="77777777" w:rsidR="00921738" w:rsidRPr="00EC4331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N/A</w:t>
            </w:r>
          </w:p>
        </w:tc>
        <w:tc>
          <w:tcPr>
            <w:tcW w:w="2744" w:type="dxa"/>
          </w:tcPr>
          <w:p w14:paraId="69FD37E0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Godwin</w:t>
            </w:r>
          </w:p>
        </w:tc>
      </w:tr>
      <w:tr w:rsidR="00921738" w14:paraId="00EB86EE" w14:textId="77777777" w:rsidTr="00921738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2A66D7D" w14:textId="77777777" w:rsidR="00921738" w:rsidRDefault="00921738" w:rsidP="00987053">
            <w:pPr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Inspira Daily report</w:t>
            </w:r>
          </w:p>
        </w:tc>
        <w:tc>
          <w:tcPr>
            <w:tcW w:w="2136" w:type="dxa"/>
          </w:tcPr>
          <w:p w14:paraId="15C31D65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Ongoing</w:t>
            </w:r>
          </w:p>
        </w:tc>
        <w:tc>
          <w:tcPr>
            <w:tcW w:w="2131" w:type="dxa"/>
          </w:tcPr>
          <w:p w14:paraId="794B5C04" w14:textId="5FBE0C23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 xml:space="preserve">Checks the reports for </w:t>
            </w:r>
            <w:r w:rsidR="00331295">
              <w:rPr>
                <w:rFonts w:ascii="Abadi" w:hAnsi="Abadi" w:cs="Arial"/>
              </w:rPr>
              <w:t>the last 3days</w:t>
            </w:r>
          </w:p>
        </w:tc>
        <w:tc>
          <w:tcPr>
            <w:tcW w:w="2744" w:type="dxa"/>
          </w:tcPr>
          <w:p w14:paraId="5B160BB9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N/A</w:t>
            </w:r>
          </w:p>
        </w:tc>
        <w:tc>
          <w:tcPr>
            <w:tcW w:w="2744" w:type="dxa"/>
          </w:tcPr>
          <w:p w14:paraId="77CCA53A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Victoria</w:t>
            </w:r>
          </w:p>
        </w:tc>
      </w:tr>
      <w:tr w:rsidR="00921738" w14:paraId="59DF3D8A" w14:textId="77777777" w:rsidTr="00921738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6A3F874" w14:textId="77777777" w:rsidR="00921738" w:rsidRDefault="00921738" w:rsidP="00987053">
            <w:pPr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Cortex Daily report</w:t>
            </w:r>
          </w:p>
        </w:tc>
        <w:tc>
          <w:tcPr>
            <w:tcW w:w="2136" w:type="dxa"/>
          </w:tcPr>
          <w:p w14:paraId="3B7F697C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Ongoing</w:t>
            </w:r>
          </w:p>
        </w:tc>
        <w:tc>
          <w:tcPr>
            <w:tcW w:w="2131" w:type="dxa"/>
          </w:tcPr>
          <w:p w14:paraId="21FE9C35" w14:textId="64EF018C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Checks the reports for t</w:t>
            </w:r>
            <w:r w:rsidR="00331295">
              <w:rPr>
                <w:rFonts w:ascii="Abadi" w:hAnsi="Abadi" w:cs="Arial"/>
              </w:rPr>
              <w:t>he last three days</w:t>
            </w:r>
          </w:p>
        </w:tc>
        <w:tc>
          <w:tcPr>
            <w:tcW w:w="2744" w:type="dxa"/>
          </w:tcPr>
          <w:p w14:paraId="3FBB4EC8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N/A</w:t>
            </w:r>
          </w:p>
        </w:tc>
        <w:tc>
          <w:tcPr>
            <w:tcW w:w="2744" w:type="dxa"/>
          </w:tcPr>
          <w:p w14:paraId="0FCA2AF9" w14:textId="77777777" w:rsidR="00921738" w:rsidRDefault="00921738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Godwin</w:t>
            </w:r>
          </w:p>
        </w:tc>
      </w:tr>
      <w:tr w:rsidR="00331295" w14:paraId="0A5E07DF" w14:textId="77777777" w:rsidTr="00921738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FEAF842" w14:textId="424C4463" w:rsidR="00331295" w:rsidRDefault="00331295" w:rsidP="00987053">
            <w:pPr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Forescout Action on non complaint VPCs</w:t>
            </w:r>
          </w:p>
        </w:tc>
        <w:tc>
          <w:tcPr>
            <w:tcW w:w="2136" w:type="dxa"/>
          </w:tcPr>
          <w:p w14:paraId="1442B261" w14:textId="2F58289E" w:rsidR="00331295" w:rsidRDefault="00331295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Ongoing</w:t>
            </w:r>
          </w:p>
        </w:tc>
        <w:tc>
          <w:tcPr>
            <w:tcW w:w="2131" w:type="dxa"/>
          </w:tcPr>
          <w:p w14:paraId="5DC1E1C4" w14:textId="18A03AC2" w:rsidR="00331295" w:rsidRDefault="00331295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To follow up with IT compliance on the current status in view of approaching deadline.</w:t>
            </w:r>
          </w:p>
        </w:tc>
        <w:tc>
          <w:tcPr>
            <w:tcW w:w="2744" w:type="dxa"/>
          </w:tcPr>
          <w:p w14:paraId="71FF14AF" w14:textId="525BB937" w:rsidR="00331295" w:rsidRDefault="00331295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N/A</w:t>
            </w:r>
          </w:p>
        </w:tc>
        <w:tc>
          <w:tcPr>
            <w:tcW w:w="2744" w:type="dxa"/>
          </w:tcPr>
          <w:p w14:paraId="61C980C6" w14:textId="6F13D27D" w:rsidR="00331295" w:rsidRDefault="00331295" w:rsidP="0098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Ahkere</w:t>
            </w:r>
          </w:p>
        </w:tc>
      </w:tr>
    </w:tbl>
    <w:p w14:paraId="24478ED0" w14:textId="77777777" w:rsidR="00525B7F" w:rsidRPr="00525B7F" w:rsidRDefault="00525B7F" w:rsidP="00525B7F"/>
    <w:p w14:paraId="271DDEFE" w14:textId="51B4C39A" w:rsidR="00F01EE4" w:rsidRPr="00DE3C93" w:rsidRDefault="00221082">
      <w:pPr>
        <w:pStyle w:val="Heading2"/>
        <w:rPr>
          <w:rFonts w:ascii="Abadi" w:hAnsi="Abadi"/>
          <w:color w:val="E36C0A" w:themeColor="accent6" w:themeShade="BF"/>
          <w:u w:val="single"/>
        </w:rPr>
      </w:pPr>
      <w:r w:rsidRPr="00DE3C93">
        <w:rPr>
          <w:rFonts w:ascii="Abadi" w:hAnsi="Abadi"/>
          <w:color w:val="E36C0A" w:themeColor="accent6" w:themeShade="BF"/>
          <w:u w:val="single"/>
        </w:rPr>
        <w:t>Important Notes / Risks</w:t>
      </w:r>
    </w:p>
    <w:p w14:paraId="40007F07" w14:textId="7C7B6C71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</w:t>
      </w:r>
      <w:r w:rsidR="007C437F">
        <w:rPr>
          <w:rFonts w:ascii="Abadi" w:hAnsi="Abadi"/>
        </w:rPr>
        <w:t xml:space="preserve"> </w:t>
      </w:r>
      <w:r w:rsidRPr="006E6FDA">
        <w:rPr>
          <w:rFonts w:ascii="Abadi" w:hAnsi="Abadi"/>
        </w:rPr>
        <w:t>Highlight any known risks, dependencies, or sensitive issues</w:t>
      </w:r>
    </w:p>
    <w:p w14:paraId="6E1617B1" w14:textId="3E89973A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 Mention any upcoming decisions or approvals needed</w:t>
      </w:r>
    </w:p>
    <w:p w14:paraId="6097CD92" w14:textId="1820D49F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 List any blocked items and reason</w:t>
      </w:r>
    </w:p>
    <w:p w14:paraId="26A2A78F" w14:textId="5847B288" w:rsidR="00F01EE4" w:rsidRDefault="00221082">
      <w:pPr>
        <w:pStyle w:val="Heading2"/>
        <w:rPr>
          <w:rFonts w:ascii="Abadi" w:hAnsi="Abadi"/>
          <w:color w:val="E36C0A" w:themeColor="accent6" w:themeShade="BF"/>
          <w:u w:val="single"/>
        </w:rPr>
      </w:pPr>
      <w:r w:rsidRPr="007C437F">
        <w:rPr>
          <w:rFonts w:ascii="Abadi" w:hAnsi="Abadi"/>
          <w:color w:val="E36C0A" w:themeColor="accent6" w:themeShade="BF"/>
          <w:u w:val="single"/>
        </w:rPr>
        <w:lastRenderedPageBreak/>
        <w:t>Ongoing Meetings &amp; Commitments</w:t>
      </w:r>
    </w:p>
    <w:tbl>
      <w:tblPr>
        <w:tblStyle w:val="GridTable1Light"/>
        <w:tblW w:w="9776" w:type="dxa"/>
        <w:jc w:val="center"/>
        <w:tblLook w:val="04A0" w:firstRow="1" w:lastRow="0" w:firstColumn="1" w:lastColumn="0" w:noHBand="0" w:noVBand="1"/>
      </w:tblPr>
      <w:tblGrid>
        <w:gridCol w:w="2276"/>
        <w:gridCol w:w="2945"/>
        <w:gridCol w:w="2429"/>
        <w:gridCol w:w="2126"/>
      </w:tblGrid>
      <w:tr w:rsidR="00875C8F" w:rsidRPr="004254AE" w14:paraId="51BB646B" w14:textId="77777777" w:rsidTr="0087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7D9FE98" w14:textId="00742331" w:rsidR="00875C8F" w:rsidRPr="004254AE" w:rsidRDefault="00875C8F" w:rsidP="004F23A3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Meeting Name</w:t>
            </w:r>
          </w:p>
        </w:tc>
        <w:tc>
          <w:tcPr>
            <w:tcW w:w="2945" w:type="dxa"/>
          </w:tcPr>
          <w:p w14:paraId="2108DC6C" w14:textId="127A67ED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Update on the Meetings held</w:t>
            </w:r>
          </w:p>
        </w:tc>
        <w:tc>
          <w:tcPr>
            <w:tcW w:w="2429" w:type="dxa"/>
          </w:tcPr>
          <w:p w14:paraId="6BFCCE7C" w14:textId="0352217E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Participants</w:t>
            </w:r>
          </w:p>
        </w:tc>
        <w:tc>
          <w:tcPr>
            <w:tcW w:w="2126" w:type="dxa"/>
          </w:tcPr>
          <w:p w14:paraId="5C8A4E2D" w14:textId="1F338BFF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Next Scheduled Date</w:t>
            </w:r>
          </w:p>
        </w:tc>
      </w:tr>
      <w:tr w:rsidR="00875C8F" w14:paraId="53199B0A" w14:textId="77777777" w:rsidTr="00875C8F">
        <w:trPr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D082F12" w14:textId="77777777" w:rsidR="00875C8F" w:rsidRDefault="00875C8F" w:rsidP="004F23A3">
            <w:pPr>
              <w:rPr>
                <w:rFonts w:ascii="Arial" w:hAnsi="Arial" w:cs="Arial"/>
              </w:rPr>
            </w:pPr>
          </w:p>
        </w:tc>
        <w:tc>
          <w:tcPr>
            <w:tcW w:w="2945" w:type="dxa"/>
          </w:tcPr>
          <w:p w14:paraId="5E0282FB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429" w:type="dxa"/>
          </w:tcPr>
          <w:p w14:paraId="2167AEE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1AE887A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75C8F" w14:paraId="5892F74B" w14:textId="77777777" w:rsidTr="00875C8F">
        <w:trPr>
          <w:trHeight w:val="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85DB044" w14:textId="77777777" w:rsidR="00875C8F" w:rsidRDefault="00875C8F" w:rsidP="004F23A3">
            <w:pPr>
              <w:rPr>
                <w:rFonts w:ascii="Arial" w:hAnsi="Arial" w:cs="Arial"/>
              </w:rPr>
            </w:pPr>
          </w:p>
        </w:tc>
        <w:tc>
          <w:tcPr>
            <w:tcW w:w="2945" w:type="dxa"/>
          </w:tcPr>
          <w:p w14:paraId="5D3FEE2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429" w:type="dxa"/>
          </w:tcPr>
          <w:p w14:paraId="78A12D81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5A5BA30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147BAE6" w14:textId="77777777" w:rsidR="005173DF" w:rsidRPr="005173DF" w:rsidRDefault="005173DF" w:rsidP="005173DF"/>
    <w:p w14:paraId="23B1F8C5" w14:textId="30539511" w:rsidR="00F01EE4" w:rsidRPr="006E6FDA" w:rsidRDefault="00167131" w:rsidP="00E01887">
      <w:pPr>
        <w:rPr>
          <w:rFonts w:ascii="Abadi" w:hAnsi="Abadi"/>
        </w:rPr>
      </w:pPr>
      <w:r>
        <w:rPr>
          <w:rFonts w:ascii="Abadi" w:hAnsi="Abadi"/>
        </w:rPr>
        <w:t>T</w:t>
      </w:r>
      <w:r w:rsidR="00E01887">
        <w:rPr>
          <w:rFonts w:ascii="Abadi" w:hAnsi="Abadi"/>
        </w:rPr>
        <w:t>hank You.</w:t>
      </w:r>
    </w:p>
    <w:sectPr w:rsidR="00F01EE4" w:rsidRPr="006E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362615">
    <w:abstractNumId w:val="8"/>
  </w:num>
  <w:num w:numId="2" w16cid:durableId="1989506347">
    <w:abstractNumId w:val="6"/>
  </w:num>
  <w:num w:numId="3" w16cid:durableId="2075925830">
    <w:abstractNumId w:val="5"/>
  </w:num>
  <w:num w:numId="4" w16cid:durableId="629212773">
    <w:abstractNumId w:val="4"/>
  </w:num>
  <w:num w:numId="5" w16cid:durableId="447630275">
    <w:abstractNumId w:val="7"/>
  </w:num>
  <w:num w:numId="6" w16cid:durableId="1981418419">
    <w:abstractNumId w:val="3"/>
  </w:num>
  <w:num w:numId="7" w16cid:durableId="2080712468">
    <w:abstractNumId w:val="2"/>
  </w:num>
  <w:num w:numId="8" w16cid:durableId="701594892">
    <w:abstractNumId w:val="1"/>
  </w:num>
  <w:num w:numId="9" w16cid:durableId="175285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CF"/>
    <w:rsid w:val="00081EAF"/>
    <w:rsid w:val="000B46C2"/>
    <w:rsid w:val="0015074B"/>
    <w:rsid w:val="00167131"/>
    <w:rsid w:val="001C25AE"/>
    <w:rsid w:val="001D227B"/>
    <w:rsid w:val="001E15C2"/>
    <w:rsid w:val="001F3A9E"/>
    <w:rsid w:val="00221082"/>
    <w:rsid w:val="0029639D"/>
    <w:rsid w:val="00300727"/>
    <w:rsid w:val="00326F90"/>
    <w:rsid w:val="00331295"/>
    <w:rsid w:val="004254AE"/>
    <w:rsid w:val="00492D48"/>
    <w:rsid w:val="004F0E07"/>
    <w:rsid w:val="005029E1"/>
    <w:rsid w:val="005173DF"/>
    <w:rsid w:val="00525B7F"/>
    <w:rsid w:val="0053221B"/>
    <w:rsid w:val="005616D6"/>
    <w:rsid w:val="00584627"/>
    <w:rsid w:val="006646A2"/>
    <w:rsid w:val="006B59AE"/>
    <w:rsid w:val="006E6AF7"/>
    <w:rsid w:val="006E6FDA"/>
    <w:rsid w:val="007C437F"/>
    <w:rsid w:val="00875C8F"/>
    <w:rsid w:val="00914ABB"/>
    <w:rsid w:val="00921738"/>
    <w:rsid w:val="00965CAB"/>
    <w:rsid w:val="009F0B62"/>
    <w:rsid w:val="00A85358"/>
    <w:rsid w:val="00AA1D8D"/>
    <w:rsid w:val="00AC2C3F"/>
    <w:rsid w:val="00B47730"/>
    <w:rsid w:val="00B82496"/>
    <w:rsid w:val="00CB0664"/>
    <w:rsid w:val="00D2705F"/>
    <w:rsid w:val="00D93D1A"/>
    <w:rsid w:val="00DE3C93"/>
    <w:rsid w:val="00E01887"/>
    <w:rsid w:val="00EB4713"/>
    <w:rsid w:val="00EE2099"/>
    <w:rsid w:val="00EE5E1B"/>
    <w:rsid w:val="00F01EE4"/>
    <w:rsid w:val="00F64277"/>
    <w:rsid w:val="00FC3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A32B6"/>
  <w14:defaultImageDpi w14:val="300"/>
  <w15:docId w15:val="{A8E50FC9-DB40-431A-B4B7-0FC7FDAA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E6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525B7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Odigie</cp:lastModifiedBy>
  <cp:revision>4</cp:revision>
  <dcterms:created xsi:type="dcterms:W3CDTF">2025-09-28T15:00:00Z</dcterms:created>
  <dcterms:modified xsi:type="dcterms:W3CDTF">2025-09-28T15:22:00Z</dcterms:modified>
  <cp:category/>
</cp:coreProperties>
</file>