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Les fonctionnalités: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Administration 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listes des produits: ajout, changement, lire, supprimer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Listes des utilisateurs: bloquer, supprimer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articles du blog: créer, changer, lire, supprimer.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COMMENTAIRES: SUPPRIMER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du site: les produits vendus, .....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Utilisateurs : CRÉATION D’UN COMPTE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Changement de mdp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Changement de pseudo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Mettre une image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Voir les commande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Revenir sur la page(Accueil, boutique)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des commande(vers boutique)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Payer la commande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 le compte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Accueil :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Lien vers les autres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Boutique 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Sélectionner des produits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les commandes (vers le panier)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Blog 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un commentaire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changer ses commentaires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 ses commentaire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Panier 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listes des commandes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Retirer un ou des commandes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 tout les commandes (vers boutique)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Payer(basculer dans la page utilisateur = connexion)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Contact :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envoie de mail automatique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