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5A2C1" w14:textId="77777777" w:rsidR="0082466D" w:rsidRDefault="0082466D" w:rsidP="0082466D">
      <w:pPr>
        <w:jc w:val="center"/>
        <w:rPr>
          <w:rFonts w:asciiTheme="majorHAnsi" w:hAnsiTheme="majorHAnsi" w:cstheme="majorHAnsi"/>
          <w:b/>
          <w:sz w:val="48"/>
          <w:szCs w:val="40"/>
          <w:lang w:val="bg-BG"/>
        </w:rPr>
      </w:pPr>
      <w:r>
        <w:rPr>
          <w:rFonts w:asciiTheme="majorHAnsi" w:hAnsiTheme="majorHAnsi" w:cstheme="majorHAnsi"/>
          <w:b/>
          <w:noProof/>
          <w:sz w:val="72"/>
          <w:szCs w:val="40"/>
          <w:lang w:val="en-US"/>
        </w:rPr>
        <w:drawing>
          <wp:inline distT="0" distB="0" distL="0" distR="0" wp14:anchorId="454406C9" wp14:editId="5DC5395D">
            <wp:extent cx="742950" cy="782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-sofia-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082" cy="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144"/>
          <w:szCs w:val="144"/>
          <w:lang w:val="bg-BG"/>
        </w:rPr>
        <w:t xml:space="preserve"> </w:t>
      </w:r>
      <w:r w:rsidRPr="00A573A6">
        <w:rPr>
          <w:rFonts w:asciiTheme="majorHAnsi" w:hAnsiTheme="majorHAnsi" w:cstheme="majorHAnsi"/>
          <w:b/>
          <w:sz w:val="144"/>
          <w:szCs w:val="144"/>
          <w:lang w:val="bg-BG"/>
        </w:rPr>
        <w:t>ТУ-София</w:t>
      </w:r>
      <w:r>
        <w:rPr>
          <w:rFonts w:asciiTheme="majorHAnsi" w:hAnsiTheme="majorHAnsi" w:cstheme="majorHAnsi"/>
          <w:b/>
          <w:sz w:val="40"/>
          <w:szCs w:val="40"/>
          <w:lang w:val="bg-BG"/>
        </w:rPr>
        <w:br/>
      </w:r>
      <w:r>
        <w:rPr>
          <w:rFonts w:asciiTheme="majorHAnsi" w:hAnsiTheme="majorHAnsi" w:cstheme="majorHAnsi"/>
          <w:b/>
          <w:sz w:val="56"/>
          <w:szCs w:val="40"/>
          <w:lang w:val="bg-BG"/>
        </w:rPr>
        <w:t>факул</w:t>
      </w:r>
      <w:r w:rsidRPr="00A573A6">
        <w:rPr>
          <w:rFonts w:asciiTheme="majorHAnsi" w:hAnsiTheme="majorHAnsi" w:cstheme="majorHAnsi"/>
          <w:b/>
          <w:sz w:val="56"/>
          <w:szCs w:val="40"/>
          <w:lang w:val="bg-BG"/>
        </w:rPr>
        <w:t>тет: ФКСТ, специалност: КСИ</w:t>
      </w:r>
    </w:p>
    <w:p w14:paraId="3D118ECC" w14:textId="77777777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  <w:r>
        <w:rPr>
          <w:rFonts w:asciiTheme="majorHAnsi" w:hAnsiTheme="majorHAnsi" w:cstheme="majorHAnsi"/>
          <w:b/>
          <w:sz w:val="40"/>
          <w:szCs w:val="40"/>
          <w:lang w:val="bg-BG"/>
        </w:rPr>
        <w:br/>
      </w:r>
      <w:r w:rsidRPr="00A573A6">
        <w:rPr>
          <w:rFonts w:asciiTheme="majorHAnsi" w:hAnsiTheme="majorHAnsi" w:cstheme="majorHAnsi"/>
          <w:b/>
          <w:sz w:val="56"/>
          <w:szCs w:val="40"/>
          <w:lang w:val="bg-BG"/>
        </w:rPr>
        <w:t xml:space="preserve">Курсов проект </w:t>
      </w:r>
    </w:p>
    <w:p w14:paraId="659FF9EE" w14:textId="17FF04E2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  <w:r w:rsidRPr="00A573A6">
        <w:rPr>
          <w:rFonts w:asciiTheme="majorHAnsi" w:hAnsiTheme="majorHAnsi" w:cstheme="majorHAnsi"/>
          <w:b/>
          <w:sz w:val="56"/>
          <w:szCs w:val="40"/>
          <w:lang w:val="bg-BG"/>
        </w:rPr>
        <w:t xml:space="preserve">по </w:t>
      </w:r>
      <w:r w:rsidRPr="0082466D">
        <w:rPr>
          <w:rFonts w:asciiTheme="majorHAnsi" w:hAnsiTheme="majorHAnsi" w:cstheme="majorHAnsi"/>
          <w:b/>
          <w:sz w:val="56"/>
          <w:szCs w:val="40"/>
          <w:lang w:val="bg-BG"/>
        </w:rPr>
        <w:t>Програмиране за мобилни устройства</w:t>
      </w:r>
    </w:p>
    <w:p w14:paraId="2D6B1B28" w14:textId="00FDAB32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1E9D5297" w14:textId="147631E4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1564BE4D" w14:textId="54E55039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7C437E65" w14:textId="4454EF90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09773F5B" w14:textId="3EC649F2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1732FFAF" w14:textId="77777777" w:rsidR="0082466D" w:rsidRDefault="0082466D" w:rsidP="0082466D">
      <w:pPr>
        <w:jc w:val="center"/>
        <w:rPr>
          <w:rFonts w:asciiTheme="majorHAnsi" w:hAnsiTheme="majorHAnsi" w:cstheme="majorHAnsi"/>
          <w:b/>
          <w:sz w:val="56"/>
          <w:szCs w:val="40"/>
          <w:lang w:val="bg-BG"/>
        </w:rPr>
      </w:pPr>
    </w:p>
    <w:p w14:paraId="766B934E" w14:textId="36DB5874" w:rsidR="0082466D" w:rsidRDefault="0082466D" w:rsidP="0082466D">
      <w:pPr>
        <w:rPr>
          <w:rFonts w:cstheme="minorHAnsi"/>
          <w:b/>
          <w:sz w:val="40"/>
          <w:szCs w:val="40"/>
          <w:u w:val="single"/>
          <w:lang w:val="bg-BG"/>
        </w:rPr>
      </w:pPr>
      <w:r w:rsidRPr="00A573A6">
        <w:rPr>
          <w:rFonts w:cstheme="minorHAnsi"/>
          <w:b/>
          <w:sz w:val="40"/>
          <w:szCs w:val="40"/>
          <w:u w:val="single"/>
          <w:lang w:val="bg-BG"/>
        </w:rPr>
        <w:t xml:space="preserve">Изработено от: Костадин </w:t>
      </w:r>
      <w:proofErr w:type="spellStart"/>
      <w:r w:rsidRPr="00A573A6">
        <w:rPr>
          <w:rFonts w:cstheme="minorHAnsi"/>
          <w:b/>
          <w:sz w:val="40"/>
          <w:szCs w:val="40"/>
          <w:u w:val="single"/>
          <w:lang w:val="bg-BG"/>
        </w:rPr>
        <w:t>Лъчезаров</w:t>
      </w:r>
      <w:proofErr w:type="spellEnd"/>
      <w:r w:rsidRPr="00A573A6">
        <w:rPr>
          <w:rFonts w:cstheme="minorHAnsi"/>
          <w:b/>
          <w:sz w:val="40"/>
          <w:szCs w:val="40"/>
          <w:u w:val="single"/>
          <w:lang w:val="bg-BG"/>
        </w:rPr>
        <w:t xml:space="preserve"> Пенев</w:t>
      </w:r>
      <w:r>
        <w:rPr>
          <w:rFonts w:cstheme="minorHAnsi"/>
          <w:b/>
          <w:sz w:val="40"/>
          <w:szCs w:val="40"/>
          <w:u w:val="single"/>
          <w:lang w:val="bg-BG"/>
        </w:rPr>
        <w:br/>
      </w:r>
      <w:r w:rsidRPr="00A573A6">
        <w:rPr>
          <w:rFonts w:cstheme="minorHAnsi"/>
          <w:b/>
          <w:sz w:val="40"/>
          <w:szCs w:val="40"/>
          <w:u w:val="single"/>
          <w:lang w:val="bg-BG"/>
        </w:rPr>
        <w:br/>
        <w:t>Поток: 9, Група: 45</w:t>
      </w:r>
      <w:r>
        <w:rPr>
          <w:rFonts w:cstheme="minorHAnsi"/>
          <w:b/>
          <w:sz w:val="40"/>
          <w:szCs w:val="40"/>
          <w:u w:val="single"/>
          <w:lang w:val="bg-BG"/>
        </w:rPr>
        <w:br/>
      </w:r>
      <w:r w:rsidRPr="00A573A6">
        <w:rPr>
          <w:rFonts w:cstheme="minorHAnsi"/>
          <w:b/>
          <w:sz w:val="40"/>
          <w:szCs w:val="40"/>
          <w:u w:val="single"/>
          <w:lang w:val="bg-BG"/>
        </w:rPr>
        <w:br/>
        <w:t>Факултетен Номер: 121216037</w:t>
      </w:r>
    </w:p>
    <w:p w14:paraId="4AD340F9" w14:textId="77777777" w:rsidR="00441F02" w:rsidRDefault="00441F02" w:rsidP="0082466D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</w:p>
    <w:p w14:paraId="660687A1" w14:textId="77777777" w:rsidR="00441F02" w:rsidRDefault="00441F02" w:rsidP="0082466D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</w:p>
    <w:p w14:paraId="17DD1ACE" w14:textId="2570735D" w:rsidR="0082466D" w:rsidRDefault="0082466D" w:rsidP="0082466D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  <w:r w:rsidRPr="0082466D">
        <w:rPr>
          <w:rFonts w:asciiTheme="majorHAnsi" w:hAnsiTheme="majorHAnsi" w:cstheme="majorHAnsi"/>
          <w:b/>
          <w:sz w:val="72"/>
          <w:szCs w:val="72"/>
          <w:lang w:val="bg-BG"/>
        </w:rPr>
        <w:lastRenderedPageBreak/>
        <w:t>Съдържание</w:t>
      </w:r>
    </w:p>
    <w:p w14:paraId="1E2576C4" w14:textId="77777777" w:rsidR="0082466D" w:rsidRPr="0082466D" w:rsidRDefault="0082466D" w:rsidP="0082466D">
      <w:pPr>
        <w:jc w:val="center"/>
        <w:rPr>
          <w:rFonts w:asciiTheme="majorHAnsi" w:hAnsiTheme="majorHAnsi" w:cstheme="majorHAnsi"/>
          <w:b/>
          <w:sz w:val="72"/>
          <w:szCs w:val="72"/>
          <w:lang w:val="en-US"/>
        </w:rPr>
      </w:pPr>
    </w:p>
    <w:p w14:paraId="2FA4270F" w14:textId="6D8E6CF2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Увод</w:t>
      </w:r>
    </w:p>
    <w:p w14:paraId="0BF67482" w14:textId="342E4317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bookmarkStart w:id="0" w:name="_Hlk18764463"/>
      <w:r w:rsidRPr="0082466D">
        <w:rPr>
          <w:rFonts w:cstheme="minorHAnsi"/>
          <w:bCs/>
          <w:sz w:val="40"/>
          <w:szCs w:val="40"/>
          <w:lang w:val="bg-BG"/>
        </w:rPr>
        <w:t>Анализ на съществуващи разработки</w:t>
      </w:r>
    </w:p>
    <w:bookmarkEnd w:id="0"/>
    <w:p w14:paraId="6DD0958E" w14:textId="6FBCDC8C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Проектиране</w:t>
      </w:r>
    </w:p>
    <w:p w14:paraId="3B65D7A1" w14:textId="6FFAB77A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Реализация</w:t>
      </w:r>
    </w:p>
    <w:p w14:paraId="005DB1EB" w14:textId="3C56297C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Потребителско ръководство</w:t>
      </w:r>
    </w:p>
    <w:p w14:paraId="50823E61" w14:textId="52BCB21A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Заключение</w:t>
      </w:r>
    </w:p>
    <w:p w14:paraId="2C0979D8" w14:textId="7067CC78" w:rsidR="0082466D" w:rsidRP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Литература</w:t>
      </w:r>
    </w:p>
    <w:p w14:paraId="3A2356FA" w14:textId="1B7D9C15" w:rsidR="0082466D" w:rsidRDefault="0082466D" w:rsidP="0082466D">
      <w:pPr>
        <w:pStyle w:val="ListParagraph"/>
        <w:numPr>
          <w:ilvl w:val="0"/>
          <w:numId w:val="1"/>
        </w:numPr>
        <w:spacing w:line="600" w:lineRule="auto"/>
        <w:rPr>
          <w:rFonts w:cstheme="minorHAnsi"/>
          <w:bCs/>
          <w:sz w:val="40"/>
          <w:szCs w:val="40"/>
          <w:lang w:val="bg-BG"/>
        </w:rPr>
      </w:pPr>
      <w:r w:rsidRPr="0082466D">
        <w:rPr>
          <w:rFonts w:cstheme="minorHAnsi"/>
          <w:bCs/>
          <w:sz w:val="40"/>
          <w:szCs w:val="40"/>
          <w:lang w:val="bg-BG"/>
        </w:rPr>
        <w:t>Приложение</w:t>
      </w:r>
    </w:p>
    <w:p w14:paraId="3CD99849" w14:textId="02B40D61" w:rsidR="00002CBC" w:rsidRDefault="00002CBC" w:rsidP="00002CBC">
      <w:pPr>
        <w:pStyle w:val="ListParagraph"/>
        <w:spacing w:line="600" w:lineRule="auto"/>
        <w:rPr>
          <w:rFonts w:cstheme="minorHAnsi"/>
          <w:bCs/>
          <w:sz w:val="40"/>
          <w:szCs w:val="40"/>
          <w:lang w:val="bg-BG"/>
        </w:rPr>
      </w:pPr>
    </w:p>
    <w:p w14:paraId="1F48AF4B" w14:textId="623ED609" w:rsidR="00441F02" w:rsidRDefault="00441F02" w:rsidP="00C15E46">
      <w:pPr>
        <w:rPr>
          <w:rFonts w:asciiTheme="majorHAnsi" w:hAnsiTheme="majorHAnsi" w:cstheme="majorHAnsi"/>
          <w:b/>
          <w:sz w:val="72"/>
          <w:szCs w:val="72"/>
          <w:lang w:val="en-US"/>
        </w:rPr>
      </w:pPr>
    </w:p>
    <w:p w14:paraId="1FA60B30" w14:textId="77777777" w:rsidR="00C15E46" w:rsidRDefault="00C15E46" w:rsidP="00C15E46">
      <w:pPr>
        <w:rPr>
          <w:rFonts w:asciiTheme="majorHAnsi" w:hAnsiTheme="majorHAnsi" w:cstheme="majorHAnsi"/>
          <w:b/>
          <w:sz w:val="72"/>
          <w:szCs w:val="72"/>
          <w:lang w:val="en-US"/>
        </w:rPr>
      </w:pPr>
    </w:p>
    <w:p w14:paraId="2656F91E" w14:textId="069BBA59" w:rsidR="00EA3EBA" w:rsidRDefault="001C1179" w:rsidP="00EA3EBA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  <w:r>
        <w:rPr>
          <w:rFonts w:asciiTheme="majorHAnsi" w:hAnsiTheme="majorHAnsi" w:cstheme="majorHAnsi"/>
          <w:b/>
          <w:sz w:val="72"/>
          <w:szCs w:val="72"/>
          <w:lang w:val="en-US"/>
        </w:rPr>
        <w:lastRenderedPageBreak/>
        <w:t>1.</w:t>
      </w:r>
      <w:r w:rsidR="00002CBC">
        <w:rPr>
          <w:rFonts w:asciiTheme="majorHAnsi" w:hAnsiTheme="majorHAnsi" w:cstheme="majorHAnsi"/>
          <w:b/>
          <w:sz w:val="72"/>
          <w:szCs w:val="72"/>
          <w:lang w:val="bg-BG"/>
        </w:rPr>
        <w:t>Увод</w:t>
      </w:r>
    </w:p>
    <w:p w14:paraId="51BE4DFC" w14:textId="77777777" w:rsidR="001C1179" w:rsidRDefault="001C1179" w:rsidP="00EA3EBA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</w:p>
    <w:p w14:paraId="3FA86862" w14:textId="3AB953FD" w:rsidR="00DC3E7A" w:rsidRDefault="00EA3EBA" w:rsidP="001C1179">
      <w:pPr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ab/>
      </w:r>
      <w:r w:rsidR="00DC3E7A">
        <w:rPr>
          <w:rFonts w:cstheme="minorHAnsi"/>
          <w:bCs/>
          <w:sz w:val="40"/>
          <w:szCs w:val="40"/>
          <w:lang w:val="bg-BG"/>
        </w:rPr>
        <w:t>Играта има за цел да изпита знанията на играчите относно българската култура и история по забавен начин и чрез елемента на състезание да провокира играчите към запознаване с темата.</w:t>
      </w:r>
    </w:p>
    <w:p w14:paraId="6E5B7446" w14:textId="271DDCB2" w:rsidR="001C1179" w:rsidRDefault="00EA3EBA" w:rsidP="00DC3E7A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 xml:space="preserve">Проектът представлява мобилно приложение за популяризиране на българското наследство, чрез имплементация на популярната настолна игра </w:t>
      </w:r>
      <w:r>
        <w:rPr>
          <w:rFonts w:cstheme="minorHAnsi"/>
          <w:bCs/>
          <w:sz w:val="40"/>
          <w:szCs w:val="40"/>
          <w:lang w:val="en-US"/>
        </w:rPr>
        <w:t>Activity</w:t>
      </w:r>
      <w:r>
        <w:rPr>
          <w:rFonts w:cstheme="minorHAnsi"/>
          <w:bCs/>
          <w:sz w:val="40"/>
          <w:szCs w:val="40"/>
          <w:lang w:val="bg-BG"/>
        </w:rPr>
        <w:t>, използваща специфични за българската култура думи за познаване от участниците.</w:t>
      </w:r>
    </w:p>
    <w:p w14:paraId="2FA6BA16" w14:textId="77777777" w:rsidR="00DC3E7A" w:rsidRPr="00DC3E7A" w:rsidRDefault="00DC3E7A" w:rsidP="00DC3E7A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Играчите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разпределят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групи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поне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2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човека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.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Всеки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рунд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избира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дейност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случаен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принцип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.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Дейността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определя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изтеглената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случайна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дума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и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начин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за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описване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нея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>.</w:t>
      </w:r>
    </w:p>
    <w:p w14:paraId="2A3DA0AE" w14:textId="77777777" w:rsidR="00DC3E7A" w:rsidRPr="00DC3E7A" w:rsidRDefault="00DC3E7A" w:rsidP="00DC3E7A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Един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играч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даден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отбор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трябва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опише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думата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само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чрез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говор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без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използване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сродни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думи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или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само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чрез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мимики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или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само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чрез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рисуване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без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използване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знаци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. </w:t>
      </w:r>
    </w:p>
    <w:p w14:paraId="194A0004" w14:textId="77777777" w:rsidR="00DC3E7A" w:rsidRPr="00DC3E7A" w:rsidRDefault="00DC3E7A" w:rsidP="00DC3E7A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Съотборниците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трябва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познаят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думата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в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рамките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една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минута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засичането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а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която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използва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таймер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>.</w:t>
      </w:r>
    </w:p>
    <w:p w14:paraId="1938F3D4" w14:textId="46EF53E6" w:rsidR="001C1179" w:rsidRDefault="00DC3E7A" w:rsidP="00DC3E7A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Отборът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който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успее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да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достигне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пръв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 10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точки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DC3E7A">
        <w:rPr>
          <w:rFonts w:cstheme="minorHAnsi"/>
          <w:bCs/>
          <w:sz w:val="40"/>
          <w:szCs w:val="40"/>
          <w:lang w:val="en-US"/>
        </w:rPr>
        <w:t>печели</w:t>
      </w:r>
      <w:proofErr w:type="spellEnd"/>
      <w:r w:rsidRPr="00DC3E7A">
        <w:rPr>
          <w:rFonts w:cstheme="minorHAnsi"/>
          <w:bCs/>
          <w:sz w:val="40"/>
          <w:szCs w:val="40"/>
          <w:lang w:val="en-US"/>
        </w:rPr>
        <w:t>.</w:t>
      </w:r>
    </w:p>
    <w:p w14:paraId="3949610D" w14:textId="4F1D01C5" w:rsidR="001C1179" w:rsidRDefault="001C1179" w:rsidP="001C1179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</w:p>
    <w:p w14:paraId="0EF52EF9" w14:textId="77777777" w:rsidR="00C15E46" w:rsidRDefault="00C15E46" w:rsidP="00DC3E7A">
      <w:pPr>
        <w:rPr>
          <w:rFonts w:asciiTheme="majorHAnsi" w:hAnsiTheme="majorHAnsi" w:cstheme="majorHAnsi"/>
          <w:b/>
          <w:sz w:val="72"/>
          <w:szCs w:val="72"/>
          <w:lang w:val="bg-BG"/>
        </w:rPr>
      </w:pPr>
    </w:p>
    <w:p w14:paraId="5BE65653" w14:textId="1E99D7B6" w:rsidR="001C1179" w:rsidRDefault="001C1179" w:rsidP="001C1179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  <w:r w:rsidRPr="001C1179">
        <w:rPr>
          <w:rFonts w:asciiTheme="majorHAnsi" w:hAnsiTheme="majorHAnsi" w:cstheme="majorHAnsi"/>
          <w:b/>
          <w:sz w:val="72"/>
          <w:szCs w:val="72"/>
          <w:lang w:val="bg-BG"/>
        </w:rPr>
        <w:lastRenderedPageBreak/>
        <w:t>2.</w:t>
      </w:r>
      <w:r w:rsidRPr="001C1179">
        <w:rPr>
          <w:rFonts w:asciiTheme="majorHAnsi" w:hAnsiTheme="majorHAnsi" w:cstheme="majorHAnsi"/>
          <w:b/>
          <w:sz w:val="72"/>
          <w:szCs w:val="72"/>
          <w:lang w:val="bg-BG"/>
        </w:rPr>
        <w:tab/>
        <w:t>Анализ на съществуващи разработки</w:t>
      </w:r>
    </w:p>
    <w:p w14:paraId="0CB1ED04" w14:textId="3DC88E70" w:rsidR="001C1179" w:rsidRDefault="001C1179" w:rsidP="001C1179">
      <w:pPr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ab/>
      </w:r>
      <w:r w:rsidR="00B60124">
        <w:rPr>
          <w:rFonts w:cstheme="minorHAnsi"/>
          <w:bCs/>
          <w:sz w:val="40"/>
          <w:szCs w:val="40"/>
          <w:lang w:val="bg-BG"/>
        </w:rPr>
        <w:t xml:space="preserve">Физическия вариант на играта използва карти с думи и </w:t>
      </w:r>
      <w:r w:rsidR="00C15E46">
        <w:rPr>
          <w:rFonts w:cstheme="minorHAnsi"/>
          <w:bCs/>
          <w:sz w:val="40"/>
          <w:szCs w:val="40"/>
          <w:lang w:val="bg-BG"/>
        </w:rPr>
        <w:t>и</w:t>
      </w:r>
      <w:r w:rsidR="00C15E46" w:rsidRPr="00C15E46">
        <w:rPr>
          <w:rFonts w:cstheme="minorHAnsi"/>
          <w:bCs/>
          <w:sz w:val="40"/>
          <w:szCs w:val="40"/>
          <w:lang w:val="bg-BG"/>
        </w:rPr>
        <w:t xml:space="preserve">гралната дъска </w:t>
      </w:r>
      <w:r w:rsidR="00B60124">
        <w:rPr>
          <w:rFonts w:cstheme="minorHAnsi"/>
          <w:bCs/>
          <w:sz w:val="40"/>
          <w:szCs w:val="40"/>
          <w:lang w:val="bg-BG"/>
        </w:rPr>
        <w:t>с точки, достигнати от даден отбор. Всяка точка е оцветена в определен цвят. Всяка карта с думи, съдържа всички цветове, които отговарят на определена дума. Всеки рунд се тегли карта и се определя думата, предназначена за познаване от отбора на ход</w:t>
      </w:r>
      <w:r w:rsidR="006A67E2">
        <w:rPr>
          <w:rFonts w:cstheme="minorHAnsi"/>
          <w:bCs/>
          <w:sz w:val="40"/>
          <w:szCs w:val="40"/>
          <w:lang w:val="bg-BG"/>
        </w:rPr>
        <w:t>, и начина на нейното описването (рисуване, мимики или описание)</w:t>
      </w:r>
      <w:r w:rsidR="00B60124">
        <w:rPr>
          <w:rFonts w:cstheme="minorHAnsi"/>
          <w:bCs/>
          <w:sz w:val="40"/>
          <w:szCs w:val="40"/>
          <w:lang w:val="bg-BG"/>
        </w:rPr>
        <w:t>. Има 3 купчини с карти с думи, отговарящи на 3, 4 или  5 точки печалба при познаване. Колкото по-висока е печалбата от точки, толкова по-трудни би трябвало да са думите на картата.</w:t>
      </w:r>
      <w:r w:rsidR="006A67E2">
        <w:rPr>
          <w:rFonts w:cstheme="minorHAnsi"/>
          <w:bCs/>
          <w:sz w:val="40"/>
          <w:szCs w:val="40"/>
          <w:lang w:val="bg-BG"/>
        </w:rPr>
        <w:t xml:space="preserve"> Времето за познаване на думата се засича с пясъчен часовник.</w:t>
      </w:r>
    </w:p>
    <w:p w14:paraId="4F8DA398" w14:textId="77777777" w:rsidR="00C15E46" w:rsidRDefault="006A67E2" w:rsidP="00441F02">
      <w:pPr>
        <w:jc w:val="both"/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sz w:val="40"/>
          <w:szCs w:val="40"/>
          <w:lang w:val="bg-BG"/>
        </w:rPr>
        <w:tab/>
        <w:t>Софтуерните разработки на играта са няколко, но си приличат до голяма степен. Основната разлика от физическия вариант е в определянето на думата и начина за описването и. То е на случаен принцип, което отнема малката част от играта, тъй като изборът от коя купчина да се изтегли карта е тактически в зависимост дали играча предпочита да описва думата чрез рисуване, мимики или думи.</w:t>
      </w:r>
      <w:r w:rsidR="00441F02">
        <w:rPr>
          <w:rFonts w:cstheme="minorHAnsi"/>
          <w:bCs/>
          <w:sz w:val="40"/>
          <w:szCs w:val="40"/>
          <w:lang w:val="en-US"/>
        </w:rPr>
        <w:t xml:space="preserve"> </w:t>
      </w:r>
      <w:r w:rsidR="007D17CD">
        <w:rPr>
          <w:rFonts w:cstheme="minorHAnsi"/>
          <w:bCs/>
          <w:sz w:val="40"/>
          <w:szCs w:val="40"/>
          <w:lang w:val="bg-BG"/>
        </w:rPr>
        <w:t xml:space="preserve">Субективно е дали това премахване е недостатък или </w:t>
      </w:r>
      <w:r w:rsidR="006E39BF">
        <w:rPr>
          <w:rFonts w:cstheme="minorHAnsi"/>
          <w:bCs/>
          <w:sz w:val="40"/>
          <w:szCs w:val="40"/>
          <w:lang w:val="bg-BG"/>
        </w:rPr>
        <w:t>преимущество</w:t>
      </w:r>
      <w:r w:rsidR="007D17CD">
        <w:rPr>
          <w:rFonts w:cstheme="minorHAnsi"/>
          <w:bCs/>
          <w:sz w:val="40"/>
          <w:szCs w:val="40"/>
          <w:lang w:val="bg-BG"/>
        </w:rPr>
        <w:t>.</w:t>
      </w:r>
      <w:r w:rsidR="006E39BF">
        <w:rPr>
          <w:rFonts w:cstheme="minorHAnsi"/>
          <w:bCs/>
          <w:sz w:val="40"/>
          <w:szCs w:val="40"/>
          <w:lang w:val="en-US"/>
        </w:rPr>
        <w:t xml:space="preserve"> </w:t>
      </w:r>
    </w:p>
    <w:p w14:paraId="6D59F1E2" w14:textId="4392A9C3" w:rsidR="006A67E2" w:rsidRPr="001C1179" w:rsidRDefault="00C15E46" w:rsidP="00441F02">
      <w:pPr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en-US"/>
        </w:rPr>
        <w:tab/>
      </w:r>
      <w:r>
        <w:rPr>
          <w:rFonts w:cstheme="minorHAnsi"/>
          <w:bCs/>
          <w:sz w:val="40"/>
          <w:szCs w:val="40"/>
          <w:lang w:val="bg-BG"/>
        </w:rPr>
        <w:t>В моята разработка липсва избор на точки (3, 4 или</w:t>
      </w:r>
      <w:r w:rsidR="00F15CAB">
        <w:rPr>
          <w:rFonts w:cstheme="minorHAnsi"/>
          <w:bCs/>
          <w:sz w:val="40"/>
          <w:szCs w:val="40"/>
          <w:lang w:val="bg-BG"/>
        </w:rPr>
        <w:t xml:space="preserve"> </w:t>
      </w:r>
      <w:r>
        <w:rPr>
          <w:rFonts w:cstheme="minorHAnsi"/>
          <w:bCs/>
          <w:sz w:val="40"/>
          <w:szCs w:val="40"/>
          <w:lang w:val="bg-BG"/>
        </w:rPr>
        <w:t>5), тъй като избраните думи относно българското наследство са относително равни по трудност на познаване.</w:t>
      </w:r>
    </w:p>
    <w:p w14:paraId="2EDFEC6C" w14:textId="5DF0714D" w:rsidR="00C15E46" w:rsidRDefault="00C15E46" w:rsidP="00DC3E7A">
      <w:pPr>
        <w:jc w:val="center"/>
        <w:rPr>
          <w:rFonts w:asciiTheme="majorHAnsi" w:hAnsiTheme="majorHAnsi" w:cstheme="majorHAnsi"/>
          <w:b/>
          <w:sz w:val="72"/>
          <w:szCs w:val="72"/>
          <w:lang w:val="bg-BG"/>
        </w:rPr>
      </w:pPr>
      <w:r>
        <w:rPr>
          <w:rFonts w:asciiTheme="majorHAnsi" w:hAnsiTheme="majorHAnsi" w:cstheme="majorHAnsi"/>
          <w:b/>
          <w:sz w:val="72"/>
          <w:szCs w:val="72"/>
          <w:lang w:val="bg-BG"/>
        </w:rPr>
        <w:lastRenderedPageBreak/>
        <w:t>3</w:t>
      </w:r>
      <w:r w:rsidRPr="001C1179">
        <w:rPr>
          <w:rFonts w:asciiTheme="majorHAnsi" w:hAnsiTheme="majorHAnsi" w:cstheme="majorHAnsi"/>
          <w:b/>
          <w:sz w:val="72"/>
          <w:szCs w:val="72"/>
          <w:lang w:val="bg-BG"/>
        </w:rPr>
        <w:t>.</w:t>
      </w:r>
      <w:r w:rsidRPr="00C15E46">
        <w:rPr>
          <w:rFonts w:asciiTheme="majorHAnsi" w:hAnsiTheme="majorHAnsi" w:cstheme="majorHAnsi"/>
          <w:b/>
          <w:sz w:val="72"/>
          <w:szCs w:val="72"/>
          <w:lang w:val="bg-BG"/>
        </w:rPr>
        <w:tab/>
        <w:t>Проектиране</w:t>
      </w:r>
    </w:p>
    <w:p w14:paraId="6CCA9944" w14:textId="77777777" w:rsidR="00095894" w:rsidRPr="00095894" w:rsidRDefault="00095894" w:rsidP="00095894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Приложението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е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създадено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оперционна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система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Android,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което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го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прави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изключително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достъпно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потребителите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особено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в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сравение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с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физическия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вариант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настолната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игра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>.</w:t>
      </w:r>
    </w:p>
    <w:p w14:paraId="11EE98F8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en-US"/>
        </w:rPr>
        <w:sectPr w:rsidR="00792F14" w:rsidSect="00441F0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03796C5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r>
        <w:rPr>
          <w:rFonts w:cstheme="minorHAnsi"/>
          <w:bCs/>
          <w:noProof/>
          <w:sz w:val="40"/>
          <w:szCs w:val="40"/>
          <w:lang w:val="bg-BG"/>
        </w:rPr>
        <w:drawing>
          <wp:inline distT="0" distB="0" distL="0" distR="0" wp14:anchorId="147C41FB" wp14:editId="5DDACDE3">
            <wp:extent cx="2844556" cy="498277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908" cy="51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77D19" w14:textId="519DDD17" w:rsidR="00DC3E7A" w:rsidRDefault="00095894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Главното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меню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играта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състои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от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възможности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начало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нова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игра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продължаване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игра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с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последните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запазени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отбори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и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резултати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и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разглеждане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правилата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играта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.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Когато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екрана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е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менюто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и е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натиснат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бутона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"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Назад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",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се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показва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диалог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с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възможности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запазване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на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отборите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и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резултата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,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директно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излизане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от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приложението</w:t>
      </w:r>
      <w:proofErr w:type="spellEnd"/>
      <w:r w:rsidRPr="00095894">
        <w:rPr>
          <w:rFonts w:cstheme="minorHAnsi"/>
          <w:bCs/>
          <w:sz w:val="40"/>
          <w:szCs w:val="40"/>
          <w:lang w:val="en-US"/>
        </w:rPr>
        <w:t xml:space="preserve"> </w:t>
      </w:r>
      <w:proofErr w:type="spellStart"/>
      <w:r w:rsidRPr="00095894">
        <w:rPr>
          <w:rFonts w:cstheme="minorHAnsi"/>
          <w:bCs/>
          <w:sz w:val="40"/>
          <w:szCs w:val="40"/>
          <w:lang w:val="en-US"/>
        </w:rPr>
        <w:t>или</w:t>
      </w:r>
      <w:proofErr w:type="spellEnd"/>
      <w:r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bg-BG"/>
        </w:rPr>
        <w:t>отказ от затварянето на приложението.</w:t>
      </w:r>
    </w:p>
    <w:p w14:paraId="5F22B59B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792F14" w:rsidSect="00792F1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94AC9D6" w14:textId="77777777" w:rsidR="00792F14" w:rsidRDefault="00792F14" w:rsidP="00792F14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Ако се избере в главното меню да се продължи играта, се зареждат последните запазени отбори</w:t>
      </w:r>
      <w:r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bg-BG"/>
        </w:rPr>
        <w:t xml:space="preserve">и резултати (точки, победи). Ако липсват запазени отбори, поведението на приложението е аналогично на започването на нова игра. </w:t>
      </w:r>
    </w:p>
    <w:p w14:paraId="5CC14954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p w14:paraId="38D307E5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792F14" w:rsidSect="00792F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1969EF8A" w14:textId="77777777" w:rsidR="00792F14" w:rsidRDefault="00792F14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noProof/>
          <w:sz w:val="40"/>
          <w:szCs w:val="40"/>
          <w:lang w:val="bg-BG"/>
        </w:rPr>
        <w:lastRenderedPageBreak/>
        <w:drawing>
          <wp:inline distT="0" distB="0" distL="0" distR="0" wp14:anchorId="5F3AA95D" wp14:editId="112EB65B">
            <wp:extent cx="2862776" cy="360108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ga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385" cy="361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4A17" w14:textId="7FB9E3ED" w:rsidR="00F65CAD" w:rsidRDefault="00F65CAD" w:rsidP="00095894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При започване на нова игра от потребителя се очаква да въведе брой на отбори и съответни имена. Моделът на отбора съдържа идентификационен номер, име, точки (спечелени в сегашната игра), победи и флаг, посочващ дали отборът е на ход.</w:t>
      </w:r>
    </w:p>
    <w:p w14:paraId="054DB735" w14:textId="77777777" w:rsidR="00792F14" w:rsidRDefault="00792F14" w:rsidP="00E27D09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792F14" w:rsidSect="00C9420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4B40E75" w14:textId="77777777" w:rsidR="00C9420A" w:rsidRDefault="00C9420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noProof/>
          <w:sz w:val="40"/>
          <w:szCs w:val="40"/>
          <w:lang w:val="bg-BG"/>
        </w:rPr>
        <w:drawing>
          <wp:inline distT="0" distB="0" distL="0" distR="0" wp14:anchorId="341E2C6A" wp14:editId="721121A0">
            <wp:extent cx="2848708" cy="4137025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uess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411" cy="414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7668" w14:textId="77777777" w:rsidR="00C9420A" w:rsidRDefault="00C9420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p w14:paraId="64372A63" w14:textId="77777777" w:rsidR="00C9420A" w:rsidRDefault="00C9420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p w14:paraId="5E7D7FF7" w14:textId="77777777" w:rsidR="00C9420A" w:rsidRDefault="004A0B2F" w:rsidP="00C9420A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След</w:t>
      </w:r>
      <w:r w:rsidR="00C9420A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bg-BG"/>
        </w:rPr>
        <w:t>създаването</w:t>
      </w:r>
      <w:r w:rsidR="00C9420A">
        <w:rPr>
          <w:rFonts w:cstheme="minorHAnsi"/>
          <w:bCs/>
          <w:sz w:val="40"/>
          <w:szCs w:val="40"/>
          <w:lang w:val="en-US"/>
        </w:rPr>
        <w:t xml:space="preserve"> </w:t>
      </w:r>
      <w:r w:rsidR="00C9420A">
        <w:rPr>
          <w:rFonts w:cstheme="minorHAnsi"/>
          <w:bCs/>
          <w:sz w:val="40"/>
          <w:szCs w:val="40"/>
          <w:lang w:val="bg-BG"/>
        </w:rPr>
        <w:t>или</w:t>
      </w:r>
      <w:r w:rsidR="00C9420A">
        <w:rPr>
          <w:rFonts w:cstheme="minorHAnsi"/>
          <w:bCs/>
          <w:sz w:val="40"/>
          <w:szCs w:val="40"/>
          <w:lang w:val="en-US"/>
        </w:rPr>
        <w:t xml:space="preserve"> </w:t>
      </w:r>
      <w:r w:rsidR="00E27D09">
        <w:rPr>
          <w:rFonts w:cstheme="minorHAnsi"/>
          <w:bCs/>
          <w:sz w:val="40"/>
          <w:szCs w:val="40"/>
          <w:lang w:val="bg-BG"/>
        </w:rPr>
        <w:t>зареждането</w:t>
      </w:r>
      <w:r>
        <w:rPr>
          <w:rFonts w:cstheme="minorHAnsi"/>
          <w:bCs/>
          <w:sz w:val="40"/>
          <w:szCs w:val="40"/>
          <w:lang w:val="bg-BG"/>
        </w:rPr>
        <w:t xml:space="preserve"> на отборите се </w:t>
      </w:r>
      <w:r w:rsidR="00225ED1">
        <w:rPr>
          <w:rFonts w:cstheme="minorHAnsi"/>
          <w:bCs/>
          <w:sz w:val="40"/>
          <w:szCs w:val="40"/>
          <w:lang w:val="bg-BG"/>
        </w:rPr>
        <w:t>започва играта чрез генериране на дума за познаване на случаен принцип. Думите са съхранени в бази данни и се достъпват чрез заявки. Таблицата на думите (</w:t>
      </w:r>
      <w:r w:rsidR="00225ED1">
        <w:rPr>
          <w:rFonts w:cstheme="minorHAnsi"/>
          <w:bCs/>
          <w:sz w:val="40"/>
          <w:szCs w:val="40"/>
          <w:lang w:val="en-US"/>
        </w:rPr>
        <w:t xml:space="preserve">Guesses) </w:t>
      </w:r>
      <w:r w:rsidR="00225ED1">
        <w:rPr>
          <w:rFonts w:cstheme="minorHAnsi"/>
          <w:bCs/>
          <w:sz w:val="40"/>
          <w:szCs w:val="40"/>
          <w:lang w:val="bg-BG"/>
        </w:rPr>
        <w:t>представлява колоните: идентификационен номер, дума, дейност, брой на използвания.</w:t>
      </w:r>
    </w:p>
    <w:p w14:paraId="0EA867E9" w14:textId="65BEA99B" w:rsidR="00C9420A" w:rsidRDefault="00C9420A" w:rsidP="00C9420A">
      <w:pPr>
        <w:jc w:val="both"/>
        <w:rPr>
          <w:rFonts w:cstheme="minorHAnsi"/>
          <w:bCs/>
          <w:sz w:val="40"/>
          <w:szCs w:val="40"/>
          <w:lang w:val="bg-BG"/>
        </w:rPr>
        <w:sectPr w:rsidR="00C9420A" w:rsidSect="00C9420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43F1DED" w14:textId="60AFBCA0" w:rsidR="00C9420A" w:rsidRDefault="00225ED1" w:rsidP="00C9420A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C9420A" w:rsidSect="00792F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cstheme="minorHAnsi"/>
          <w:bCs/>
          <w:sz w:val="40"/>
          <w:szCs w:val="40"/>
          <w:lang w:val="bg-BG"/>
        </w:rPr>
        <w:lastRenderedPageBreak/>
        <w:t>Думите са термини, специфични за българската култура. Дейностите са начините за</w:t>
      </w:r>
      <w:r w:rsidR="00C9420A">
        <w:rPr>
          <w:rFonts w:cstheme="minorHAnsi"/>
          <w:bCs/>
          <w:sz w:val="40"/>
          <w:szCs w:val="40"/>
          <w:lang w:val="en-US"/>
        </w:rPr>
        <w:t xml:space="preserve"> </w:t>
      </w:r>
      <w:r>
        <w:rPr>
          <w:rFonts w:cstheme="minorHAnsi"/>
          <w:bCs/>
          <w:sz w:val="40"/>
          <w:szCs w:val="40"/>
          <w:lang w:val="bg-BG"/>
        </w:rPr>
        <w:t xml:space="preserve">описване на думите (говор, мимики, рисуване). </w:t>
      </w:r>
    </w:p>
    <w:p w14:paraId="17478A25" w14:textId="34FBA03D" w:rsidR="00C15E46" w:rsidRDefault="00225ED1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 xml:space="preserve">Генерираната дума не се показва, докато не се натисне бутона „Покажи“ с цел да се избегне случайно разкриване на думата на играчите, които не описват думата, а трябва да се опитат да я познаят. На екрана е изписано кой отбор трябва е на ход, бутон „Начало“ и оставащо време (с начална стойност 60 секунди). </w:t>
      </w:r>
      <w:r w:rsidR="00CC094F">
        <w:rPr>
          <w:rFonts w:cstheme="minorHAnsi"/>
          <w:bCs/>
          <w:sz w:val="40"/>
          <w:szCs w:val="40"/>
          <w:lang w:val="bg-BG"/>
        </w:rPr>
        <w:t>На екрана също има възможност за показване на текущите резултати, чрез бутон с надпис „Резултати“.</w:t>
      </w:r>
      <w:r w:rsidR="00DC3E7A">
        <w:rPr>
          <w:rFonts w:cstheme="minorHAnsi"/>
          <w:bCs/>
          <w:sz w:val="40"/>
          <w:szCs w:val="40"/>
          <w:lang w:val="bg-BG"/>
        </w:rPr>
        <w:tab/>
      </w:r>
      <w:r w:rsidR="00C15E46">
        <w:rPr>
          <w:rFonts w:cstheme="minorHAnsi"/>
          <w:bCs/>
          <w:sz w:val="40"/>
          <w:szCs w:val="40"/>
          <w:lang w:val="bg-BG"/>
        </w:rPr>
        <w:tab/>
      </w:r>
    </w:p>
    <w:p w14:paraId="7D2B5DC2" w14:textId="77777777" w:rsidR="00C9420A" w:rsidRDefault="00C9420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C9420A" w:rsidSect="00792F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50AD26D8" w14:textId="77777777" w:rsidR="00085FFA" w:rsidRDefault="00085FF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noProof/>
          <w:sz w:val="40"/>
          <w:szCs w:val="40"/>
          <w:lang w:val="bg-BG"/>
        </w:rPr>
        <w:drawing>
          <wp:inline distT="0" distB="0" distL="0" distR="0" wp14:anchorId="740AB110" wp14:editId="610128A0">
            <wp:extent cx="2876843" cy="4640887"/>
            <wp:effectExtent l="0" t="0" r="0" b="762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uess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066" cy="466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1A063" w14:textId="04807FA2" w:rsidR="0040622E" w:rsidRDefault="0040622E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 xml:space="preserve">При натискане на бутон „Покажи“ се визуализира </w:t>
      </w:r>
      <w:r>
        <w:rPr>
          <w:rFonts w:cstheme="minorHAnsi"/>
          <w:bCs/>
          <w:sz w:val="40"/>
          <w:szCs w:val="40"/>
          <w:lang w:val="bg-BG"/>
        </w:rPr>
        <w:t xml:space="preserve">думата и дейността, например: Опиши: „Хан“. Бутона се преименува на „Скрий“. </w:t>
      </w:r>
    </w:p>
    <w:p w14:paraId="5FD97760" w14:textId="77777777" w:rsidR="004C4201" w:rsidRDefault="0040622E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При клик на бутон „Начало“ таймерът за</w:t>
      </w:r>
      <w:r w:rsidR="00C14334">
        <w:rPr>
          <w:rFonts w:cstheme="minorHAnsi"/>
          <w:bCs/>
          <w:sz w:val="40"/>
          <w:szCs w:val="40"/>
          <w:lang w:val="bg-BG"/>
        </w:rPr>
        <w:t xml:space="preserve">почва да отброява, показват се бутоните „Не позна“ и „Позна“, които </w:t>
      </w:r>
      <w:r w:rsidR="00932959">
        <w:rPr>
          <w:rFonts w:cstheme="minorHAnsi"/>
          <w:bCs/>
          <w:sz w:val="40"/>
          <w:szCs w:val="40"/>
          <w:lang w:val="bg-BG"/>
        </w:rPr>
        <w:t xml:space="preserve">приключват хода и презареждат екрана с нова дума за следващия отбор. Също така ако отборът познае, получава точка. Отборът събрал първи 10 точки печели играта. </w:t>
      </w:r>
    </w:p>
    <w:p w14:paraId="636F0F5F" w14:textId="77777777" w:rsidR="00C9420A" w:rsidRDefault="00C9420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C9420A" w:rsidSect="00C9420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3F93B903" w14:textId="03B8CBCC" w:rsidR="0040622E" w:rsidRPr="004C4201" w:rsidRDefault="004C4201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lastRenderedPageBreak/>
        <w:t>Добавено е възпроизвеждане н</w:t>
      </w:r>
      <w:r>
        <w:rPr>
          <w:rFonts w:cstheme="minorHAnsi"/>
          <w:bCs/>
          <w:sz w:val="40"/>
          <w:szCs w:val="40"/>
          <w:lang w:val="en-US"/>
        </w:rPr>
        <w:t xml:space="preserve">a </w:t>
      </w:r>
      <w:r>
        <w:rPr>
          <w:rFonts w:cstheme="minorHAnsi"/>
          <w:bCs/>
          <w:sz w:val="40"/>
          <w:szCs w:val="40"/>
          <w:lang w:val="bg-BG"/>
        </w:rPr>
        <w:t xml:space="preserve">кратки </w:t>
      </w:r>
      <w:r>
        <w:rPr>
          <w:rFonts w:cstheme="minorHAnsi"/>
          <w:bCs/>
          <w:sz w:val="40"/>
          <w:szCs w:val="40"/>
          <w:lang w:val="en-US"/>
        </w:rPr>
        <w:t xml:space="preserve">mp3 </w:t>
      </w:r>
      <w:r>
        <w:rPr>
          <w:rFonts w:cstheme="minorHAnsi"/>
          <w:bCs/>
          <w:sz w:val="40"/>
          <w:szCs w:val="40"/>
          <w:lang w:val="bg-BG"/>
        </w:rPr>
        <w:t>файлове в моментите, когато остават 10 секунди от таймера и когато времето изтече.</w:t>
      </w:r>
    </w:p>
    <w:p w14:paraId="37021FF1" w14:textId="77777777" w:rsidR="00085FFA" w:rsidRDefault="00085FF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085FFA" w:rsidSect="00792F1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7934C90" w14:textId="77777777" w:rsidR="00085FFA" w:rsidRDefault="00085FF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noProof/>
          <w:sz w:val="40"/>
          <w:szCs w:val="40"/>
          <w:lang w:val="bg-BG"/>
        </w:rPr>
        <w:drawing>
          <wp:inline distT="0" distB="0" distL="0" distR="0" wp14:anchorId="3EF74A88" wp14:editId="5A42CCAF">
            <wp:extent cx="2778369" cy="3352799"/>
            <wp:effectExtent l="0" t="0" r="3175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езултати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895" cy="337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5315" w14:textId="77777777" w:rsidR="00085FFA" w:rsidRDefault="00085FF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p w14:paraId="7DF6FA77" w14:textId="78ED05F4" w:rsidR="004C4201" w:rsidRDefault="004C4201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>При избор на бутон „Резултати“ се визуализират текущите точки и победи на отборите, както и бутони: „Продължи“, „Нова игра“, „Меню“.</w:t>
      </w:r>
    </w:p>
    <w:p w14:paraId="22C0E424" w14:textId="77777777" w:rsidR="00085FFA" w:rsidRDefault="00085FFA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  <w:sectPr w:rsidR="00085FFA" w:rsidSect="00085FFA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75042007" w14:textId="5DAF4005" w:rsidR="004C4201" w:rsidRDefault="004C4201" w:rsidP="00CC094F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p w14:paraId="2737DDDA" w14:textId="77777777" w:rsidR="00535A17" w:rsidRPr="007859AE" w:rsidRDefault="00535A17" w:rsidP="00CC094F">
      <w:pPr>
        <w:ind w:firstLine="708"/>
        <w:jc w:val="both"/>
        <w:rPr>
          <w:rFonts w:cstheme="minorHAnsi"/>
          <w:bCs/>
          <w:sz w:val="40"/>
          <w:szCs w:val="40"/>
          <w:lang w:val="en-US"/>
        </w:rPr>
      </w:pPr>
      <w:bookmarkStart w:id="1" w:name="_GoBack"/>
      <w:bookmarkEnd w:id="1"/>
    </w:p>
    <w:p w14:paraId="14656E13" w14:textId="7C68C52C" w:rsidR="00C15E46" w:rsidRPr="001C1179" w:rsidRDefault="00C15E46" w:rsidP="00C15E46">
      <w:pPr>
        <w:jc w:val="both"/>
        <w:rPr>
          <w:rFonts w:cstheme="minorHAnsi"/>
          <w:bCs/>
          <w:sz w:val="40"/>
          <w:szCs w:val="40"/>
          <w:lang w:val="bg-BG"/>
        </w:rPr>
      </w:pPr>
      <w:r>
        <w:rPr>
          <w:rFonts w:cstheme="minorHAnsi"/>
          <w:bCs/>
          <w:sz w:val="40"/>
          <w:szCs w:val="40"/>
          <w:lang w:val="bg-BG"/>
        </w:rPr>
        <w:tab/>
      </w:r>
    </w:p>
    <w:p w14:paraId="0600E3B9" w14:textId="77777777" w:rsidR="00C15E46" w:rsidRPr="001C1179" w:rsidRDefault="00C15E46" w:rsidP="001C1179">
      <w:pPr>
        <w:ind w:firstLine="708"/>
        <w:jc w:val="both"/>
        <w:rPr>
          <w:rFonts w:cstheme="minorHAnsi"/>
          <w:bCs/>
          <w:sz w:val="40"/>
          <w:szCs w:val="40"/>
          <w:lang w:val="bg-BG"/>
        </w:rPr>
      </w:pPr>
    </w:p>
    <w:sectPr w:rsidR="00C15E46" w:rsidRPr="001C1179" w:rsidSect="00792F1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F6456"/>
    <w:multiLevelType w:val="hybridMultilevel"/>
    <w:tmpl w:val="23FE451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6D"/>
    <w:rsid w:val="00002CBC"/>
    <w:rsid w:val="00085FFA"/>
    <w:rsid w:val="00095894"/>
    <w:rsid w:val="001A24B4"/>
    <w:rsid w:val="001C1179"/>
    <w:rsid w:val="00214EEF"/>
    <w:rsid w:val="00225ED1"/>
    <w:rsid w:val="0040622E"/>
    <w:rsid w:val="00441F02"/>
    <w:rsid w:val="004A0B2F"/>
    <w:rsid w:val="004C4201"/>
    <w:rsid w:val="00535A17"/>
    <w:rsid w:val="006A67E2"/>
    <w:rsid w:val="006C7BA4"/>
    <w:rsid w:val="006D01F5"/>
    <w:rsid w:val="006E39BF"/>
    <w:rsid w:val="007859AE"/>
    <w:rsid w:val="00792F14"/>
    <w:rsid w:val="007B0B9E"/>
    <w:rsid w:val="007B19CC"/>
    <w:rsid w:val="007D17CD"/>
    <w:rsid w:val="0082466D"/>
    <w:rsid w:val="009161BF"/>
    <w:rsid w:val="00932959"/>
    <w:rsid w:val="00B60124"/>
    <w:rsid w:val="00BA2BDA"/>
    <w:rsid w:val="00C14334"/>
    <w:rsid w:val="00C15E46"/>
    <w:rsid w:val="00C9420A"/>
    <w:rsid w:val="00CC094F"/>
    <w:rsid w:val="00DC3E7A"/>
    <w:rsid w:val="00E27D09"/>
    <w:rsid w:val="00EA3EBA"/>
    <w:rsid w:val="00F15CAB"/>
    <w:rsid w:val="00F65CAD"/>
    <w:rsid w:val="00F9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EC23"/>
  <w15:chartTrackingRefBased/>
  <w15:docId w15:val="{8BCE9840-35B1-4056-A7D4-9FDE00EB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66D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15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6B93C9-8BB5-41BB-BF84-0D2A17728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14044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Костадин Пенев</dc:creator>
  <cp:keywords/>
  <dc:description/>
  <cp:lastModifiedBy>Костадин Пенев</cp:lastModifiedBy>
  <cp:revision>3</cp:revision>
  <dcterms:created xsi:type="dcterms:W3CDTF">2019-09-06T15:49:00Z</dcterms:created>
  <dcterms:modified xsi:type="dcterms:W3CDTF">2019-09-17T05:44:00Z</dcterms:modified>
</cp:coreProperties>
</file>