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bffb7b3d9345d2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23.10.2023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Лобастов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Альшевская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Лобастов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ОТМ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Лобастов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418
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Лобастов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ОТМ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ТОЭ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Молчан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Основы электроники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Радюк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САПР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Основы экономики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Скребатович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Стандартизация и сертификация ПО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15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РЭУ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Трацевская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ОС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Сидоров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ЭРЭ и УФ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Гавриленко
Василевская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401
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Электроника и радиотехника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Горошко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САПР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Радиотехника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Бойко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Стандартизация и сертификация ПО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Конструирование РЭС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Технологическая практика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Технологическая практика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Технологическая практика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Махнач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Колтуновский
Авдеенко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Черчение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Дукмасова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Колтуновский
Цедрик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Колтуновский
Авдеенко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Бутрим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Колтуновский
Цедрик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География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 в проф области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Тарусина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ОИБ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Молчан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Назарова
Валodчинко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101
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Основы права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Назарова
Валodчинко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411
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Колтуновский
Цедрик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ЗНиТ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Кувшинчикова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Подготовка учащихся к семейной жизни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Курейчик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Тынкович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418
415
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Основы права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Колтуновский
Цедрик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Прибыльская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 1 подгруппа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Грунтович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 2 подгруппа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Широкая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Сальникова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ТКиОК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Чикун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Буянова
Радкевич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Сальникова
Гордеюк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405
108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ЗКИ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Буянова
Радкевич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Сальникова
Гордеюк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405
108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ОПП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Кушнеревич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КПиЯП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Широкая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ТРПО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Гордеюк
Сальникова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108
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Козак
Чуманевич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420а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Тестирование ПО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Леонова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Лобастов
Мудрогелова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Карпович
Кончанин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ОПД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Операционные системы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Воропаев
Жданович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Терешко
Быстров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Терешко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Веб-дизайн приложений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Карпович
Кончанин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Быстров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Скребатович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Пульмановская
Новик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218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Операционные системы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Воропаев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Лазицкас
Пульмановская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406а
406б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Лобастов
Мудрогелова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Быстров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Трехмерное моделирование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Кончанин
Карпович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БДиСУБД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Пульмановская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Лобастов
Мудрогелова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ПССИП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Терешко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Мусенкова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Мудрогелова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Масол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3К9592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Мусенкова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Обществоведение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Романюк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Скребатович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3К9691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Колтуновский
Авдеенко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История Беларуси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Белорусская литература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Докучиц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Русский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Самсонова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 1 подгруппа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13:55-19:10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Ручаевская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 2 подгруппа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13:55-19:10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Сукало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Математика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Крутько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Материалы и компоненты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Шульгов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Материалы и компоненты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Шульгов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Кузнецова
Нестеренко
Самсонова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418
415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Скребатович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Кулик
Бучик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216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Козак
Маркевич
Чуманевич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420а
420
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Физ к и зд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Лагойкина
Лобастов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Кулик
Бучик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216
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Электрические и электронные компоненты устройств и систем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Василевская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Горощенко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УПМ№1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Практика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Баланович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УПМ№3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Иностранный язык (проф лексика)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Козак
Бобко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420а
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Проектирование МЭУ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Василевская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Технология производства МЭУ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Технология производства МЭУ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Кусенок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Белорусский
язык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Разработка приложений для МУ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Андрейчук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Основы конструирования и технология производства ЭВС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Будник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Разработка приложений для МУ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Гавриленко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КС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Ашуркевич
Трацевская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Программирование МС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Андрейчук
Трацевская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212
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Экономика организации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Викторова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Технологическая практика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Технологическая практика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 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заочной/дистанционной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23.10.2023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Yuri</w:t>
      </w:r>
    </w:p>
    <w:tbl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ОТ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Горошко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3К9342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ОТ</w:t>
            </w:r>
          </w:p>
          <w:pPr>
            <w:jc w:val="center"/>
          </w:pPr>
          <w:p>
            <w:pPr>
              <w:spacing w:before="10" w:after="10" w:line="200"/>
            </w:pPr>
            <w:r>
              <w:rPr>
                <w:sz w:val="16"/>
              </w:rPr>
              <w:t>Горошко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Теоретическое обучение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Теоретическое обучение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b/>
                <w:sz w:val="20"/>
              </w:rPr>
              <w:t>Теоретическое обучение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>
            <w:pPr>
              <w:spacing w:before="10" w:after="1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rPr>
          <w:trHeight w:val="400" w:hRule="atLeast"/>
        </w:trPr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restart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  <w:tcPr>
            <w:hMerge w:val="continue"/>
          </w:tcPr>
        </w:tc>
        <w:tc>
          <w:pPr>
            <w:jc w:val="center"/>
          </w:pPr>
          <w:p>
            <w:pPr>
              <w:spacing w:before="10" w:after="1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blPr>
        <w:tblW w:w="100%" w:type="pct"/>
      </w:tblPr>
    </w:tbl>
  </w:body>
</w:document>
</file>