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B860" w14:textId="6517B97A" w:rsidR="00DA4A97" w:rsidRDefault="00DA4A97">
      <w:r>
        <w:t xml:space="preserve"> </w:t>
      </w:r>
      <w:proofErr w:type="spellStart"/>
      <w:r>
        <w:t>Odipio</w:t>
      </w:r>
      <w:proofErr w:type="spellEnd"/>
      <w:r>
        <w:t xml:space="preserve"> Gerald </w:t>
      </w:r>
    </w:p>
    <w:p w14:paraId="0301BF43" w14:textId="2F78841B" w:rsidR="00DA4A97" w:rsidRDefault="00DA4A97">
      <w:r>
        <w:t>M23B13/076</w:t>
      </w:r>
    </w:p>
    <w:p w14:paraId="50AF6300" w14:textId="77777777" w:rsidR="00DA4A97" w:rsidRDefault="00DA4A97"/>
    <w:p w14:paraId="6B265B6E" w14:textId="4263C6C1" w:rsidR="00CB3A29" w:rsidRDefault="00CB3A29">
      <w:r>
        <w:t>1.In the context of data storage and computer systems, a RAID (Redundant Array of Independent Disks) is a technology that combines multiple physical hard drives into a single logical unit. RAID offers various benefits such as improved performance, increased data reliability, and enhanced storage capacity.</w:t>
      </w:r>
    </w:p>
    <w:p w14:paraId="398E8638" w14:textId="77777777" w:rsidR="00CB3A29" w:rsidRDefault="00CB3A29"/>
    <w:p w14:paraId="2BBFE48B" w14:textId="77777777" w:rsidR="00CB3A29" w:rsidRDefault="00CB3A29">
      <w:r>
        <w:t>There are several RAID levels, each with its own characteristics and advantages. Here are the most commonly used RAID levels:</w:t>
      </w:r>
    </w:p>
    <w:p w14:paraId="7BAF65EF" w14:textId="77777777" w:rsidR="00CB3A29" w:rsidRDefault="00CB3A29"/>
    <w:p w14:paraId="12E67FEE" w14:textId="77777777" w:rsidR="00CB3A29" w:rsidRDefault="00CB3A29" w:rsidP="00CB3A29">
      <w:pPr>
        <w:pStyle w:val="ListParagraph"/>
        <w:numPr>
          <w:ilvl w:val="0"/>
          <w:numId w:val="1"/>
        </w:numPr>
      </w:pPr>
      <w:r>
        <w:t>RAID 0 (Striping): RAID 0 distributes data evenly across multiple drives, resulting in improved performance and increased throughput. However, there is no data redundancy or fault tolerance. If one drive fails, all data is lost.</w:t>
      </w:r>
    </w:p>
    <w:p w14:paraId="2FC69BEA" w14:textId="77777777" w:rsidR="00CB3A29" w:rsidRDefault="00CB3A29"/>
    <w:p w14:paraId="71581A4D" w14:textId="77777777" w:rsidR="00CB3A29" w:rsidRDefault="00CB3A29" w:rsidP="00CB3A29">
      <w:pPr>
        <w:pStyle w:val="ListParagraph"/>
        <w:numPr>
          <w:ilvl w:val="0"/>
          <w:numId w:val="1"/>
        </w:numPr>
      </w:pPr>
      <w:r>
        <w:t>RAID 1 (Mirroring): RAID 1 duplicates data across multiple drives, creating an exact copy of each drive. This provides data redundancy, as if one drive fails, the data is still accessible from the remaining drive(s). However, the storage capacity is effectively halved since each drive is a duplicate.</w:t>
      </w:r>
    </w:p>
    <w:p w14:paraId="5BF5E1F3" w14:textId="77777777" w:rsidR="00CB3A29" w:rsidRDefault="00CB3A29" w:rsidP="00CB3A29">
      <w:pPr>
        <w:pStyle w:val="ListParagraph"/>
      </w:pPr>
    </w:p>
    <w:p w14:paraId="02EA095D" w14:textId="77777777" w:rsidR="00CB3A29" w:rsidRDefault="00CB3A29"/>
    <w:p w14:paraId="6775DF58" w14:textId="77777777" w:rsidR="00CB3A29" w:rsidRDefault="00CB3A29" w:rsidP="00CB3A29">
      <w:pPr>
        <w:pStyle w:val="ListParagraph"/>
        <w:numPr>
          <w:ilvl w:val="0"/>
          <w:numId w:val="1"/>
        </w:numPr>
      </w:pPr>
      <w:r>
        <w:t>RAID 5 (Striping with Parity): RAID 5 uses block-level striping like RAID 0 but also includes distributed parity. Parity information allows the recovery of data if one drive fails. RAID 5 requires a minimum of three drives and provides a good balance between performance, data redundancy, and storage efficiency.</w:t>
      </w:r>
    </w:p>
    <w:p w14:paraId="30061368" w14:textId="77777777" w:rsidR="00CB3A29" w:rsidRDefault="00CB3A29"/>
    <w:p w14:paraId="74233E7E" w14:textId="77777777" w:rsidR="00CB3A29" w:rsidRDefault="00CB3A29" w:rsidP="00CB3A29">
      <w:pPr>
        <w:pStyle w:val="ListParagraph"/>
        <w:numPr>
          <w:ilvl w:val="0"/>
          <w:numId w:val="1"/>
        </w:numPr>
      </w:pPr>
      <w:r>
        <w:t>RAID 6 (Striping with Double Parity): RAID 6 is similar to RAID 5 but uses double parity. This means it can withstand the failure of two drives simultaneously, offering higher fault tolerance than RAID 5. RAID 6 requires a minimum of four drives.</w:t>
      </w:r>
    </w:p>
    <w:p w14:paraId="07214D15" w14:textId="77777777" w:rsidR="00CB3A29" w:rsidRDefault="00CB3A29" w:rsidP="00CB3A29">
      <w:pPr>
        <w:pStyle w:val="ListParagraph"/>
      </w:pPr>
    </w:p>
    <w:p w14:paraId="2396C1EC" w14:textId="77777777" w:rsidR="00CB3A29" w:rsidRDefault="00CB3A29"/>
    <w:p w14:paraId="699A436A" w14:textId="77777777" w:rsidR="00CB3A29" w:rsidRDefault="00CB3A29" w:rsidP="00CB3A29">
      <w:pPr>
        <w:pStyle w:val="ListParagraph"/>
        <w:numPr>
          <w:ilvl w:val="0"/>
          <w:numId w:val="1"/>
        </w:numPr>
      </w:pPr>
      <w:r>
        <w:t>RAID 10 (RAID 1+0): RAID 10 combines the features of RAID 1 and RAID 0. It mirrors data across pairs of drives (RAID 1) and then stripes the mirrored sets (RAID 0). RAID 10 provides excellent fault tolerance and performance but requires a minimum of four drives, effectively using half of the total capacity for mirroring.</w:t>
      </w:r>
    </w:p>
    <w:p w14:paraId="5E191AB0" w14:textId="77777777" w:rsidR="00CB3A29" w:rsidRDefault="00CB3A29"/>
    <w:p w14:paraId="0421C255" w14:textId="77777777" w:rsidR="00CB3A29" w:rsidRDefault="00CB3A29" w:rsidP="00CB3A29">
      <w:pPr>
        <w:pStyle w:val="ListParagraph"/>
        <w:numPr>
          <w:ilvl w:val="0"/>
          <w:numId w:val="1"/>
        </w:numPr>
      </w:pPr>
      <w:r>
        <w:t>RAID 50 (RAID 5+0): RAID 50 combines the features of RAID 5 and RAID 0. It stripes data across multiple RAID 5 arrays. RAID 50 requires at least six drives and offers enhanced performance and fault tolerance compared to RAID 5.</w:t>
      </w:r>
    </w:p>
    <w:p w14:paraId="1E28FC0A" w14:textId="77777777" w:rsidR="00CB3A29" w:rsidRDefault="00CB3A29" w:rsidP="00CB3A29">
      <w:pPr>
        <w:pStyle w:val="ListParagraph"/>
      </w:pPr>
    </w:p>
    <w:p w14:paraId="2559D836" w14:textId="77777777" w:rsidR="00CB3A29" w:rsidRDefault="00CB3A29"/>
    <w:p w14:paraId="02C85B86" w14:textId="77777777" w:rsidR="00CB3A29" w:rsidRDefault="00CB3A29" w:rsidP="00CB3A29">
      <w:pPr>
        <w:pStyle w:val="ListParagraph"/>
        <w:numPr>
          <w:ilvl w:val="0"/>
          <w:numId w:val="1"/>
        </w:numPr>
      </w:pPr>
      <w:r>
        <w:t>RAID 60 (RAID 6+0): RAID 60 combines the features of RAID 6 and RAID 0. It stripes data across multiple RAID 6 arrays. RAID 60 provides higher fault tolerance and performance compared to RAID 6 and requires a minimum of eight drives.</w:t>
      </w:r>
    </w:p>
    <w:p w14:paraId="5B6BD73B" w14:textId="77777777" w:rsidR="00CB3A29" w:rsidRDefault="00CB3A29"/>
    <w:p w14:paraId="3572AF71" w14:textId="77777777" w:rsidR="00C62898" w:rsidRDefault="00C62898">
      <w:r>
        <w:t>2.The main components of a cooling system in a computer are:</w:t>
      </w:r>
    </w:p>
    <w:p w14:paraId="0BC15D3E" w14:textId="77777777" w:rsidR="00C62898" w:rsidRDefault="00C62898"/>
    <w:p w14:paraId="1422C92D" w14:textId="409109AB" w:rsidR="00C62898" w:rsidRDefault="00C62898" w:rsidP="00C62898">
      <w:pPr>
        <w:pStyle w:val="ListParagraph"/>
        <w:numPr>
          <w:ilvl w:val="0"/>
          <w:numId w:val="2"/>
        </w:numPr>
      </w:pPr>
      <w:r>
        <w:t xml:space="preserve">CPU Cooler: The CPU (Central Processing Unit) cooler is designed to dissipate heat generated by the CPU. It usually consists of a </w:t>
      </w:r>
      <w:proofErr w:type="spellStart"/>
      <w:r>
        <w:t>heatsink</w:t>
      </w:r>
      <w:proofErr w:type="spellEnd"/>
      <w:r>
        <w:t xml:space="preserve">, which is a metal structure that absorbs heat, and a fan or fans that help in blowing air over the </w:t>
      </w:r>
      <w:proofErr w:type="spellStart"/>
      <w:r>
        <w:t>heatsink</w:t>
      </w:r>
      <w:proofErr w:type="spellEnd"/>
      <w:r>
        <w:t xml:space="preserve"> to cool it down.</w:t>
      </w:r>
    </w:p>
    <w:p w14:paraId="158C78ED" w14:textId="77777777" w:rsidR="00C62898" w:rsidRDefault="00C62898"/>
    <w:p w14:paraId="4907CAB4" w14:textId="75186C07" w:rsidR="00C62898" w:rsidRDefault="00C62898" w:rsidP="00C62898">
      <w:pPr>
        <w:pStyle w:val="ListParagraph"/>
        <w:numPr>
          <w:ilvl w:val="0"/>
          <w:numId w:val="2"/>
        </w:numPr>
      </w:pPr>
      <w:r>
        <w:t>Case Fans: Case fans are strategically placed inside the computer case to improve airflow and remove hot air. They help in exhausting hot air generated by various components, such as the CPU, GPU (Graphics Processing Unit), and power supply. Case fans typically draw cooler air from the front or sides of the case and push out hot air from the back or top.</w:t>
      </w:r>
    </w:p>
    <w:p w14:paraId="71487A84" w14:textId="77777777" w:rsidR="00C62898" w:rsidRDefault="00C62898" w:rsidP="00C62898">
      <w:pPr>
        <w:pStyle w:val="ListParagraph"/>
      </w:pPr>
    </w:p>
    <w:p w14:paraId="4AF8347B" w14:textId="77777777" w:rsidR="00C62898" w:rsidRDefault="00C62898"/>
    <w:p w14:paraId="2F022B66" w14:textId="04911D88" w:rsidR="00C62898" w:rsidRDefault="00C62898" w:rsidP="00C62898">
      <w:pPr>
        <w:pStyle w:val="ListParagraph"/>
        <w:numPr>
          <w:ilvl w:val="0"/>
          <w:numId w:val="2"/>
        </w:numPr>
      </w:pPr>
      <w:r>
        <w:t xml:space="preserve">GPU Cooler: The GPU cooler is similar to the CPU cooler but is specifically designed for the graphics card. It consists of a </w:t>
      </w:r>
      <w:proofErr w:type="spellStart"/>
      <w:r>
        <w:t>heatsink</w:t>
      </w:r>
      <w:proofErr w:type="spellEnd"/>
      <w:r>
        <w:t xml:space="preserve"> and fan(s) to dissipate heat generated by the GPU during graphics-intensive tasks. High-performance graphics cards often have their own dedicated cooling systems.</w:t>
      </w:r>
    </w:p>
    <w:p w14:paraId="0147C44C" w14:textId="77777777" w:rsidR="00C62898" w:rsidRDefault="00C62898"/>
    <w:p w14:paraId="39423BBA" w14:textId="1CACDD2E" w:rsidR="00C62898" w:rsidRDefault="00C62898" w:rsidP="00C62898">
      <w:pPr>
        <w:pStyle w:val="ListParagraph"/>
        <w:numPr>
          <w:ilvl w:val="0"/>
          <w:numId w:val="2"/>
        </w:numPr>
      </w:pPr>
      <w:r>
        <w:t>Power Supply Unit (PSU) Fan: The power supply unit contains a fan that helps in cooling the internal components of the power supply itself. It draws in cool air from the outside and expels hot air through the back of the power supply.</w:t>
      </w:r>
    </w:p>
    <w:p w14:paraId="4BD2B0D3" w14:textId="77777777" w:rsidR="00C62898" w:rsidRDefault="00C62898" w:rsidP="00C62898">
      <w:pPr>
        <w:pStyle w:val="ListParagraph"/>
      </w:pPr>
    </w:p>
    <w:p w14:paraId="3CFA172D" w14:textId="77777777" w:rsidR="00C62898" w:rsidRDefault="00C62898"/>
    <w:p w14:paraId="6157FF06" w14:textId="05DFEB3E" w:rsidR="00C62898" w:rsidRDefault="00C62898" w:rsidP="00C62898">
      <w:pPr>
        <w:pStyle w:val="ListParagraph"/>
        <w:numPr>
          <w:ilvl w:val="0"/>
          <w:numId w:val="2"/>
        </w:numPr>
      </w:pPr>
      <w:r>
        <w:t xml:space="preserve">Thermal Paste or Thermal Interface Material (TIM): Thermal paste is a conductive compound applied between the CPU and the CPU cooler’s </w:t>
      </w:r>
      <w:proofErr w:type="spellStart"/>
      <w:r>
        <w:t>heatsink</w:t>
      </w:r>
      <w:proofErr w:type="spellEnd"/>
      <w:r>
        <w:t>. It fills in microscopic imperfections on the surfaces to enhance heat transfer from the CPU to the cooler.</w:t>
      </w:r>
    </w:p>
    <w:p w14:paraId="07DF75AE" w14:textId="77777777" w:rsidR="00C62898" w:rsidRDefault="00C62898"/>
    <w:p w14:paraId="22B2484A" w14:textId="7A505B1F" w:rsidR="00C62898" w:rsidRDefault="00C62898" w:rsidP="00C62898">
      <w:pPr>
        <w:pStyle w:val="ListParagraph"/>
        <w:numPr>
          <w:ilvl w:val="0"/>
          <w:numId w:val="2"/>
        </w:numPr>
      </w:pPr>
      <w:r>
        <w:t xml:space="preserve">Heat Pipes: Heat pipes are often used in CPU and GPU coolers. They are sealed copper tubes filled with a low boiling point liquid. The heat generated by the CPU or GPU vaporizes the liquid, and the </w:t>
      </w:r>
      <w:proofErr w:type="spellStart"/>
      <w:r>
        <w:t>vapor</w:t>
      </w:r>
      <w:proofErr w:type="spellEnd"/>
      <w:r>
        <w:t xml:space="preserve"> carries the heat away to the cooler part of the heat pipe, where it condenses and releases the heat.</w:t>
      </w:r>
    </w:p>
    <w:p w14:paraId="3F2280F5" w14:textId="77777777" w:rsidR="00C62898" w:rsidRDefault="00C62898" w:rsidP="00C62898">
      <w:pPr>
        <w:pStyle w:val="ListParagraph"/>
      </w:pPr>
    </w:p>
    <w:p w14:paraId="2C8BFB94" w14:textId="77777777" w:rsidR="00C62898" w:rsidRDefault="00C62898"/>
    <w:p w14:paraId="113F1531" w14:textId="29BA059B" w:rsidR="00C62898" w:rsidRDefault="00C62898" w:rsidP="00C62898">
      <w:pPr>
        <w:pStyle w:val="ListParagraph"/>
        <w:numPr>
          <w:ilvl w:val="0"/>
          <w:numId w:val="2"/>
        </w:numPr>
      </w:pPr>
      <w:r>
        <w:t>Fan Controller: Some computer cooling systems may include a fan controller. It allows manual or automatic adjustment of fan speeds to achieve an optimal balance between cooling performance and noise levels.</w:t>
      </w:r>
    </w:p>
    <w:p w14:paraId="3C1CA3A9" w14:textId="77777777" w:rsidR="00C62898" w:rsidRDefault="00C62898"/>
    <w:p w14:paraId="31BF6057" w14:textId="77777777" w:rsidR="00C62898" w:rsidRDefault="00C62898">
      <w:r>
        <w:t>Proper cooling is crucial for maintaining stable and optimal performance of computer components. It helps prevent overheating, which can lead to reduced lifespan, performance throttling, or even system instability.</w:t>
      </w:r>
    </w:p>
    <w:p w14:paraId="09DA75FF" w14:textId="3B982CDA" w:rsidR="00C655EC" w:rsidRDefault="00C655EC">
      <w:r>
        <w:t>3.When troubleshooting a computer hardware problem, it’s important to follow a systematic approach to identify and resolve the issue. Here is a general process you can follow:</w:t>
      </w:r>
    </w:p>
    <w:p w14:paraId="1CED5E87" w14:textId="77777777" w:rsidR="00C655EC" w:rsidRDefault="00C655EC"/>
    <w:p w14:paraId="59501EEF" w14:textId="57FD7EB6" w:rsidR="00C655EC" w:rsidRDefault="00C655EC" w:rsidP="002439C2">
      <w:pPr>
        <w:pStyle w:val="ListParagraph"/>
        <w:numPr>
          <w:ilvl w:val="0"/>
          <w:numId w:val="8"/>
        </w:numPr>
      </w:pPr>
      <w:r>
        <w:t xml:space="preserve">Identify the Problem: Start by gathering information about the problem. Talk to the user or note down any error messages or unusual </w:t>
      </w:r>
      <w:proofErr w:type="spellStart"/>
      <w:r>
        <w:t>behavior</w:t>
      </w:r>
      <w:proofErr w:type="spellEnd"/>
      <w:r>
        <w:t xml:space="preserve"> the computer is exhibiting. This will help you understand the symptoms and narrow down potential causes.</w:t>
      </w:r>
    </w:p>
    <w:p w14:paraId="71BF9202" w14:textId="77777777" w:rsidR="00C655EC" w:rsidRDefault="00C655EC"/>
    <w:p w14:paraId="5D51591A" w14:textId="62B4D2DF" w:rsidR="00C655EC" w:rsidRDefault="00C655EC" w:rsidP="002439C2">
      <w:pPr>
        <w:pStyle w:val="ListParagraph"/>
        <w:numPr>
          <w:ilvl w:val="0"/>
          <w:numId w:val="8"/>
        </w:numPr>
      </w:pPr>
      <w:r>
        <w:t>Check Physical Connections: Ensure that all hardware components are properly connected. Verify that cables, power cords, and peripheral devices are securely plugged in. Sometimes, loose connections can cause hardware malfunctions.</w:t>
      </w:r>
    </w:p>
    <w:p w14:paraId="76D7262A" w14:textId="77777777" w:rsidR="00C655EC" w:rsidRDefault="00C655EC" w:rsidP="00C655EC">
      <w:pPr>
        <w:pStyle w:val="ListParagraph"/>
      </w:pPr>
    </w:p>
    <w:p w14:paraId="14D41663" w14:textId="77777777" w:rsidR="00C655EC" w:rsidRDefault="00C655EC"/>
    <w:p w14:paraId="276B8292" w14:textId="4406C1B5" w:rsidR="00C655EC" w:rsidRDefault="00C655EC" w:rsidP="002439C2">
      <w:pPr>
        <w:pStyle w:val="ListParagraph"/>
        <w:numPr>
          <w:ilvl w:val="0"/>
          <w:numId w:val="8"/>
        </w:numPr>
      </w:pPr>
      <w:r>
        <w:t>Restart the Computer: A simple restart can often resolve minor issues. Reboot the computer and see if the problem persists. This can help in clearing temporary glitches or conflicts.</w:t>
      </w:r>
    </w:p>
    <w:p w14:paraId="627CF421" w14:textId="77777777" w:rsidR="00C655EC" w:rsidRDefault="00C655EC"/>
    <w:p w14:paraId="6EAE6EB3" w14:textId="427A0FDC" w:rsidR="00C655EC" w:rsidRDefault="00C655EC" w:rsidP="00C655EC">
      <w:pPr>
        <w:pStyle w:val="ListParagraph"/>
        <w:numPr>
          <w:ilvl w:val="0"/>
          <w:numId w:val="3"/>
        </w:numPr>
      </w:pPr>
      <w:r>
        <w:t>Run Diagnostic Tools: Many computers have built-in diagnostic tools or software utilities provided by the manufacturer. Run these tools to perform hardware diagnostics and identify any specific issues with components such as the CPU, memory, or hard drive.</w:t>
      </w:r>
    </w:p>
    <w:p w14:paraId="51CA2DDF" w14:textId="77777777" w:rsidR="00C655EC" w:rsidRDefault="00C655EC" w:rsidP="00C655EC">
      <w:pPr>
        <w:pStyle w:val="ListParagraph"/>
      </w:pPr>
    </w:p>
    <w:p w14:paraId="34D9CBA1" w14:textId="77777777" w:rsidR="00C655EC" w:rsidRDefault="00C655EC"/>
    <w:p w14:paraId="2265AA0B" w14:textId="544E9FCC" w:rsidR="00C655EC" w:rsidRDefault="00C655EC" w:rsidP="00C655EC">
      <w:pPr>
        <w:pStyle w:val="ListParagraph"/>
        <w:numPr>
          <w:ilvl w:val="0"/>
          <w:numId w:val="3"/>
        </w:numPr>
      </w:pPr>
      <w:r>
        <w:t>Test Components Individually: If the problem persists, test each hardware component individually. For example, you can remove and reseat memory modules, swap out cables, or connect peripherals to another computer to check if they work properly. This helps pinpoint which component may be causing the problem.</w:t>
      </w:r>
    </w:p>
    <w:p w14:paraId="31393792" w14:textId="77777777" w:rsidR="00C655EC" w:rsidRDefault="00C655EC"/>
    <w:p w14:paraId="7B15B221" w14:textId="67822062" w:rsidR="00C655EC" w:rsidRDefault="00C655EC" w:rsidP="00C655EC">
      <w:pPr>
        <w:pStyle w:val="ListParagraph"/>
        <w:numPr>
          <w:ilvl w:val="0"/>
          <w:numId w:val="3"/>
        </w:numPr>
      </w:pPr>
      <w:r>
        <w:t>Update Drivers and Firmware: Outdated drivers or firmware can lead to hardware issues. Ensure that all drivers and firmware for the computer’s components, such as the motherboard, graphics card, and peripherals, are up to date. Visit the manufacturer’s website for the latest versions.</w:t>
      </w:r>
    </w:p>
    <w:p w14:paraId="0621434B" w14:textId="77777777" w:rsidR="00C655EC" w:rsidRDefault="00C655EC" w:rsidP="00C655EC">
      <w:pPr>
        <w:pStyle w:val="ListParagraph"/>
      </w:pPr>
    </w:p>
    <w:p w14:paraId="0A5F90E1" w14:textId="77777777" w:rsidR="00C655EC" w:rsidRDefault="00C655EC"/>
    <w:p w14:paraId="0F45C901" w14:textId="451F591B" w:rsidR="00C655EC" w:rsidRDefault="00C655EC" w:rsidP="00C655EC">
      <w:pPr>
        <w:pStyle w:val="ListParagraph"/>
        <w:numPr>
          <w:ilvl w:val="0"/>
          <w:numId w:val="3"/>
        </w:numPr>
      </w:pPr>
      <w:r>
        <w:t xml:space="preserve">Check for Overheating: Overheating can cause hardware instability. Check the temperatures of the CPU and GPU using monitoring software and ensure that the cooling system is functioning properly. Clean dust from fans and </w:t>
      </w:r>
      <w:proofErr w:type="spellStart"/>
      <w:r>
        <w:t>heatsinks</w:t>
      </w:r>
      <w:proofErr w:type="spellEnd"/>
      <w:r>
        <w:t xml:space="preserve"> if necessary.</w:t>
      </w:r>
    </w:p>
    <w:p w14:paraId="033CE6DC" w14:textId="77777777" w:rsidR="00C655EC" w:rsidRDefault="00C655EC"/>
    <w:p w14:paraId="527141F0" w14:textId="10127D26" w:rsidR="00C655EC" w:rsidRDefault="00C655EC" w:rsidP="00C655EC">
      <w:pPr>
        <w:pStyle w:val="ListParagraph"/>
        <w:numPr>
          <w:ilvl w:val="0"/>
          <w:numId w:val="3"/>
        </w:numPr>
      </w:pPr>
      <w:r>
        <w:t>Review Recent Changes: If the problem started after a recent hardware or software change, consider reverting those changes or updating the related drivers or software. Incompatible or faulty components can cause conflicts and issues.</w:t>
      </w:r>
    </w:p>
    <w:p w14:paraId="2C2B3E9B" w14:textId="77777777" w:rsidR="00C655EC" w:rsidRDefault="00C655EC" w:rsidP="00C655EC">
      <w:pPr>
        <w:pStyle w:val="ListParagraph"/>
      </w:pPr>
    </w:p>
    <w:p w14:paraId="5DFB80FC" w14:textId="77777777" w:rsidR="00C655EC" w:rsidRDefault="00C655EC"/>
    <w:p w14:paraId="14902A80" w14:textId="4150C6FB" w:rsidR="00C655EC" w:rsidRDefault="00C655EC" w:rsidP="00C655EC">
      <w:pPr>
        <w:pStyle w:val="ListParagraph"/>
        <w:numPr>
          <w:ilvl w:val="0"/>
          <w:numId w:val="3"/>
        </w:numPr>
      </w:pPr>
      <w:r>
        <w:t>Consult Online Resources and Forums: If you’re unable to resolve the issue, search for similar problems online. Many forums and support websites have communities that may have encountered and resolved similar hardware problems. Read through discussions and post questions for guidance.</w:t>
      </w:r>
    </w:p>
    <w:p w14:paraId="79BB3A00" w14:textId="77777777" w:rsidR="00C655EC" w:rsidRDefault="00C655EC"/>
    <w:p w14:paraId="1EAD1979" w14:textId="7CCF9046" w:rsidR="00C655EC" w:rsidRDefault="00C655EC" w:rsidP="00C655EC">
      <w:pPr>
        <w:pStyle w:val="ListParagraph"/>
        <w:numPr>
          <w:ilvl w:val="0"/>
          <w:numId w:val="3"/>
        </w:numPr>
      </w:pPr>
      <w:r>
        <w:t>Seek Professional Help: If all else fails, and you are unable to identify or resolve the hardware problem, consider seeking assistance from a professional computer repair technician or contacting the manufacturer’s support service for further guidance.</w:t>
      </w:r>
    </w:p>
    <w:p w14:paraId="41DED7BF" w14:textId="77777777" w:rsidR="00C655EC" w:rsidRDefault="00C655EC" w:rsidP="00C655EC">
      <w:pPr>
        <w:pStyle w:val="ListParagraph"/>
      </w:pPr>
    </w:p>
    <w:p w14:paraId="71B6FA04" w14:textId="77777777" w:rsidR="00C655EC" w:rsidRDefault="00C655EC"/>
    <w:p w14:paraId="3488AA81" w14:textId="04B344AA" w:rsidR="00044E61" w:rsidRDefault="00C655EC" w:rsidP="00044E61">
      <w:r>
        <w:t>4.</w:t>
      </w:r>
      <w:r w:rsidR="00044E61" w:rsidRPr="00044E61">
        <w:t xml:space="preserve"> </w:t>
      </w:r>
      <w:r w:rsidR="00044E61">
        <w:t>Latency refers to the delay or lag in the time it takes for a data request to be sent from a source to a destination and for the response to be received. It is a crucial factor in computer performance, particularly in tasks that require real-time or interactive responses. Latency can impact computer performance in several ways:</w:t>
      </w:r>
    </w:p>
    <w:p w14:paraId="7A01DF8A" w14:textId="77777777" w:rsidR="00044E61" w:rsidRDefault="00044E61" w:rsidP="00044E61"/>
    <w:p w14:paraId="34E9B8AE" w14:textId="0DEE02AC" w:rsidR="00044E61" w:rsidRDefault="00044E61" w:rsidP="00C94744">
      <w:pPr>
        <w:pStyle w:val="ListParagraph"/>
        <w:numPr>
          <w:ilvl w:val="0"/>
          <w:numId w:val="6"/>
        </w:numPr>
      </w:pPr>
      <w:r>
        <w:t>Network Latency: In network communication, latency refers to the delay experienced when sending data over a network. High network latency can result in slower response times, increased lag in online gaming or video streaming, and decreased overall network performance. It can be influenced by factors such as network congestion, physical distance, and the quality of network infrastructure.</w:t>
      </w:r>
    </w:p>
    <w:p w14:paraId="055EB552" w14:textId="77777777" w:rsidR="00044E61" w:rsidRDefault="00044E61" w:rsidP="00044E61"/>
    <w:p w14:paraId="1D5EB08E" w14:textId="26C145E0" w:rsidR="00044E61" w:rsidRDefault="00044E61" w:rsidP="00C94744">
      <w:pPr>
        <w:pStyle w:val="ListParagraph"/>
        <w:numPr>
          <w:ilvl w:val="0"/>
          <w:numId w:val="6"/>
        </w:numPr>
      </w:pPr>
      <w:r>
        <w:t>Disk Latency: Disk latency refers to the delay in accessing data from a storage device, such as a hard disk drive (HDD) or solid-state drive (SSD). Higher disk latency can result in slower file access times, longer application load times, and reduced performance in tasks that involve frequent reading or writing of data. Factors affecting disk latency include rotational speed (for HDDs), seek time, and data fragmentation.</w:t>
      </w:r>
    </w:p>
    <w:p w14:paraId="54A8000A" w14:textId="77777777" w:rsidR="00044E61" w:rsidRDefault="00044E61" w:rsidP="00044E61"/>
    <w:p w14:paraId="4C167246" w14:textId="59FA7E26" w:rsidR="00044E61" w:rsidRDefault="00044E61" w:rsidP="00C94744">
      <w:pPr>
        <w:pStyle w:val="ListParagraph"/>
        <w:numPr>
          <w:ilvl w:val="0"/>
          <w:numId w:val="6"/>
        </w:numPr>
      </w:pPr>
      <w:r>
        <w:t>. Memory Latency: Memory latency refers to the time it takes for the computer to access data from the system's RAM (Random Access Memory). High memory latency can lead to slower program execution, increased response times, and overall system sluggishness. Memory latency can be influenced by factors such as memory speed, memory capacity, and the efficiency of the memory controller.</w:t>
      </w:r>
    </w:p>
    <w:p w14:paraId="142ABDD3" w14:textId="77777777" w:rsidR="00044E61" w:rsidRDefault="00044E61" w:rsidP="00044E61"/>
    <w:p w14:paraId="46C10BB0" w14:textId="34C01C24" w:rsidR="00044E61" w:rsidRDefault="00044E61" w:rsidP="00C94744">
      <w:pPr>
        <w:pStyle w:val="ListParagraph"/>
        <w:numPr>
          <w:ilvl w:val="0"/>
          <w:numId w:val="6"/>
        </w:numPr>
      </w:pPr>
      <w:r>
        <w:t>Processor Latency: Processor latency refers to the delay experienced by the CPU in executing instructions. It can be affected by factors such as clock speed, cache latency, and the complexity of the instructions being processed. Higher processor latency can result in slower program execution, reduced multitasking capability, and lower overall computational performance.</w:t>
      </w:r>
    </w:p>
    <w:p w14:paraId="275FC77B" w14:textId="77777777" w:rsidR="00515C8E" w:rsidRDefault="00760EAD" w:rsidP="00044E61">
      <w:r>
        <w:t>5.</w:t>
      </w:r>
      <w:r w:rsidR="00515C8E">
        <w:t>When selecting a power supply system for a computer, there are several essential factors to consider:</w:t>
      </w:r>
    </w:p>
    <w:p w14:paraId="20747B40" w14:textId="77777777" w:rsidR="00515C8E" w:rsidRDefault="00515C8E" w:rsidP="00044E61"/>
    <w:p w14:paraId="2FA8F741" w14:textId="5EA8795A" w:rsidR="00515C8E" w:rsidRDefault="00515C8E" w:rsidP="00515C8E">
      <w:pPr>
        <w:pStyle w:val="ListParagraph"/>
        <w:numPr>
          <w:ilvl w:val="0"/>
          <w:numId w:val="5"/>
        </w:numPr>
      </w:pPr>
      <w:r>
        <w:t>Power Output: The power supply unit (PSU) must provide sufficient power to meet the needs of the computer’s components. Calculate the total power consumption of your system, taking into account the requirements of the CPU, graphics card, drives, and other peripherals. Choose a PSU with a power output that exceeds the total system power consumption to ensure stability and future upgrade compatibility.</w:t>
      </w:r>
    </w:p>
    <w:p w14:paraId="00224A84" w14:textId="77777777" w:rsidR="00515C8E" w:rsidRDefault="00515C8E" w:rsidP="00044E61"/>
    <w:p w14:paraId="3E914B85" w14:textId="00446218" w:rsidR="00515C8E" w:rsidRDefault="00515C8E" w:rsidP="00515C8E">
      <w:pPr>
        <w:pStyle w:val="ListParagraph"/>
        <w:numPr>
          <w:ilvl w:val="0"/>
          <w:numId w:val="4"/>
        </w:numPr>
      </w:pPr>
      <w:r>
        <w:t>Efficiency and Certification: PSU efficiency determines how effectively it converts AC power from the wall outlet into DC power for the computer components. Look for power supplies with higher efficiency ratings, such as 80 Plus Bronze, Silver, Gold, or Platinum certifications. Higher efficiency not only saves energy but also reduces heat generation and contributes to a more stable system.</w:t>
      </w:r>
    </w:p>
    <w:p w14:paraId="4AACCE0C" w14:textId="77777777" w:rsidR="00515C8E" w:rsidRDefault="00515C8E" w:rsidP="00515C8E">
      <w:pPr>
        <w:pStyle w:val="ListParagraph"/>
      </w:pPr>
    </w:p>
    <w:p w14:paraId="670B158B" w14:textId="77777777" w:rsidR="00515C8E" w:rsidRDefault="00515C8E" w:rsidP="00044E61"/>
    <w:p w14:paraId="2F4650C3" w14:textId="7D43E33F" w:rsidR="00515C8E" w:rsidRDefault="00515C8E" w:rsidP="00515C8E">
      <w:pPr>
        <w:pStyle w:val="ListParagraph"/>
        <w:numPr>
          <w:ilvl w:val="0"/>
          <w:numId w:val="4"/>
        </w:numPr>
      </w:pPr>
      <w:r>
        <w:t xml:space="preserve">Connectors and Cables: Ensure that the PSU has the necessary connectors and cables to support your computer’s components. Common connectors include the 24-pin ATX motherboard connector, CPU power connector (4+4-pin or 8-pin), SATA power connectors for drives, </w:t>
      </w:r>
      <w:proofErr w:type="spellStart"/>
      <w:r>
        <w:t>PCIe</w:t>
      </w:r>
      <w:proofErr w:type="spellEnd"/>
      <w:r>
        <w:t xml:space="preserve"> power connectors for graphics cards, and peripheral connectors for other devices. Check the quantity and type of connectors to match your specific hardware requirements.</w:t>
      </w:r>
    </w:p>
    <w:p w14:paraId="37950575" w14:textId="77777777" w:rsidR="00515C8E" w:rsidRDefault="00515C8E" w:rsidP="00044E61"/>
    <w:p w14:paraId="6AFF3151" w14:textId="3071EC36" w:rsidR="00515C8E" w:rsidRDefault="00515C8E" w:rsidP="00515C8E">
      <w:pPr>
        <w:pStyle w:val="ListParagraph"/>
        <w:numPr>
          <w:ilvl w:val="0"/>
          <w:numId w:val="4"/>
        </w:numPr>
      </w:pPr>
      <w:r>
        <w:t>Form Factor: Consider the form factor compatibility of the PSU with your computer case. The most common form factor for consumer PCs is ATX. However, smaller form factors like Micro-ATX or Mini-ITX may require specialized PSUs. Ensure the PSU physically fits into your case and aligns with the mounting holes.</w:t>
      </w:r>
    </w:p>
    <w:p w14:paraId="5DBA30CC" w14:textId="77777777" w:rsidR="00515C8E" w:rsidRDefault="00515C8E" w:rsidP="00515C8E">
      <w:pPr>
        <w:pStyle w:val="ListParagraph"/>
      </w:pPr>
    </w:p>
    <w:p w14:paraId="5B13EC22" w14:textId="77777777" w:rsidR="00515C8E" w:rsidRDefault="00515C8E" w:rsidP="00044E61"/>
    <w:p w14:paraId="2656A9FF" w14:textId="4AEEF75F" w:rsidR="00515C8E" w:rsidRDefault="00515C8E" w:rsidP="00515C8E">
      <w:pPr>
        <w:pStyle w:val="ListParagraph"/>
        <w:numPr>
          <w:ilvl w:val="0"/>
          <w:numId w:val="4"/>
        </w:numPr>
      </w:pPr>
      <w:r>
        <w:t>Modular vs. Non-Modular: Modular power supplies offer detachable cables, allowing you to connect only the necessary cables for your components. This helps in cable management and improves airflow. Non-modular PSUs have fixed cables, which may lead to excess cables cluttering the case. Choose the type that suits your preferences and case layout.</w:t>
      </w:r>
    </w:p>
    <w:p w14:paraId="65C466B6" w14:textId="77777777" w:rsidR="00515C8E" w:rsidRDefault="00515C8E" w:rsidP="00044E61"/>
    <w:p w14:paraId="3AA55478" w14:textId="70C5AB81" w:rsidR="00515C8E" w:rsidRDefault="00515C8E" w:rsidP="00515C8E">
      <w:pPr>
        <w:pStyle w:val="ListParagraph"/>
        <w:numPr>
          <w:ilvl w:val="0"/>
          <w:numId w:val="4"/>
        </w:numPr>
      </w:pPr>
      <w:r>
        <w:t>Voltage Stability and Protections: A quality PSU provides stable voltage outputs to protect sensitive components from power fluctuations. Look for power supplies with features like over-voltage protection (OVP), under-voltage protection (UVP), over-current protection (OCP), short-circuit protection (SCP), and over-temperature protection (OTP). These protections safeguard your system against electrical faults and potential damage.</w:t>
      </w:r>
    </w:p>
    <w:p w14:paraId="7BD9968F" w14:textId="77777777" w:rsidR="00515C8E" w:rsidRDefault="00515C8E" w:rsidP="00515C8E">
      <w:pPr>
        <w:pStyle w:val="ListParagraph"/>
      </w:pPr>
    </w:p>
    <w:p w14:paraId="73A65F33" w14:textId="77777777" w:rsidR="00515C8E" w:rsidRDefault="00515C8E" w:rsidP="00044E61"/>
    <w:p w14:paraId="509F1F0A" w14:textId="6571E9AD" w:rsidR="00515C8E" w:rsidRDefault="00515C8E" w:rsidP="00515C8E">
      <w:pPr>
        <w:pStyle w:val="ListParagraph"/>
        <w:numPr>
          <w:ilvl w:val="0"/>
          <w:numId w:val="4"/>
        </w:numPr>
      </w:pPr>
      <w:r>
        <w:t>Brand and Reliability: Opt for power supplies from reputable manufacturers known for producing reliable and high-quality units. Established brands typically have better build quality, superior components, and solid warranties. Read reviews and seek recommendations to assess the reliability and customer satisfaction associated with a particular brand.</w:t>
      </w:r>
    </w:p>
    <w:p w14:paraId="037691B0" w14:textId="77777777" w:rsidR="00515C8E" w:rsidRDefault="00515C8E" w:rsidP="00044E61"/>
    <w:p w14:paraId="76BFB240" w14:textId="6842699C" w:rsidR="00515C8E" w:rsidRDefault="00515C8E" w:rsidP="00515C8E">
      <w:pPr>
        <w:pStyle w:val="ListParagraph"/>
        <w:numPr>
          <w:ilvl w:val="0"/>
          <w:numId w:val="4"/>
        </w:numPr>
      </w:pPr>
      <w:r>
        <w:t>Budget Considerations: While it’s important to invest in a good-quality PSU, consider your budget constraints. Determine your requirements and strike a balance between price and performance. Avoid excessively cheap power supplies as they may compromise reliability and safety.</w:t>
      </w:r>
    </w:p>
    <w:p w14:paraId="56DA84AD" w14:textId="77777777" w:rsidR="00515C8E" w:rsidRDefault="00515C8E" w:rsidP="00515C8E">
      <w:pPr>
        <w:pStyle w:val="ListParagraph"/>
      </w:pPr>
    </w:p>
    <w:p w14:paraId="33262CA0" w14:textId="77777777" w:rsidR="00515C8E" w:rsidRDefault="00515C8E" w:rsidP="00044E61"/>
    <w:sectPr w:rsidR="00515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C56"/>
    <w:multiLevelType w:val="hybridMultilevel"/>
    <w:tmpl w:val="798AF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A562F"/>
    <w:multiLevelType w:val="hybridMultilevel"/>
    <w:tmpl w:val="D166F1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96BE8"/>
    <w:multiLevelType w:val="hybridMultilevel"/>
    <w:tmpl w:val="736C53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957DE"/>
    <w:multiLevelType w:val="hybridMultilevel"/>
    <w:tmpl w:val="54081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8A0A95"/>
    <w:multiLevelType w:val="hybridMultilevel"/>
    <w:tmpl w:val="1C2045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33E9F"/>
    <w:multiLevelType w:val="hybridMultilevel"/>
    <w:tmpl w:val="F8324C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663AD"/>
    <w:multiLevelType w:val="hybridMultilevel"/>
    <w:tmpl w:val="BCF485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7686F"/>
    <w:multiLevelType w:val="hybridMultilevel"/>
    <w:tmpl w:val="924C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464661">
    <w:abstractNumId w:val="6"/>
  </w:num>
  <w:num w:numId="2" w16cid:durableId="2036424184">
    <w:abstractNumId w:val="2"/>
  </w:num>
  <w:num w:numId="3" w16cid:durableId="723986745">
    <w:abstractNumId w:val="4"/>
  </w:num>
  <w:num w:numId="4" w16cid:durableId="2122799881">
    <w:abstractNumId w:val="1"/>
  </w:num>
  <w:num w:numId="5" w16cid:durableId="1190490549">
    <w:abstractNumId w:val="0"/>
  </w:num>
  <w:num w:numId="6" w16cid:durableId="2048487630">
    <w:abstractNumId w:val="7"/>
  </w:num>
  <w:num w:numId="7" w16cid:durableId="363137937">
    <w:abstractNumId w:val="5"/>
  </w:num>
  <w:num w:numId="8" w16cid:durableId="163637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29"/>
    <w:rsid w:val="00044E61"/>
    <w:rsid w:val="002346C5"/>
    <w:rsid w:val="002439C2"/>
    <w:rsid w:val="003C0445"/>
    <w:rsid w:val="00515C8E"/>
    <w:rsid w:val="00760EAD"/>
    <w:rsid w:val="008D00F3"/>
    <w:rsid w:val="00C62898"/>
    <w:rsid w:val="00C655EC"/>
    <w:rsid w:val="00C94744"/>
    <w:rsid w:val="00CB3A29"/>
    <w:rsid w:val="00DA4A97"/>
    <w:rsid w:val="00F92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DA2B66"/>
  <w15:chartTrackingRefBased/>
  <w15:docId w15:val="{AABFB1E6-CFFA-1045-B677-30D8E1CB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 hero</dc:creator>
  <cp:keywords/>
  <dc:description/>
  <cp:lastModifiedBy>gero hero</cp:lastModifiedBy>
  <cp:revision>2</cp:revision>
  <dcterms:created xsi:type="dcterms:W3CDTF">2023-07-19T12:19:00Z</dcterms:created>
  <dcterms:modified xsi:type="dcterms:W3CDTF">2023-07-19T12:19:00Z</dcterms:modified>
</cp:coreProperties>
</file>