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3D9" w:rsidRDefault="000F33D9">
      <w:r>
        <w:t>Biguenet Denis</w:t>
      </w:r>
    </w:p>
    <w:p w:rsidR="000F33D9" w:rsidRDefault="000F33D9">
      <w:r>
        <w:t>Gosset Séverin</w:t>
      </w:r>
    </w:p>
    <w:p w:rsidR="000F33D9" w:rsidRDefault="000F33D9"/>
    <w:p w:rsidR="000F33D9" w:rsidRDefault="000F33D9">
      <w:r>
        <w:t>Sujets choisis :</w:t>
      </w:r>
    </w:p>
    <w:p w:rsidR="000F33D9" w:rsidRDefault="000F33D9" w:rsidP="000F33D9">
      <w:pPr>
        <w:pStyle w:val="Paragraphedeliste"/>
        <w:numPr>
          <w:ilvl w:val="0"/>
          <w:numId w:val="1"/>
        </w:numPr>
      </w:pPr>
      <w:r>
        <w:t>Multiple lights</w:t>
      </w:r>
    </w:p>
    <w:p w:rsidR="000F33D9" w:rsidRDefault="000F33D9" w:rsidP="000F33D9">
      <w:pPr>
        <w:pStyle w:val="Paragraphedeliste"/>
        <w:numPr>
          <w:ilvl w:val="0"/>
          <w:numId w:val="1"/>
        </w:numPr>
      </w:pPr>
      <w:r>
        <w:t xml:space="preserve">Normal </w:t>
      </w:r>
      <w:proofErr w:type="spellStart"/>
      <w:r>
        <w:t>maps</w:t>
      </w:r>
      <w:proofErr w:type="spellEnd"/>
      <w:r>
        <w:t xml:space="preserve"> (inachevé)</w:t>
      </w:r>
    </w:p>
    <w:p w:rsidR="000F33D9" w:rsidRDefault="000F33D9" w:rsidP="000F33D9"/>
    <w:p w:rsidR="000F33D9" w:rsidRDefault="000F33D9" w:rsidP="000F33D9">
      <w:pPr>
        <w:rPr>
          <w:rFonts w:ascii="Consolas" w:hAnsi="Consolas"/>
          <w:color w:val="444D56"/>
          <w:sz w:val="18"/>
          <w:szCs w:val="18"/>
          <w:shd w:val="clear" w:color="auto" w:fill="FFFFFF"/>
        </w:rPr>
      </w:pPr>
      <w:r>
        <w:t xml:space="preserve">Commit de la version finale : </w:t>
      </w:r>
      <w:r>
        <w:rPr>
          <w:rFonts w:ascii="Consolas" w:hAnsi="Consolas"/>
          <w:color w:val="444D56"/>
          <w:sz w:val="18"/>
          <w:szCs w:val="18"/>
          <w:shd w:val="clear" w:color="auto" w:fill="FFFFFF"/>
        </w:rPr>
        <w:t>1642cd1e535b4c736120ed0dabe246f6756be54a</w:t>
      </w:r>
    </w:p>
    <w:p w:rsidR="000F33D9" w:rsidRPr="000F33D9" w:rsidRDefault="000F33D9" w:rsidP="000F33D9">
      <w:pPr>
        <w:rPr>
          <w:rFonts w:cstheme="minorHAnsi"/>
          <w:color w:val="444D56"/>
          <w:shd w:val="clear" w:color="auto" w:fill="FFFFFF"/>
        </w:rPr>
      </w:pPr>
      <w:r w:rsidRPr="000F33D9">
        <w:rPr>
          <w:rFonts w:cstheme="minorHAnsi"/>
          <w:szCs w:val="18"/>
          <w:shd w:val="clear" w:color="auto" w:fill="FFFFFF"/>
        </w:rPr>
        <w:t>Commit de</w:t>
      </w:r>
      <w:r>
        <w:rPr>
          <w:rFonts w:cstheme="minorHAnsi"/>
          <w:color w:val="444D56"/>
          <w:sz w:val="28"/>
          <w:szCs w:val="18"/>
          <w:shd w:val="clear" w:color="auto" w:fill="FFFFFF"/>
        </w:rPr>
        <w:t xml:space="preserve"> </w:t>
      </w:r>
      <w:r w:rsidRPr="000F33D9">
        <w:rPr>
          <w:rFonts w:cstheme="minorHAnsi"/>
          <w:shd w:val="clear" w:color="auto" w:fill="FFFFFF"/>
        </w:rPr>
        <w:t xml:space="preserve">la </w:t>
      </w:r>
      <w:r>
        <w:rPr>
          <w:rFonts w:cstheme="minorHAnsi"/>
          <w:shd w:val="clear" w:color="auto" w:fill="FFFFFF"/>
        </w:rPr>
        <w:t xml:space="preserve">version expérimentale : </w:t>
      </w:r>
      <w:r>
        <w:rPr>
          <w:rFonts w:ascii="Consolas" w:hAnsi="Consolas"/>
          <w:color w:val="444D56"/>
          <w:sz w:val="18"/>
          <w:szCs w:val="18"/>
          <w:shd w:val="clear" w:color="auto" w:fill="FFFFFF"/>
        </w:rPr>
        <w:t>50c35916c8515ceea44469109b74d80c3b15a7d0</w:t>
      </w:r>
    </w:p>
    <w:p w:rsidR="000F33D9" w:rsidRPr="000F33D9" w:rsidRDefault="000F33D9" w:rsidP="000F33D9">
      <w:pPr>
        <w:rPr>
          <w:rFonts w:cstheme="minorHAnsi"/>
          <w:color w:val="444D56"/>
          <w:szCs w:val="18"/>
          <w:shd w:val="clear" w:color="auto" w:fill="FFFFFF"/>
        </w:rPr>
      </w:pPr>
    </w:p>
    <w:p w:rsidR="000F33D9" w:rsidRDefault="000F33D9" w:rsidP="000F33D9">
      <w:r>
        <w:t>Nous avons implémentés les deux autres types de lumières (point lights et spot lights), ainsi que de nouvelles options dans le GUI pour modifier les différents attributs de ces lumières.</w:t>
      </w:r>
    </w:p>
    <w:p w:rsidR="000F33D9" w:rsidRDefault="000F33D9" w:rsidP="000F33D9">
      <w:r>
        <w:t>Pour voir ces lumières, il est préfér</w:t>
      </w:r>
      <w:r w:rsidR="00AF7918">
        <w:t xml:space="preserve">able de lancer la scène </w:t>
      </w:r>
      <w:proofErr w:type="spellStart"/>
      <w:r w:rsidR="00AF7918">
        <w:t>Sponza</w:t>
      </w:r>
      <w:proofErr w:type="spellEnd"/>
      <w:r w:rsidR="00AF7918">
        <w:t>,</w:t>
      </w:r>
      <w:r>
        <w:t xml:space="preserve"> puisque la position </w:t>
      </w:r>
      <w:proofErr w:type="gramStart"/>
      <w:r>
        <w:t>de la</w:t>
      </w:r>
      <w:proofErr w:type="gramEnd"/>
      <w:r>
        <w:t xml:space="preserve"> point light est adapté</w:t>
      </w:r>
      <w:r w:rsidR="00AF7918">
        <w:t>e</w:t>
      </w:r>
      <w:r>
        <w:t xml:space="preserve"> à cette scène (elle se trouve dans le palais).</w:t>
      </w:r>
    </w:p>
    <w:p w:rsidR="000D4D1C" w:rsidRDefault="000D4D1C" w:rsidP="000F33D9"/>
    <w:p w:rsidR="000F33D9" w:rsidRDefault="000F33D9" w:rsidP="000F33D9">
      <w:r>
        <w:t xml:space="preserve">Nous avons aussi tenté de faire les normal </w:t>
      </w:r>
      <w:proofErr w:type="spellStart"/>
      <w:r>
        <w:t>maps</w:t>
      </w:r>
      <w:proofErr w:type="spellEnd"/>
      <w:r>
        <w:t xml:space="preserve">. Cependant, même si on remarque </w:t>
      </w:r>
      <w:r w:rsidR="00170FDC">
        <w:t xml:space="preserve">bien </w:t>
      </w:r>
      <w:bookmarkStart w:id="0" w:name="_GoBack"/>
      <w:bookmarkEnd w:id="0"/>
      <w:r>
        <w:t>que certaines textures paraissent mieux détaillées, nous avons rencontré des problèmes avec l’éclairage, mais nous ne savons pas s’il s’agit des tangentes et bitangentes qui ne fonctionnent pas, ou s’il s’agit des lumières qui ne sont pas adapt</w:t>
      </w:r>
      <w:r w:rsidR="000D4D1C">
        <w:t xml:space="preserve">ées à ce code. Nous avons donc faire un git </w:t>
      </w:r>
      <w:proofErr w:type="spellStart"/>
      <w:r w:rsidR="000D4D1C">
        <w:t>revert</w:t>
      </w:r>
      <w:proofErr w:type="spellEnd"/>
      <w:r w:rsidR="000D4D1C">
        <w:t xml:space="preserve"> pour revenir sur une version fonctionnelle </w:t>
      </w:r>
      <w:r>
        <w:t xml:space="preserve"> </w:t>
      </w:r>
      <w:r w:rsidR="000D4D1C">
        <w:t>avec seulement les lumières (voir commit de la version expérimentale).</w:t>
      </w:r>
    </w:p>
    <w:p w:rsidR="000D4D1C" w:rsidRDefault="000D4D1C" w:rsidP="000F33D9"/>
    <w:p w:rsidR="000D4D1C" w:rsidRDefault="000D4D1C" w:rsidP="000F33D9">
      <w:r>
        <w:t>Comme autre difficulté, il y a eu aussi la date de début de stage très proche pour moi -Denis-. En effet, mon stage a commencé le 1</w:t>
      </w:r>
      <w:r w:rsidRPr="000D4D1C">
        <w:rPr>
          <w:vertAlign w:val="superscript"/>
        </w:rPr>
        <w:t>er</w:t>
      </w:r>
      <w:r>
        <w:t xml:space="preserve"> Avril, soit quelques jours après la fin des cours, ce qui m’a laissé peu de temps pour finir ce projet ainsi que les autres.</w:t>
      </w:r>
    </w:p>
    <w:p w:rsidR="000D4D1C" w:rsidRDefault="000D4D1C" w:rsidP="000F33D9"/>
    <w:sectPr w:rsidR="000D4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FC648E"/>
    <w:multiLevelType w:val="hybridMultilevel"/>
    <w:tmpl w:val="E7BA9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89"/>
    <w:rsid w:val="000D4D1C"/>
    <w:rsid w:val="000F33D9"/>
    <w:rsid w:val="00170FDC"/>
    <w:rsid w:val="00AC6F89"/>
    <w:rsid w:val="00AF7918"/>
    <w:rsid w:val="00E171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66808-08DF-435F-BB3C-4E00F94B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3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207</Words>
  <Characters>1141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6</cp:revision>
  <cp:lastPrinted>2020-04-29T17:57:00Z</cp:lastPrinted>
  <dcterms:created xsi:type="dcterms:W3CDTF">2020-04-29T17:38:00Z</dcterms:created>
  <dcterms:modified xsi:type="dcterms:W3CDTF">2020-04-29T17:57:00Z</dcterms:modified>
</cp:coreProperties>
</file>