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722D7" w14:textId="77777777" w:rsidR="00DA0568" w:rsidRPr="00DA0568" w:rsidRDefault="00DA0568" w:rsidP="00DA0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Initial Data</w:t>
      </w:r>
    </w:p>
    <w:p w14:paraId="08B05E3C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highlight w:val="black"/>
          <w:lang w:val="en-US" w:eastAsia="ru-RU"/>
        </w:rPr>
        <w:t xml:space="preserve">Table1 – </w:t>
      </w:r>
      <w:proofErr w:type="spellStart"/>
      <w:r w:rsidRPr="00DA0568">
        <w:rPr>
          <w:rFonts w:ascii="Times New Roman" w:eastAsia="Times New Roman" w:hAnsi="Times New Roman" w:cs="Times New Roman"/>
          <w:b/>
          <w:bCs/>
          <w:color w:val="FFFFFF" w:themeColor="background1"/>
          <w:sz w:val="24"/>
          <w:szCs w:val="24"/>
          <w:highlight w:val="black"/>
          <w:lang w:val="en-US" w:eastAsia="ru-RU"/>
        </w:rPr>
        <w:t>FirstTab</w:t>
      </w:r>
      <w:proofErr w:type="spellEnd"/>
    </w:p>
    <w:p w14:paraId="4ADD125F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ID   Name</w:t>
      </w:r>
    </w:p>
    <w:p w14:paraId="1E16987C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5    Pawan</w:t>
      </w:r>
    </w:p>
    <w:p w14:paraId="63E49BF2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6    Sharlee</w:t>
      </w:r>
    </w:p>
    <w:p w14:paraId="543F7704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7   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Krish</w:t>
      </w:r>
      <w:proofErr w:type="spellEnd"/>
    </w:p>
    <w:p w14:paraId="21C5C812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NULL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Avtaar</w:t>
      </w:r>
      <w:proofErr w:type="spellEnd"/>
    </w:p>
    <w:p w14:paraId="3B99186E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Table2 – </w:t>
      </w:r>
      <w:proofErr w:type="spellStart"/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SecondTab</w:t>
      </w:r>
      <w:proofErr w:type="spellEnd"/>
    </w:p>
    <w:p w14:paraId="1AD92DDE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ID</w:t>
      </w:r>
    </w:p>
    <w:p w14:paraId="18C14C42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ru-RU"/>
        </w:rPr>
        <w:t>5</w:t>
      </w:r>
      <w:bookmarkStart w:id="0" w:name="_GoBack"/>
      <w:bookmarkEnd w:id="0"/>
    </w:p>
    <w:p w14:paraId="4A9732B4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ru-RU"/>
        </w:rPr>
        <w:t>NULL</w:t>
      </w:r>
    </w:p>
    <w:p w14:paraId="2580FC1C" w14:textId="77777777" w:rsidR="00DA0568" w:rsidRPr="00DA0568" w:rsidRDefault="00DA0568" w:rsidP="00DA0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Q1</w:t>
      </w:r>
    </w:p>
    <w:p w14:paraId="6054740B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DF92A56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SELECT </w:t>
      </w:r>
      <w:proofErr w:type="gram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COUNT(</w:t>
      </w:r>
      <w:proofErr w:type="gram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*) </w:t>
      </w:r>
    </w:p>
    <w:p w14:paraId="2AD9CD08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FROM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FirstTab</w:t>
      </w:r>
      <w:proofErr w:type="spell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 AS ft </w:t>
      </w:r>
    </w:p>
    <w:p w14:paraId="009B70B2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WHERE ft.id NOT IN (SELECT id FROM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SecondTab</w:t>
      </w:r>
      <w:proofErr w:type="spell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 WHERE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id</w:t>
      </w:r>
      <w:proofErr w:type="spell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 IS NULL)</w:t>
      </w:r>
    </w:p>
    <w:p w14:paraId="663F0666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Assumption: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subquery selects only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SecondTab</w:t>
      </w:r>
      <w:proofErr w:type="spellEnd"/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so the main query will check for IDs in </w:t>
      </w:r>
      <w:proofErr w:type="spellStart"/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FirstTab</w:t>
      </w:r>
      <w:proofErr w:type="spellEnd"/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are not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The valid IDs in </w:t>
      </w:r>
      <w:proofErr w:type="spellStart"/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FirstTab</w:t>
      </w:r>
      <w:proofErr w:type="spellEnd"/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7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Since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not counted, we will have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7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which makes a total of </w:t>
      </w: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AE55791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Expected</w:t>
      </w:r>
      <w:proofErr w:type="spellEnd"/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DA05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</w:p>
    <w:p w14:paraId="6B5D12D1" w14:textId="77777777" w:rsidR="00DA0568" w:rsidRPr="00DA0568" w:rsidRDefault="00DA0568" w:rsidP="00DA0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Q2</w:t>
      </w:r>
    </w:p>
    <w:p w14:paraId="6CA7BE28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Query:</w:t>
      </w:r>
    </w:p>
    <w:p w14:paraId="5BAD48F9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SELECT </w:t>
      </w:r>
      <w:proofErr w:type="gram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COUNT(</w:t>
      </w:r>
      <w:proofErr w:type="gram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*) </w:t>
      </w:r>
    </w:p>
    <w:p w14:paraId="21D56302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FROM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FirstTab</w:t>
      </w:r>
      <w:proofErr w:type="spell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 AS ft </w:t>
      </w:r>
    </w:p>
    <w:p w14:paraId="12440272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WHERE ft.id NOT IN (SELECT id FROM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SecondTab</w:t>
      </w:r>
      <w:proofErr w:type="spell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 WHERE id = 5)</w:t>
      </w:r>
    </w:p>
    <w:p w14:paraId="561E842A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Assumption: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subquery selects only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SecondTab</w:t>
      </w:r>
      <w:proofErr w:type="spellEnd"/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so the main query will look for IDs in </w:t>
      </w:r>
      <w:proofErr w:type="spellStart"/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FirstTab</w:t>
      </w:r>
      <w:proofErr w:type="spellEnd"/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are not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The IDs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7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are included, making a total of </w:t>
      </w: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BC1144D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Expected Output: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14:paraId="6934AE07" w14:textId="77777777" w:rsidR="00DA0568" w:rsidRPr="00DA0568" w:rsidRDefault="00DA0568" w:rsidP="00DA0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Q3</w:t>
      </w:r>
    </w:p>
    <w:p w14:paraId="551AF3DA" w14:textId="2C4BF540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Query:</w:t>
      </w:r>
    </w:p>
    <w:p w14:paraId="4294738B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SELECT </w:t>
      </w:r>
      <w:proofErr w:type="gram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COUNT(</w:t>
      </w:r>
      <w:proofErr w:type="gram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*) </w:t>
      </w:r>
    </w:p>
    <w:p w14:paraId="5421708A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FROM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FirstTab</w:t>
      </w:r>
      <w:proofErr w:type="spell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 AS ft </w:t>
      </w:r>
    </w:p>
    <w:p w14:paraId="21E73E31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WHERE ft.id NOT IN (SELECT id FROM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SecondTab</w:t>
      </w:r>
      <w:proofErr w:type="spell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)</w:t>
      </w:r>
    </w:p>
    <w:p w14:paraId="3F49B265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Assumption: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subquery selects both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SecondTab</w:t>
      </w:r>
      <w:proofErr w:type="spellEnd"/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In SQL, when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present in an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IN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NOT IN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clause, it affects the results. Thus, the query checks for IDs in </w:t>
      </w:r>
      <w:proofErr w:type="spellStart"/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FirstTab</w:t>
      </w:r>
      <w:proofErr w:type="spellEnd"/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are not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Since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7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remain, we will have </w:t>
      </w: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94DA94E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Expected Output: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</w:t>
      </w:r>
    </w:p>
    <w:p w14:paraId="0364DC4C" w14:textId="77777777" w:rsidR="00DA0568" w:rsidRPr="00DA0568" w:rsidRDefault="00DA0568" w:rsidP="00DA0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Q4</w:t>
      </w:r>
    </w:p>
    <w:p w14:paraId="4F64039C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Query:</w:t>
      </w:r>
    </w:p>
    <w:p w14:paraId="2FC2AC73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SELECT </w:t>
      </w:r>
      <w:proofErr w:type="gram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COUNT(</w:t>
      </w:r>
      <w:proofErr w:type="gram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*) </w:t>
      </w:r>
    </w:p>
    <w:p w14:paraId="5A5E913E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FROM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FirstTab</w:t>
      </w:r>
      <w:proofErr w:type="spell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 AS ft </w:t>
      </w:r>
    </w:p>
    <w:p w14:paraId="78F6CCB7" w14:textId="77777777" w:rsidR="00DA0568" w:rsidRPr="00DA0568" w:rsidRDefault="00DA0568" w:rsidP="00DA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WHERE ft.id NOT IN (SELECT id FROM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SecondTab</w:t>
      </w:r>
      <w:proofErr w:type="spell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 WHERE </w:t>
      </w:r>
      <w:proofErr w:type="spellStart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>id</w:t>
      </w:r>
      <w:proofErr w:type="spellEnd"/>
      <w:r w:rsidRPr="00DA0568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-US" w:eastAsia="ru-RU"/>
        </w:rPr>
        <w:t xml:space="preserve"> IS NOT NULL)</w:t>
      </w:r>
    </w:p>
    <w:p w14:paraId="2F18767A" w14:textId="77777777" w:rsidR="00DA0568" w:rsidRPr="00DA0568" w:rsidRDefault="00DA0568" w:rsidP="00DA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Assumption: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subquery selects only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</w:t>
      </w:r>
      <w:proofErr w:type="spellStart"/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SecondTab</w:t>
      </w:r>
      <w:proofErr w:type="spellEnd"/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so the main query checks for IDs in </w:t>
      </w:r>
      <w:proofErr w:type="spellStart"/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FirstTab</w:t>
      </w:r>
      <w:proofErr w:type="spellEnd"/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that are not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All IDs except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 w:rsidRPr="00DA0568">
        <w:rPr>
          <w:rFonts w:ascii="Courier New" w:eastAsia="Times New Roman" w:hAnsi="Courier New" w:cs="Courier New"/>
          <w:sz w:val="20"/>
          <w:szCs w:val="20"/>
          <w:lang w:val="en-US" w:eastAsia="ru-RU"/>
        </w:rPr>
        <w:t>7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will be counted, giving us a total of </w:t>
      </w:r>
      <w:r w:rsidRPr="00DA05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</w:t>
      </w:r>
      <w:r w:rsidRPr="00DA05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DE75D06" w14:textId="77777777" w:rsidR="006928FF" w:rsidRPr="00DA0568" w:rsidRDefault="006928FF">
      <w:pPr>
        <w:rPr>
          <w:lang w:val="en-US"/>
        </w:rPr>
      </w:pPr>
    </w:p>
    <w:sectPr w:rsidR="006928FF" w:rsidRPr="00DA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97"/>
    <w:rsid w:val="006928FF"/>
    <w:rsid w:val="00DA0568"/>
    <w:rsid w:val="00E8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F2AC"/>
  <w15:chartTrackingRefBased/>
  <w15:docId w15:val="{FA094466-3097-44F2-850E-D1886B9F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0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05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A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05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A0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05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A056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DA0568"/>
  </w:style>
  <w:style w:type="character" w:customStyle="1" w:styleId="hljs-literal">
    <w:name w:val="hljs-literal"/>
    <w:basedOn w:val="a0"/>
    <w:rsid w:val="00DA0568"/>
  </w:style>
  <w:style w:type="character" w:customStyle="1" w:styleId="hljs-keyword">
    <w:name w:val="hljs-keyword"/>
    <w:basedOn w:val="a0"/>
    <w:rsid w:val="00DA0568"/>
  </w:style>
  <w:style w:type="character" w:customStyle="1" w:styleId="hljs-builtin">
    <w:name w:val="hljs-built_in"/>
    <w:basedOn w:val="a0"/>
    <w:rsid w:val="00DA0568"/>
  </w:style>
  <w:style w:type="character" w:customStyle="1" w:styleId="hljs-operator">
    <w:name w:val="hljs-operator"/>
    <w:basedOn w:val="a0"/>
    <w:rsid w:val="00DA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</dc:creator>
  <cp:keywords/>
  <dc:description/>
  <cp:lastModifiedBy>Mariy</cp:lastModifiedBy>
  <cp:revision>2</cp:revision>
  <dcterms:created xsi:type="dcterms:W3CDTF">2024-07-12T13:01:00Z</dcterms:created>
  <dcterms:modified xsi:type="dcterms:W3CDTF">2024-07-12T13:06:00Z</dcterms:modified>
</cp:coreProperties>
</file>