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6BC5E" w14:textId="0238ED1B" w:rsidR="009730D7" w:rsidRDefault="009730D7" w:rsidP="009730D7">
      <w:pPr>
        <w:jc w:val="center"/>
      </w:pPr>
      <w:r>
        <w:t>Atividade</w:t>
      </w:r>
    </w:p>
    <w:p w14:paraId="4E1E2AA2" w14:textId="302981D6" w:rsidR="00AA33CC" w:rsidRDefault="008439FD">
      <w:r>
        <w:t>1)Como vantagens temos, compartilhamento de recursos, comunicação eficiente, acesso de dados e vários outros.</w:t>
      </w:r>
    </w:p>
    <w:p w14:paraId="3D0F992C" w14:textId="7FA58E7E" w:rsidR="008439FD" w:rsidRDefault="008439FD">
      <w:r>
        <w:t>2)O sistema operacional Unix, que introduziu multitarefa e multiusuário, com ferramentas inovadoras como um organizador de arquivos.</w:t>
      </w:r>
    </w:p>
    <w:p w14:paraId="0D586DB7" w14:textId="17FD18AD" w:rsidR="008439FD" w:rsidRDefault="008439FD">
      <w:r>
        <w:t>3)Ele surgiu com o objetivo de padronizar e garantir a compatibilidade entre sistemas, facilitando no desenvolvimento de programas e tecnologias de redes.</w:t>
      </w:r>
    </w:p>
    <w:p w14:paraId="63A85F11" w14:textId="129A2D1C" w:rsidR="008439FD" w:rsidRDefault="008439FD">
      <w:r>
        <w:t>4)É um processo de troca de comunicações entre meios em comum.</w:t>
      </w:r>
    </w:p>
    <w:p w14:paraId="3FC13967" w14:textId="58850AEA" w:rsidR="008439FD" w:rsidRDefault="008439FD">
      <w:r>
        <w:t>5)Existem diversos equipamentos que utilizam sinais analógicos, como os rádios AM/FM e as televisões antigas.</w:t>
      </w:r>
    </w:p>
    <w:p w14:paraId="0300A175" w14:textId="74BB4485" w:rsidR="008439FD" w:rsidRDefault="008439FD">
      <w:r>
        <w:t>6)</w:t>
      </w:r>
      <w:r w:rsidRPr="008439FD">
        <w:t xml:space="preserve"> </w:t>
      </w:r>
      <w:r>
        <w:t>Existem diversos equipamentos que utilizam sinais analógicos, como os computadores e os smartphones.</w:t>
      </w:r>
    </w:p>
    <w:p w14:paraId="4F40945B" w14:textId="62CBDAC0" w:rsidR="008439FD" w:rsidRDefault="008439FD">
      <w:r>
        <w:t>7)</w:t>
      </w:r>
    </w:p>
    <w:p w14:paraId="4193ED50" w14:textId="101A215A" w:rsidR="009730D7" w:rsidRDefault="009730D7">
      <w:r>
        <w:t>Barramento</w:t>
      </w:r>
      <w:r w:rsidR="00961008">
        <w:t xml:space="preserve">: Exemplo = Redes industriais simples </w:t>
      </w:r>
    </w:p>
    <w:p w14:paraId="03CB3A3A" w14:textId="6B748B57" w:rsidR="009730D7" w:rsidRDefault="00961008">
      <w:r w:rsidRPr="00961008">
        <w:rPr>
          <w:noProof/>
        </w:rPr>
        <w:drawing>
          <wp:inline distT="0" distB="0" distL="0" distR="0" wp14:anchorId="63A3BBA9" wp14:editId="2DC14B5A">
            <wp:extent cx="1857375" cy="1159112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7366" cy="116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4E58" w14:textId="29ADAAF6" w:rsidR="009730D7" w:rsidRDefault="009730D7">
      <w:r>
        <w:t>Anel</w:t>
      </w:r>
      <w:r w:rsidR="00961008">
        <w:t>: Exemplo = Redes metropolitanas (</w:t>
      </w:r>
      <w:proofErr w:type="spellStart"/>
      <w:r w:rsidR="00961008">
        <w:t>MANs</w:t>
      </w:r>
      <w:proofErr w:type="spellEnd"/>
      <w:r w:rsidR="00961008">
        <w:t>)</w:t>
      </w:r>
    </w:p>
    <w:p w14:paraId="7A4B6B0B" w14:textId="7B0643A5" w:rsidR="009730D7" w:rsidRDefault="00961008">
      <w:r w:rsidRPr="00961008">
        <w:rPr>
          <w:noProof/>
        </w:rPr>
        <w:drawing>
          <wp:inline distT="0" distB="0" distL="0" distR="0" wp14:anchorId="3CA56723" wp14:editId="60D23348">
            <wp:extent cx="1538189" cy="1371600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2544" cy="137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2AB6" w14:textId="7CCC3A69" w:rsidR="009730D7" w:rsidRDefault="009730D7">
      <w:r>
        <w:t>Estrela</w:t>
      </w:r>
      <w:r w:rsidR="00961008">
        <w:t>: Exemplo = Rede LAN</w:t>
      </w:r>
    </w:p>
    <w:p w14:paraId="027BDFB1" w14:textId="28F39272" w:rsidR="008439FD" w:rsidRDefault="00961008">
      <w:r w:rsidRPr="00961008">
        <w:rPr>
          <w:noProof/>
        </w:rPr>
        <w:drawing>
          <wp:inline distT="0" distB="0" distL="0" distR="0" wp14:anchorId="46EE4431" wp14:editId="514CF32F">
            <wp:extent cx="1670857" cy="1552575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9691" cy="156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9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FD"/>
    <w:rsid w:val="008439FD"/>
    <w:rsid w:val="00961008"/>
    <w:rsid w:val="009730D7"/>
    <w:rsid w:val="00AA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4F1F8"/>
  <w15:chartTrackingRefBased/>
  <w15:docId w15:val="{603422A7-ED2F-4B4C-BC98-762BFC450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439F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39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B8F31583A4824895A67C143DF67A8A" ma:contentTypeVersion="12" ma:contentTypeDescription="Create a new document." ma:contentTypeScope="" ma:versionID="3560f29c68ab8be64d13136471bfdf03">
  <xsd:schema xmlns:xsd="http://www.w3.org/2001/XMLSchema" xmlns:xs="http://www.w3.org/2001/XMLSchema" xmlns:p="http://schemas.microsoft.com/office/2006/metadata/properties" xmlns:ns2="28ebd49c-7cd4-427d-abbf-a7e5ae9474c3" xmlns:ns3="28dc3442-80ea-4636-a722-46ac6ab0fe44" targetNamespace="http://schemas.microsoft.com/office/2006/metadata/properties" ma:root="true" ma:fieldsID="b95ce0a347f6114173e9894e5983de50" ns2:_="" ns3:_="">
    <xsd:import namespace="28ebd49c-7cd4-427d-abbf-a7e5ae9474c3"/>
    <xsd:import namespace="28dc3442-80ea-4636-a722-46ac6ab0fe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bd49c-7cd4-427d-abbf-a7e5ae9474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5015858-ddab-4170-9890-8ebe3d94b4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c3442-80ea-4636-a722-46ac6ab0fe4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589201b-e3f7-4bd9-98ca-0af3693add71}" ma:internalName="TaxCatchAll" ma:showField="CatchAllData" ma:web="28dc3442-80ea-4636-a722-46ac6ab0fe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8ebd49c-7cd4-427d-abbf-a7e5ae9474c3">
      <Terms xmlns="http://schemas.microsoft.com/office/infopath/2007/PartnerControls"/>
    </lcf76f155ced4ddcb4097134ff3c332f>
    <ReferenceId xmlns="28ebd49c-7cd4-427d-abbf-a7e5ae9474c3" xsi:nil="true"/>
    <TaxCatchAll xmlns="28dc3442-80ea-4636-a722-46ac6ab0fe44" xsi:nil="true"/>
  </documentManagement>
</p:properties>
</file>

<file path=customXml/itemProps1.xml><?xml version="1.0" encoding="utf-8"?>
<ds:datastoreItem xmlns:ds="http://schemas.openxmlformats.org/officeDocument/2006/customXml" ds:itemID="{FFF2419F-CC3B-4C0C-AD5E-3F13E5CE42F4}"/>
</file>

<file path=customXml/itemProps2.xml><?xml version="1.0" encoding="utf-8"?>
<ds:datastoreItem xmlns:ds="http://schemas.openxmlformats.org/officeDocument/2006/customXml" ds:itemID="{449BDE32-B83C-4B3D-942C-FFF67DC6C3E3}"/>
</file>

<file path=customXml/itemProps3.xml><?xml version="1.0" encoding="utf-8"?>
<ds:datastoreItem xmlns:ds="http://schemas.openxmlformats.org/officeDocument/2006/customXml" ds:itemID="{DBD74BA0-2CE6-47CC-924F-5FD2A7BA5E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127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2024-08-07T11:24:00Z</dcterms:created>
  <dcterms:modified xsi:type="dcterms:W3CDTF">2024-08-07T12:03:00Z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0x01010091B8F31583A4824895A67C143DF67A8A</vt:lpwstr>
  </property>
</Properties>
</file>