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65BBC" w14:textId="77777777" w:rsidR="00702A8C" w:rsidRDefault="00702A8C" w:rsidP="00AE6422">
      <w:pPr>
        <w:pStyle w:val="Title"/>
      </w:pPr>
    </w:p>
    <w:p w14:paraId="6D4FE48D" w14:textId="77777777" w:rsidR="00AE6422" w:rsidRDefault="00AE6422" w:rsidP="00AE6422">
      <w:pPr>
        <w:pStyle w:val="Title"/>
      </w:pPr>
    </w:p>
    <w:p w14:paraId="710A18B1" w14:textId="77777777" w:rsidR="00AE6422" w:rsidRDefault="00AE6422" w:rsidP="00AE6422">
      <w:pPr>
        <w:pStyle w:val="Title"/>
      </w:pPr>
    </w:p>
    <w:p w14:paraId="70E56520" w14:textId="77777777" w:rsidR="00AE6422" w:rsidRDefault="00AE6422" w:rsidP="00AE6422">
      <w:pPr>
        <w:pStyle w:val="Title"/>
      </w:pPr>
    </w:p>
    <w:p w14:paraId="6D75D9BA" w14:textId="77777777" w:rsidR="00AE6422" w:rsidRDefault="00AE6422" w:rsidP="00AE6422">
      <w:pPr>
        <w:pStyle w:val="Title"/>
      </w:pPr>
    </w:p>
    <w:p w14:paraId="0CFCFEE3" w14:textId="77777777" w:rsidR="00AE6422" w:rsidRPr="00AE6422" w:rsidRDefault="00AE6422" w:rsidP="00AE6422">
      <w:pPr>
        <w:pStyle w:val="Title"/>
        <w:rPr>
          <w:b/>
          <w:bCs/>
        </w:rPr>
      </w:pPr>
      <w:r w:rsidRPr="00AE6422">
        <w:rPr>
          <w:b/>
          <w:bCs/>
        </w:rPr>
        <w:t>RIA Operations Control Dashboard</w:t>
      </w:r>
    </w:p>
    <w:p w14:paraId="60CB01FC" w14:textId="77777777" w:rsidR="00AE6422" w:rsidRPr="00AE6422" w:rsidRDefault="00AE6422" w:rsidP="00AE6422">
      <w:pPr>
        <w:pStyle w:val="Subtitle"/>
      </w:pPr>
      <w:r w:rsidRPr="00AE6422">
        <w:t>Client Onboarding, Account Maintenance &amp; Compliance Exceptions</w:t>
      </w:r>
    </w:p>
    <w:p w14:paraId="6033ABC8" w14:textId="77777777" w:rsidR="00AE6422" w:rsidRDefault="00AE6422" w:rsidP="00AE6422">
      <w:pPr>
        <w:pStyle w:val="Title"/>
      </w:pPr>
    </w:p>
    <w:p w14:paraId="192E755A" w14:textId="77777777" w:rsidR="00AE6422" w:rsidRDefault="00AE6422" w:rsidP="00AE6422">
      <w:pPr>
        <w:spacing w:after="0"/>
      </w:pPr>
    </w:p>
    <w:p w14:paraId="365D7674" w14:textId="77777777" w:rsidR="00AE6422" w:rsidRDefault="00AE6422" w:rsidP="00AE6422">
      <w:pPr>
        <w:spacing w:after="0"/>
      </w:pPr>
    </w:p>
    <w:p w14:paraId="2CD113F3" w14:textId="77777777" w:rsidR="00AE6422" w:rsidRDefault="00AE6422" w:rsidP="00AE6422">
      <w:pPr>
        <w:spacing w:after="0"/>
      </w:pPr>
    </w:p>
    <w:p w14:paraId="02F35E72" w14:textId="77777777" w:rsidR="00AE6422" w:rsidRDefault="00AE6422" w:rsidP="00AE6422">
      <w:pPr>
        <w:spacing w:after="0"/>
      </w:pPr>
    </w:p>
    <w:p w14:paraId="02255BBF" w14:textId="77777777" w:rsidR="00AE6422" w:rsidRDefault="00AE6422" w:rsidP="00AE6422">
      <w:pPr>
        <w:spacing w:after="0"/>
      </w:pPr>
    </w:p>
    <w:p w14:paraId="420BA20A" w14:textId="77777777" w:rsidR="00AE6422" w:rsidRDefault="00AE6422" w:rsidP="00AE6422">
      <w:pPr>
        <w:spacing w:after="0"/>
      </w:pPr>
    </w:p>
    <w:p w14:paraId="60D73429" w14:textId="77777777" w:rsidR="00AE6422" w:rsidRDefault="00AE6422" w:rsidP="00AE6422">
      <w:pPr>
        <w:spacing w:after="0"/>
      </w:pPr>
    </w:p>
    <w:p w14:paraId="7CAB6F19" w14:textId="77777777" w:rsidR="00AE6422" w:rsidRDefault="00AE6422" w:rsidP="00AE6422">
      <w:pPr>
        <w:spacing w:after="0"/>
      </w:pPr>
    </w:p>
    <w:p w14:paraId="3153896C" w14:textId="77777777" w:rsidR="00AE6422" w:rsidRDefault="00AE6422" w:rsidP="00AE6422">
      <w:pPr>
        <w:spacing w:after="0"/>
      </w:pPr>
    </w:p>
    <w:p w14:paraId="6090ED60" w14:textId="77777777" w:rsidR="00AE6422" w:rsidRDefault="00AE6422" w:rsidP="00AE6422">
      <w:pPr>
        <w:spacing w:after="0"/>
      </w:pPr>
    </w:p>
    <w:p w14:paraId="264FF5C5" w14:textId="77777777" w:rsidR="00AE6422" w:rsidRDefault="00AE6422" w:rsidP="00AE6422">
      <w:pPr>
        <w:spacing w:after="0"/>
      </w:pPr>
    </w:p>
    <w:p w14:paraId="290A2110" w14:textId="77777777" w:rsidR="00AE6422" w:rsidRDefault="00AE6422" w:rsidP="00AE6422">
      <w:pPr>
        <w:spacing w:after="0"/>
      </w:pPr>
    </w:p>
    <w:p w14:paraId="0116557D" w14:textId="77777777" w:rsidR="00AE6422" w:rsidRDefault="00AE6422" w:rsidP="00AE6422">
      <w:pPr>
        <w:spacing w:after="0"/>
      </w:pPr>
    </w:p>
    <w:p w14:paraId="611DD5CF" w14:textId="77777777" w:rsidR="00AE6422" w:rsidRDefault="00AE6422" w:rsidP="00AE6422">
      <w:pPr>
        <w:spacing w:after="0"/>
      </w:pPr>
    </w:p>
    <w:p w14:paraId="33743B60" w14:textId="77777777" w:rsidR="00AE6422" w:rsidRDefault="00AE6422" w:rsidP="00AE6422">
      <w:pPr>
        <w:spacing w:after="0"/>
      </w:pPr>
    </w:p>
    <w:p w14:paraId="3AE2F05A" w14:textId="77777777" w:rsidR="00AE6422" w:rsidRDefault="00AE6422" w:rsidP="00AE6422">
      <w:pPr>
        <w:spacing w:after="0"/>
      </w:pPr>
    </w:p>
    <w:p w14:paraId="301D9240" w14:textId="77777777" w:rsidR="00AE6422" w:rsidRDefault="00AE6422" w:rsidP="00AE6422">
      <w:pPr>
        <w:spacing w:after="0"/>
      </w:pPr>
    </w:p>
    <w:p w14:paraId="4E613129" w14:textId="77777777" w:rsidR="00AE6422" w:rsidRDefault="00AE6422" w:rsidP="00AE6422">
      <w:pPr>
        <w:spacing w:after="0"/>
      </w:pPr>
    </w:p>
    <w:p w14:paraId="1D5C7BAE" w14:textId="77777777" w:rsidR="00AE6422" w:rsidRDefault="00AE6422" w:rsidP="00AE6422">
      <w:pPr>
        <w:spacing w:after="0"/>
      </w:pPr>
    </w:p>
    <w:p w14:paraId="59BAF72D" w14:textId="77777777" w:rsidR="00AE6422" w:rsidRDefault="00AE6422" w:rsidP="00AE6422">
      <w:pPr>
        <w:spacing w:after="0"/>
      </w:pPr>
    </w:p>
    <w:p w14:paraId="234477EF" w14:textId="77777777" w:rsidR="00AE6422" w:rsidRDefault="00AE6422" w:rsidP="00AE6422">
      <w:pPr>
        <w:spacing w:after="0"/>
      </w:pPr>
    </w:p>
    <w:p w14:paraId="7850F8D1" w14:textId="77777777" w:rsidR="00AE6422" w:rsidRDefault="00AE6422" w:rsidP="00AE6422">
      <w:pPr>
        <w:spacing w:after="0"/>
      </w:pPr>
    </w:p>
    <w:p w14:paraId="536A1819" w14:textId="77777777" w:rsidR="00AE6422" w:rsidRDefault="00AE6422" w:rsidP="00AE6422">
      <w:pPr>
        <w:spacing w:after="0"/>
      </w:pPr>
    </w:p>
    <w:p w14:paraId="61563A41" w14:textId="55665F7D" w:rsidR="00AE6422" w:rsidRPr="00AE6422" w:rsidRDefault="00AE6422" w:rsidP="00AE6422">
      <w:pPr>
        <w:pStyle w:val="Heading1"/>
      </w:pPr>
      <w:r w:rsidRPr="00AE6422">
        <w:t>Project Overview</w:t>
      </w:r>
    </w:p>
    <w:p w14:paraId="4405B3F1" w14:textId="77777777" w:rsidR="00AE6422" w:rsidRPr="00AE6422" w:rsidRDefault="00AE6422" w:rsidP="00AE6422">
      <w:pPr>
        <w:spacing w:after="0"/>
      </w:pPr>
      <w:r w:rsidRPr="00AE6422">
        <w:t>This project is a Power BI portfolio dashboard designed to simulate an operations control report for a Registered Investment Adviser (RIA). The report tracks service request workload, client follow-up activity, AUM/revenue reconciliation, operational exceptions, and compliance task exceptions across a synthetic RIA operations dataset.</w:t>
      </w:r>
    </w:p>
    <w:p w14:paraId="29D506B5" w14:textId="77777777" w:rsidR="00AE6422" w:rsidRPr="00AE6422" w:rsidRDefault="00AE6422" w:rsidP="00AE6422">
      <w:pPr>
        <w:spacing w:after="0"/>
      </w:pPr>
      <w:r w:rsidRPr="00AE6422">
        <w:t>The purpose of the project is to demonstrate how Power BI can be used to monitor operational risk, service-level performance, data quality issues, compliance evidence gaps, and reconciliation controls in a wealth management operations environment.</w:t>
      </w:r>
    </w:p>
    <w:p w14:paraId="6C6F25A4" w14:textId="77777777" w:rsidR="00AE6422" w:rsidRPr="00AE6422" w:rsidRDefault="00AE6422" w:rsidP="00AE6422">
      <w:pPr>
        <w:spacing w:after="0"/>
      </w:pPr>
      <w:r w:rsidRPr="00AE6422">
        <w:t>The report is structured as a multi-page operational control dashboard with executive-style KPI summaries, drilldown visuals, slicers, and exception-level detail tables.</w:t>
      </w:r>
    </w:p>
    <w:p w14:paraId="7F040740" w14:textId="77777777" w:rsidR="00AE6422" w:rsidRPr="00AE6422" w:rsidRDefault="00AE6422" w:rsidP="00AE6422">
      <w:pPr>
        <w:spacing w:after="0"/>
      </w:pPr>
      <w:r w:rsidRPr="00AE6422">
        <w:pict w14:anchorId="05563990">
          <v:rect id="_x0000_i1124" style="width:0;height:1.5pt" o:hralign="center" o:hrstd="t" o:hr="t" fillcolor="#a0a0a0" stroked="f"/>
        </w:pict>
      </w:r>
    </w:p>
    <w:p w14:paraId="58971A0F" w14:textId="77777777" w:rsidR="00AE6422" w:rsidRPr="00AE6422" w:rsidRDefault="00AE6422" w:rsidP="00AE6422">
      <w:pPr>
        <w:pStyle w:val="Heading2"/>
      </w:pPr>
      <w:r w:rsidRPr="00AE6422">
        <w:t>Business Problem</w:t>
      </w:r>
    </w:p>
    <w:p w14:paraId="37CF9C5F" w14:textId="77777777" w:rsidR="00AE6422" w:rsidRPr="00AE6422" w:rsidRDefault="00AE6422" w:rsidP="00AE6422">
      <w:pPr>
        <w:spacing w:after="0"/>
      </w:pPr>
      <w:r w:rsidRPr="00AE6422">
        <w:t>RIA operations teams often need visibility into multiple control areas at once:</w:t>
      </w:r>
    </w:p>
    <w:p w14:paraId="32AECA12" w14:textId="77777777" w:rsidR="00AE6422" w:rsidRPr="00AE6422" w:rsidRDefault="00AE6422" w:rsidP="00AE6422">
      <w:pPr>
        <w:numPr>
          <w:ilvl w:val="0"/>
          <w:numId w:val="1"/>
        </w:numPr>
        <w:spacing w:after="0"/>
      </w:pPr>
      <w:r w:rsidRPr="00AE6422">
        <w:t>Service request backlog and SLA risk</w:t>
      </w:r>
    </w:p>
    <w:p w14:paraId="768ADB0B" w14:textId="77777777" w:rsidR="00AE6422" w:rsidRPr="00AE6422" w:rsidRDefault="00AE6422" w:rsidP="00AE6422">
      <w:pPr>
        <w:numPr>
          <w:ilvl w:val="0"/>
          <w:numId w:val="1"/>
        </w:numPr>
        <w:spacing w:after="0"/>
      </w:pPr>
      <w:r w:rsidRPr="00AE6422">
        <w:t>Client follow-up tasks waiting on advisors, clients, or custodians</w:t>
      </w:r>
    </w:p>
    <w:p w14:paraId="48023247" w14:textId="77777777" w:rsidR="00AE6422" w:rsidRPr="00AE6422" w:rsidRDefault="00AE6422" w:rsidP="00AE6422">
      <w:pPr>
        <w:numPr>
          <w:ilvl w:val="0"/>
          <w:numId w:val="1"/>
        </w:numPr>
        <w:spacing w:after="0"/>
      </w:pPr>
      <w:r w:rsidRPr="00AE6422">
        <w:t>AUM and advisory fee reconciliation results</w:t>
      </w:r>
    </w:p>
    <w:p w14:paraId="174F9C3F" w14:textId="77777777" w:rsidR="00AE6422" w:rsidRPr="00AE6422" w:rsidRDefault="00AE6422" w:rsidP="00AE6422">
      <w:pPr>
        <w:numPr>
          <w:ilvl w:val="0"/>
          <w:numId w:val="1"/>
        </w:numPr>
        <w:spacing w:after="0"/>
      </w:pPr>
      <w:r w:rsidRPr="00AE6422">
        <w:t>Operational exceptions from source systems and workflow processes</w:t>
      </w:r>
    </w:p>
    <w:p w14:paraId="6429D72E" w14:textId="77777777" w:rsidR="00AE6422" w:rsidRPr="00AE6422" w:rsidRDefault="00AE6422" w:rsidP="00AE6422">
      <w:pPr>
        <w:numPr>
          <w:ilvl w:val="0"/>
          <w:numId w:val="1"/>
        </w:numPr>
        <w:spacing w:after="0"/>
      </w:pPr>
      <w:proofErr w:type="gramStart"/>
      <w:r w:rsidRPr="00AE6422">
        <w:t>Compliance</w:t>
      </w:r>
      <w:proofErr w:type="gramEnd"/>
      <w:r w:rsidRPr="00AE6422">
        <w:t xml:space="preserve"> task evidence, overdue items, and missing documentation</w:t>
      </w:r>
    </w:p>
    <w:p w14:paraId="3430E5B0" w14:textId="77777777" w:rsidR="00AE6422" w:rsidRPr="00AE6422" w:rsidRDefault="00AE6422" w:rsidP="00AE6422">
      <w:pPr>
        <w:spacing w:after="0"/>
      </w:pPr>
      <w:r w:rsidRPr="00AE6422">
        <w:t>Without centralized reporting, these issues can be difficult to prioritize. This dashboard consolidates operational signals into a structured Power BI report that allows users to quickly identify workload bottlenecks, aging items, missing evidence, and exception trends.</w:t>
      </w:r>
    </w:p>
    <w:p w14:paraId="52E872F1" w14:textId="77777777" w:rsidR="00AE6422" w:rsidRPr="00AE6422" w:rsidRDefault="00AE6422" w:rsidP="00AE6422">
      <w:pPr>
        <w:spacing w:after="0"/>
      </w:pPr>
      <w:r w:rsidRPr="00AE6422">
        <w:pict w14:anchorId="57EAF871">
          <v:rect id="_x0000_i1125" style="width:0;height:1.5pt" o:hralign="center" o:hrstd="t" o:hr="t" fillcolor="#a0a0a0" stroked="f"/>
        </w:pict>
      </w:r>
    </w:p>
    <w:p w14:paraId="3A8E77DE" w14:textId="77777777" w:rsidR="00AE6422" w:rsidRPr="00AE6422" w:rsidRDefault="00AE6422" w:rsidP="00AE6422">
      <w:pPr>
        <w:pStyle w:val="Heading2"/>
      </w:pPr>
      <w:r w:rsidRPr="00AE6422">
        <w:t>Report Objectives</w:t>
      </w:r>
    </w:p>
    <w:p w14:paraId="06996435" w14:textId="77777777" w:rsidR="00AE6422" w:rsidRPr="00AE6422" w:rsidRDefault="00AE6422" w:rsidP="00AE6422">
      <w:pPr>
        <w:spacing w:after="0"/>
      </w:pPr>
      <w:r w:rsidRPr="00AE6422">
        <w:t>The dashboard was designed to answer the following business questions:</w:t>
      </w:r>
    </w:p>
    <w:p w14:paraId="45A5EF97" w14:textId="77777777" w:rsidR="00AE6422" w:rsidRPr="00AE6422" w:rsidRDefault="00AE6422" w:rsidP="00AE6422">
      <w:pPr>
        <w:numPr>
          <w:ilvl w:val="0"/>
          <w:numId w:val="2"/>
        </w:numPr>
        <w:spacing w:after="0"/>
      </w:pPr>
      <w:r w:rsidRPr="00AE6422">
        <w:rPr>
          <w:b/>
          <w:bCs/>
        </w:rPr>
        <w:t>Operations Overview</w:t>
      </w:r>
    </w:p>
    <w:p w14:paraId="09E53F63" w14:textId="77777777" w:rsidR="00AE6422" w:rsidRPr="00AE6422" w:rsidRDefault="00AE6422" w:rsidP="00AE6422">
      <w:pPr>
        <w:numPr>
          <w:ilvl w:val="1"/>
          <w:numId w:val="2"/>
        </w:numPr>
        <w:spacing w:after="0"/>
      </w:pPr>
      <w:r w:rsidRPr="00AE6422">
        <w:t>How many requests are open?</w:t>
      </w:r>
    </w:p>
    <w:p w14:paraId="3ABD700A" w14:textId="77777777" w:rsidR="00AE6422" w:rsidRPr="00AE6422" w:rsidRDefault="00AE6422" w:rsidP="00AE6422">
      <w:pPr>
        <w:numPr>
          <w:ilvl w:val="1"/>
          <w:numId w:val="2"/>
        </w:numPr>
        <w:spacing w:after="0"/>
      </w:pPr>
      <w:r w:rsidRPr="00AE6422">
        <w:t>How many items are overdue?</w:t>
      </w:r>
    </w:p>
    <w:p w14:paraId="107FF685" w14:textId="77777777" w:rsidR="00AE6422" w:rsidRPr="00AE6422" w:rsidRDefault="00AE6422" w:rsidP="00AE6422">
      <w:pPr>
        <w:numPr>
          <w:ilvl w:val="1"/>
          <w:numId w:val="2"/>
        </w:numPr>
        <w:spacing w:after="0"/>
      </w:pPr>
      <w:r w:rsidRPr="00AE6422">
        <w:t>Which request types are driving operational workload?</w:t>
      </w:r>
    </w:p>
    <w:p w14:paraId="1820F95A" w14:textId="77777777" w:rsidR="00AE6422" w:rsidRPr="00AE6422" w:rsidRDefault="00AE6422" w:rsidP="00AE6422">
      <w:pPr>
        <w:numPr>
          <w:ilvl w:val="1"/>
          <w:numId w:val="2"/>
        </w:numPr>
        <w:spacing w:after="0"/>
      </w:pPr>
      <w:r w:rsidRPr="00AE6422">
        <w:t>Which advisors have the highest SLA risk?</w:t>
      </w:r>
    </w:p>
    <w:p w14:paraId="440AAB8A" w14:textId="77777777" w:rsidR="00AE6422" w:rsidRPr="00AE6422" w:rsidRDefault="00AE6422" w:rsidP="00AE6422">
      <w:pPr>
        <w:numPr>
          <w:ilvl w:val="0"/>
          <w:numId w:val="2"/>
        </w:numPr>
        <w:spacing w:after="0"/>
      </w:pPr>
      <w:r w:rsidRPr="00AE6422">
        <w:rPr>
          <w:b/>
          <w:bCs/>
        </w:rPr>
        <w:t>Client Review &amp; Follow-Up Tracker</w:t>
      </w:r>
    </w:p>
    <w:p w14:paraId="6863AFA9" w14:textId="77777777" w:rsidR="00AE6422" w:rsidRPr="00AE6422" w:rsidRDefault="00AE6422" w:rsidP="00AE6422">
      <w:pPr>
        <w:numPr>
          <w:ilvl w:val="1"/>
          <w:numId w:val="2"/>
        </w:numPr>
        <w:spacing w:after="0"/>
      </w:pPr>
      <w:r w:rsidRPr="00AE6422">
        <w:t xml:space="preserve">Which client follow-ups are waiting </w:t>
      </w:r>
      <w:proofErr w:type="gramStart"/>
      <w:r w:rsidRPr="00AE6422">
        <w:t>on</w:t>
      </w:r>
      <w:proofErr w:type="gramEnd"/>
      <w:r w:rsidRPr="00AE6422">
        <w:t xml:space="preserve"> action?</w:t>
      </w:r>
    </w:p>
    <w:p w14:paraId="5356E120" w14:textId="77777777" w:rsidR="00AE6422" w:rsidRPr="00AE6422" w:rsidRDefault="00AE6422" w:rsidP="00AE6422">
      <w:pPr>
        <w:numPr>
          <w:ilvl w:val="1"/>
          <w:numId w:val="2"/>
        </w:numPr>
        <w:spacing w:after="0"/>
      </w:pPr>
      <w:r w:rsidRPr="00AE6422">
        <w:t>Who or what is blocking follow-up completion?</w:t>
      </w:r>
    </w:p>
    <w:p w14:paraId="470776B2" w14:textId="77777777" w:rsidR="00AE6422" w:rsidRPr="00AE6422" w:rsidRDefault="00AE6422" w:rsidP="00AE6422">
      <w:pPr>
        <w:numPr>
          <w:ilvl w:val="1"/>
          <w:numId w:val="2"/>
        </w:numPr>
        <w:spacing w:after="0"/>
      </w:pPr>
      <w:r w:rsidRPr="00AE6422">
        <w:t>Which client follow-ups are aging the longest?</w:t>
      </w:r>
    </w:p>
    <w:p w14:paraId="04615DFD" w14:textId="77777777" w:rsidR="00AE6422" w:rsidRPr="00AE6422" w:rsidRDefault="00AE6422" w:rsidP="00AE6422">
      <w:pPr>
        <w:numPr>
          <w:ilvl w:val="0"/>
          <w:numId w:val="2"/>
        </w:numPr>
        <w:spacing w:after="0"/>
      </w:pPr>
      <w:r w:rsidRPr="00AE6422">
        <w:rPr>
          <w:b/>
          <w:bCs/>
        </w:rPr>
        <w:lastRenderedPageBreak/>
        <w:t>AUM / Revenue Reconciliation</w:t>
      </w:r>
    </w:p>
    <w:p w14:paraId="265F65CA" w14:textId="77777777" w:rsidR="00AE6422" w:rsidRPr="00AE6422" w:rsidRDefault="00AE6422" w:rsidP="00AE6422">
      <w:pPr>
        <w:numPr>
          <w:ilvl w:val="1"/>
          <w:numId w:val="2"/>
        </w:numPr>
        <w:spacing w:after="0"/>
      </w:pPr>
      <w:r w:rsidRPr="00AE6422">
        <w:t>What is the ending AUM trend over time?</w:t>
      </w:r>
    </w:p>
    <w:p w14:paraId="34D0B6AC" w14:textId="77777777" w:rsidR="00AE6422" w:rsidRPr="00AE6422" w:rsidRDefault="00AE6422" w:rsidP="00AE6422">
      <w:pPr>
        <w:numPr>
          <w:ilvl w:val="1"/>
          <w:numId w:val="2"/>
        </w:numPr>
        <w:spacing w:after="0"/>
      </w:pPr>
      <w:r w:rsidRPr="00AE6422">
        <w:t>What is advisory fee revenue by advisor?</w:t>
      </w:r>
    </w:p>
    <w:p w14:paraId="45FCB87B" w14:textId="77777777" w:rsidR="00AE6422" w:rsidRPr="00AE6422" w:rsidRDefault="00AE6422" w:rsidP="00AE6422">
      <w:pPr>
        <w:numPr>
          <w:ilvl w:val="1"/>
          <w:numId w:val="2"/>
        </w:numPr>
        <w:spacing w:after="0"/>
      </w:pPr>
      <w:r w:rsidRPr="00AE6422">
        <w:t>Are there reconciliation variances or exceptions?</w:t>
      </w:r>
    </w:p>
    <w:p w14:paraId="0B3E11EA" w14:textId="77777777" w:rsidR="00AE6422" w:rsidRPr="00AE6422" w:rsidRDefault="00AE6422" w:rsidP="00AE6422">
      <w:pPr>
        <w:numPr>
          <w:ilvl w:val="0"/>
          <w:numId w:val="2"/>
        </w:numPr>
        <w:spacing w:after="0"/>
      </w:pPr>
      <w:r w:rsidRPr="00AE6422">
        <w:rPr>
          <w:b/>
          <w:bCs/>
        </w:rPr>
        <w:t>Operational Exceptions</w:t>
      </w:r>
    </w:p>
    <w:p w14:paraId="6741FF91" w14:textId="77777777" w:rsidR="00AE6422" w:rsidRPr="00AE6422" w:rsidRDefault="00AE6422" w:rsidP="00AE6422">
      <w:pPr>
        <w:numPr>
          <w:ilvl w:val="1"/>
          <w:numId w:val="2"/>
        </w:numPr>
        <w:spacing w:after="0"/>
      </w:pPr>
      <w:r w:rsidRPr="00AE6422">
        <w:t>What operational exceptions are open?</w:t>
      </w:r>
    </w:p>
    <w:p w14:paraId="69F65B67" w14:textId="77777777" w:rsidR="00AE6422" w:rsidRPr="00AE6422" w:rsidRDefault="00AE6422" w:rsidP="00AE6422">
      <w:pPr>
        <w:numPr>
          <w:ilvl w:val="1"/>
          <w:numId w:val="2"/>
        </w:numPr>
        <w:spacing w:after="0"/>
      </w:pPr>
      <w:r w:rsidRPr="00AE6422">
        <w:t>Which exception types and source systems are driving issue volume?</w:t>
      </w:r>
    </w:p>
    <w:p w14:paraId="2B1D76AE" w14:textId="77777777" w:rsidR="00AE6422" w:rsidRPr="00AE6422" w:rsidRDefault="00AE6422" w:rsidP="00AE6422">
      <w:pPr>
        <w:numPr>
          <w:ilvl w:val="1"/>
          <w:numId w:val="2"/>
        </w:numPr>
        <w:spacing w:after="0"/>
      </w:pPr>
      <w:r w:rsidRPr="00AE6422">
        <w:t>Which exceptions have been aging the longest?</w:t>
      </w:r>
    </w:p>
    <w:p w14:paraId="245EB925" w14:textId="77777777" w:rsidR="00AE6422" w:rsidRPr="00AE6422" w:rsidRDefault="00AE6422" w:rsidP="00AE6422">
      <w:pPr>
        <w:numPr>
          <w:ilvl w:val="0"/>
          <w:numId w:val="2"/>
        </w:numPr>
        <w:spacing w:after="0"/>
      </w:pPr>
      <w:r w:rsidRPr="00AE6422">
        <w:rPr>
          <w:b/>
          <w:bCs/>
        </w:rPr>
        <w:t>Compliance Exceptions</w:t>
      </w:r>
    </w:p>
    <w:p w14:paraId="60F1824D" w14:textId="77777777" w:rsidR="00AE6422" w:rsidRPr="00AE6422" w:rsidRDefault="00AE6422" w:rsidP="00AE6422">
      <w:pPr>
        <w:numPr>
          <w:ilvl w:val="1"/>
          <w:numId w:val="2"/>
        </w:numPr>
        <w:spacing w:after="0"/>
      </w:pPr>
      <w:r w:rsidRPr="00AE6422">
        <w:t>Which compliance tasks are overdue?</w:t>
      </w:r>
    </w:p>
    <w:p w14:paraId="2C20B737" w14:textId="77777777" w:rsidR="00AE6422" w:rsidRPr="00AE6422" w:rsidRDefault="00AE6422" w:rsidP="00AE6422">
      <w:pPr>
        <w:numPr>
          <w:ilvl w:val="1"/>
          <w:numId w:val="2"/>
        </w:numPr>
        <w:spacing w:after="0"/>
      </w:pPr>
      <w:r w:rsidRPr="00AE6422">
        <w:t>Which tasks are missing required evidence?</w:t>
      </w:r>
    </w:p>
    <w:p w14:paraId="7E217A64" w14:textId="77777777" w:rsidR="00AE6422" w:rsidRPr="00AE6422" w:rsidRDefault="00AE6422" w:rsidP="00AE6422">
      <w:pPr>
        <w:numPr>
          <w:ilvl w:val="1"/>
          <w:numId w:val="2"/>
        </w:numPr>
        <w:spacing w:after="0"/>
      </w:pPr>
      <w:r w:rsidRPr="00AE6422">
        <w:t xml:space="preserve">Which completed tasks are </w:t>
      </w:r>
      <w:proofErr w:type="gramStart"/>
      <w:r w:rsidRPr="00AE6422">
        <w:t>missing</w:t>
      </w:r>
      <w:proofErr w:type="gramEnd"/>
      <w:r w:rsidRPr="00AE6422">
        <w:t xml:space="preserve"> documentation?</w:t>
      </w:r>
    </w:p>
    <w:p w14:paraId="65613E1F" w14:textId="77777777" w:rsidR="00AE6422" w:rsidRPr="00AE6422" w:rsidRDefault="00AE6422" w:rsidP="00AE6422">
      <w:pPr>
        <w:numPr>
          <w:ilvl w:val="1"/>
          <w:numId w:val="2"/>
        </w:numPr>
        <w:spacing w:after="0"/>
      </w:pPr>
      <w:r w:rsidRPr="00AE6422">
        <w:t>Which compliance categories have the largest overdue task volume?</w:t>
      </w:r>
    </w:p>
    <w:p w14:paraId="5E990566" w14:textId="77777777" w:rsidR="00AE6422" w:rsidRPr="00AE6422" w:rsidRDefault="00AE6422" w:rsidP="00AE6422">
      <w:pPr>
        <w:spacing w:after="0"/>
      </w:pPr>
      <w:r w:rsidRPr="00AE6422">
        <w:pict w14:anchorId="6C49EA8E">
          <v:rect id="_x0000_i1126" style="width:0;height:1.5pt" o:hralign="center" o:hrstd="t" o:hr="t" fillcolor="#a0a0a0" stroked="f"/>
        </w:pict>
      </w:r>
    </w:p>
    <w:p w14:paraId="2F71079A" w14:textId="77777777" w:rsidR="00AE6422" w:rsidRPr="00AE6422" w:rsidRDefault="00AE6422" w:rsidP="001A6738">
      <w:pPr>
        <w:pStyle w:val="Heading1"/>
      </w:pPr>
      <w:r w:rsidRPr="00AE6422">
        <w:t>Dashboard Pages</w:t>
      </w:r>
    </w:p>
    <w:p w14:paraId="1E3D67DA" w14:textId="77777777" w:rsidR="00AE6422" w:rsidRPr="00AE6422" w:rsidRDefault="00AE6422" w:rsidP="00AE6422">
      <w:pPr>
        <w:spacing w:after="0"/>
        <w:rPr>
          <w:b/>
          <w:bCs/>
        </w:rPr>
      </w:pPr>
      <w:r w:rsidRPr="00AE6422">
        <w:rPr>
          <w:b/>
          <w:bCs/>
        </w:rPr>
        <w:t>1. RIA Operations Overview</w:t>
      </w:r>
    </w:p>
    <w:p w14:paraId="34C5E5EC" w14:textId="77777777" w:rsidR="00AE6422" w:rsidRPr="00AE6422" w:rsidRDefault="00AE6422" w:rsidP="00AE6422">
      <w:pPr>
        <w:spacing w:after="0"/>
      </w:pPr>
      <w:r w:rsidRPr="00AE6422">
        <w:t xml:space="preserve">The Operations Overview page provides a high-level summary of service </w:t>
      </w:r>
      <w:proofErr w:type="gramStart"/>
      <w:r w:rsidRPr="00AE6422">
        <w:t>request</w:t>
      </w:r>
      <w:proofErr w:type="gramEnd"/>
      <w:r w:rsidRPr="00AE6422">
        <w:t xml:space="preserve"> health and backlog risk.</w:t>
      </w:r>
    </w:p>
    <w:p w14:paraId="27124C67" w14:textId="77777777" w:rsidR="00AE6422" w:rsidRPr="00AE6422" w:rsidRDefault="00AE6422" w:rsidP="00AE6422">
      <w:pPr>
        <w:spacing w:after="0"/>
      </w:pPr>
      <w:r w:rsidRPr="00AE6422">
        <w:rPr>
          <w:b/>
          <w:bCs/>
        </w:rPr>
        <w:t>Key components:</w:t>
      </w:r>
    </w:p>
    <w:p w14:paraId="0409D1B4" w14:textId="77777777" w:rsidR="00AE6422" w:rsidRPr="00AE6422" w:rsidRDefault="00AE6422" w:rsidP="00AE6422">
      <w:pPr>
        <w:numPr>
          <w:ilvl w:val="0"/>
          <w:numId w:val="3"/>
        </w:numPr>
        <w:spacing w:after="0"/>
      </w:pPr>
      <w:r w:rsidRPr="00AE6422">
        <w:t>Open Requests</w:t>
      </w:r>
    </w:p>
    <w:p w14:paraId="07BEA868" w14:textId="77777777" w:rsidR="00AE6422" w:rsidRPr="00AE6422" w:rsidRDefault="00AE6422" w:rsidP="00AE6422">
      <w:pPr>
        <w:numPr>
          <w:ilvl w:val="0"/>
          <w:numId w:val="3"/>
        </w:numPr>
        <w:spacing w:after="0"/>
      </w:pPr>
      <w:r w:rsidRPr="00AE6422">
        <w:t>Overdue Requests</w:t>
      </w:r>
    </w:p>
    <w:p w14:paraId="384F523B" w14:textId="77777777" w:rsidR="00AE6422" w:rsidRPr="00AE6422" w:rsidRDefault="00AE6422" w:rsidP="00AE6422">
      <w:pPr>
        <w:numPr>
          <w:ilvl w:val="0"/>
          <w:numId w:val="3"/>
        </w:numPr>
        <w:spacing w:after="0"/>
      </w:pPr>
      <w:r w:rsidRPr="00AE6422">
        <w:t>SLA Breach %</w:t>
      </w:r>
    </w:p>
    <w:p w14:paraId="561280F7" w14:textId="77777777" w:rsidR="00AE6422" w:rsidRPr="00AE6422" w:rsidRDefault="00AE6422" w:rsidP="00AE6422">
      <w:pPr>
        <w:numPr>
          <w:ilvl w:val="0"/>
          <w:numId w:val="3"/>
        </w:numPr>
        <w:spacing w:after="0"/>
      </w:pPr>
      <w:r w:rsidRPr="00AE6422">
        <w:t>Completion Rate</w:t>
      </w:r>
    </w:p>
    <w:p w14:paraId="1EEA7446" w14:textId="77777777" w:rsidR="00AE6422" w:rsidRPr="00AE6422" w:rsidRDefault="00AE6422" w:rsidP="00AE6422">
      <w:pPr>
        <w:numPr>
          <w:ilvl w:val="0"/>
          <w:numId w:val="3"/>
        </w:numPr>
        <w:spacing w:after="0"/>
      </w:pPr>
      <w:r w:rsidRPr="00AE6422">
        <w:t>Average Days to Complete</w:t>
      </w:r>
    </w:p>
    <w:p w14:paraId="237B7487" w14:textId="77777777" w:rsidR="00AE6422" w:rsidRPr="00AE6422" w:rsidRDefault="00AE6422" w:rsidP="00AE6422">
      <w:pPr>
        <w:numPr>
          <w:ilvl w:val="0"/>
          <w:numId w:val="3"/>
        </w:numPr>
        <w:spacing w:after="0"/>
      </w:pPr>
      <w:r w:rsidRPr="00AE6422">
        <w:t>Open Operational Exceptions</w:t>
      </w:r>
    </w:p>
    <w:p w14:paraId="52322360" w14:textId="77777777" w:rsidR="00AE6422" w:rsidRPr="00AE6422" w:rsidRDefault="00AE6422" w:rsidP="00AE6422">
      <w:pPr>
        <w:numPr>
          <w:ilvl w:val="0"/>
          <w:numId w:val="3"/>
        </w:numPr>
        <w:spacing w:after="0"/>
      </w:pPr>
      <w:r w:rsidRPr="00AE6422">
        <w:t>Open Requests by Request Type</w:t>
      </w:r>
    </w:p>
    <w:p w14:paraId="68840CE3" w14:textId="77777777" w:rsidR="00AE6422" w:rsidRPr="00AE6422" w:rsidRDefault="00AE6422" w:rsidP="00AE6422">
      <w:pPr>
        <w:numPr>
          <w:ilvl w:val="0"/>
          <w:numId w:val="3"/>
        </w:numPr>
        <w:spacing w:after="0"/>
      </w:pPr>
      <w:r w:rsidRPr="00AE6422">
        <w:t>Advisor Workload &amp; SLA Risk summary table</w:t>
      </w:r>
    </w:p>
    <w:p w14:paraId="2CEF59B3" w14:textId="77777777" w:rsidR="00AE6422" w:rsidRPr="00AE6422" w:rsidRDefault="00AE6422" w:rsidP="00AE6422">
      <w:pPr>
        <w:spacing w:after="0"/>
      </w:pPr>
      <w:r w:rsidRPr="00AE6422">
        <w:rPr>
          <w:b/>
          <w:bCs/>
        </w:rPr>
        <w:t>Purpose:</w:t>
      </w:r>
    </w:p>
    <w:p w14:paraId="7550FDD1" w14:textId="77777777" w:rsidR="00AE6422" w:rsidRPr="00AE6422" w:rsidRDefault="00AE6422" w:rsidP="00AE6422">
      <w:pPr>
        <w:spacing w:after="0"/>
      </w:pPr>
      <w:r w:rsidRPr="00AE6422">
        <w:t>This page gives users a fast executive-level view of operational health. It highlights workload volume, SLA exposure, and the request types or advisors contributing most to backlog risk.</w:t>
      </w:r>
    </w:p>
    <w:p w14:paraId="3F263A4E" w14:textId="77777777" w:rsidR="00AE6422" w:rsidRPr="00AE6422" w:rsidRDefault="00AE6422" w:rsidP="00AE6422">
      <w:pPr>
        <w:spacing w:after="0"/>
      </w:pPr>
      <w:r w:rsidRPr="00AE6422">
        <w:pict w14:anchorId="6AB82BD1">
          <v:rect id="_x0000_i1127" style="width:0;height:1.5pt" o:hralign="center" o:hrstd="t" o:hr="t" fillcolor="#a0a0a0" stroked="f"/>
        </w:pict>
      </w:r>
    </w:p>
    <w:p w14:paraId="38979415" w14:textId="77777777" w:rsidR="00AE6422" w:rsidRPr="00AE6422" w:rsidRDefault="00AE6422" w:rsidP="00AE6422">
      <w:pPr>
        <w:spacing w:after="0"/>
        <w:rPr>
          <w:b/>
          <w:bCs/>
        </w:rPr>
      </w:pPr>
      <w:r w:rsidRPr="00AE6422">
        <w:rPr>
          <w:b/>
          <w:bCs/>
        </w:rPr>
        <w:t>2. Client Review &amp; Follow-Up Tracker</w:t>
      </w:r>
    </w:p>
    <w:p w14:paraId="2A18C9FD" w14:textId="77777777" w:rsidR="00AE6422" w:rsidRPr="00AE6422" w:rsidRDefault="00AE6422" w:rsidP="00AE6422">
      <w:pPr>
        <w:spacing w:after="0"/>
      </w:pPr>
      <w:r w:rsidRPr="00AE6422">
        <w:t>The Client Review &amp; Follow-Up Tracker focuses on follow-up activity and stalled client service requests.</w:t>
      </w:r>
    </w:p>
    <w:p w14:paraId="1409B904" w14:textId="77777777" w:rsidR="00AE6422" w:rsidRPr="00AE6422" w:rsidRDefault="00AE6422" w:rsidP="00AE6422">
      <w:pPr>
        <w:spacing w:after="0"/>
      </w:pPr>
      <w:r w:rsidRPr="00AE6422">
        <w:rPr>
          <w:b/>
          <w:bCs/>
        </w:rPr>
        <w:t>Key components:</w:t>
      </w:r>
    </w:p>
    <w:p w14:paraId="540B9A94" w14:textId="77777777" w:rsidR="00AE6422" w:rsidRPr="00AE6422" w:rsidRDefault="00AE6422" w:rsidP="00AE6422">
      <w:pPr>
        <w:numPr>
          <w:ilvl w:val="0"/>
          <w:numId w:val="4"/>
        </w:numPr>
        <w:spacing w:after="0"/>
      </w:pPr>
      <w:r w:rsidRPr="00AE6422">
        <w:t>Follow-Ups Required</w:t>
      </w:r>
    </w:p>
    <w:p w14:paraId="5C360E95" w14:textId="77777777" w:rsidR="00AE6422" w:rsidRPr="00AE6422" w:rsidRDefault="00AE6422" w:rsidP="00AE6422">
      <w:pPr>
        <w:numPr>
          <w:ilvl w:val="0"/>
          <w:numId w:val="4"/>
        </w:numPr>
        <w:spacing w:after="0"/>
      </w:pPr>
      <w:r w:rsidRPr="00AE6422">
        <w:lastRenderedPageBreak/>
        <w:t xml:space="preserve">Waiting </w:t>
      </w:r>
      <w:proofErr w:type="gramStart"/>
      <w:r w:rsidRPr="00AE6422">
        <w:t>on Advisor</w:t>
      </w:r>
      <w:proofErr w:type="gramEnd"/>
    </w:p>
    <w:p w14:paraId="20DA5CC5" w14:textId="77777777" w:rsidR="00AE6422" w:rsidRPr="00AE6422" w:rsidRDefault="00AE6422" w:rsidP="00AE6422">
      <w:pPr>
        <w:numPr>
          <w:ilvl w:val="0"/>
          <w:numId w:val="4"/>
        </w:numPr>
        <w:spacing w:after="0"/>
      </w:pPr>
      <w:r w:rsidRPr="00AE6422">
        <w:t xml:space="preserve">Waiting </w:t>
      </w:r>
      <w:proofErr w:type="gramStart"/>
      <w:r w:rsidRPr="00AE6422">
        <w:t>on</w:t>
      </w:r>
      <w:proofErr w:type="gramEnd"/>
      <w:r w:rsidRPr="00AE6422">
        <w:t xml:space="preserve"> Custodian</w:t>
      </w:r>
    </w:p>
    <w:p w14:paraId="7425C7F5" w14:textId="77777777" w:rsidR="00AE6422" w:rsidRPr="00AE6422" w:rsidRDefault="00AE6422" w:rsidP="00AE6422">
      <w:pPr>
        <w:numPr>
          <w:ilvl w:val="0"/>
          <w:numId w:val="4"/>
        </w:numPr>
        <w:spacing w:after="0"/>
      </w:pPr>
      <w:r w:rsidRPr="00AE6422">
        <w:t>Waiting on Client</w:t>
      </w:r>
    </w:p>
    <w:p w14:paraId="6874EC66" w14:textId="77777777" w:rsidR="00AE6422" w:rsidRPr="00AE6422" w:rsidRDefault="00AE6422" w:rsidP="00AE6422">
      <w:pPr>
        <w:numPr>
          <w:ilvl w:val="0"/>
          <w:numId w:val="4"/>
        </w:numPr>
        <w:spacing w:after="0"/>
      </w:pPr>
      <w:r w:rsidRPr="00AE6422">
        <w:t>Overdue Follow-Ups</w:t>
      </w:r>
    </w:p>
    <w:p w14:paraId="689E028F" w14:textId="77777777" w:rsidR="00AE6422" w:rsidRPr="00AE6422" w:rsidRDefault="00AE6422" w:rsidP="00AE6422">
      <w:pPr>
        <w:numPr>
          <w:ilvl w:val="0"/>
          <w:numId w:val="4"/>
        </w:numPr>
        <w:spacing w:after="0"/>
      </w:pPr>
      <w:r w:rsidRPr="00AE6422">
        <w:t>Average Follow-Up Age</w:t>
      </w:r>
    </w:p>
    <w:p w14:paraId="10D50B4F" w14:textId="77777777" w:rsidR="00AE6422" w:rsidRPr="00AE6422" w:rsidRDefault="00AE6422" w:rsidP="00AE6422">
      <w:pPr>
        <w:numPr>
          <w:ilvl w:val="0"/>
          <w:numId w:val="4"/>
        </w:numPr>
        <w:spacing w:after="0"/>
      </w:pPr>
      <w:r w:rsidRPr="00AE6422">
        <w:t>Follow-Ups by Request Type</w:t>
      </w:r>
    </w:p>
    <w:p w14:paraId="581F83A1" w14:textId="77777777" w:rsidR="00AE6422" w:rsidRPr="00AE6422" w:rsidRDefault="00AE6422" w:rsidP="00AE6422">
      <w:pPr>
        <w:numPr>
          <w:ilvl w:val="0"/>
          <w:numId w:val="4"/>
        </w:numPr>
        <w:spacing w:after="0"/>
      </w:pPr>
      <w:r w:rsidRPr="00AE6422">
        <w:t>Advisor Follow-Up Workload</w:t>
      </w:r>
    </w:p>
    <w:p w14:paraId="4C099E97" w14:textId="77777777" w:rsidR="00AE6422" w:rsidRPr="00AE6422" w:rsidRDefault="00AE6422" w:rsidP="00AE6422">
      <w:pPr>
        <w:numPr>
          <w:ilvl w:val="0"/>
          <w:numId w:val="4"/>
        </w:numPr>
        <w:spacing w:after="0"/>
      </w:pPr>
      <w:r w:rsidRPr="00AE6422">
        <w:t>Client Follow-Up Action List</w:t>
      </w:r>
    </w:p>
    <w:p w14:paraId="2815DE4C" w14:textId="77777777" w:rsidR="00AE6422" w:rsidRPr="00AE6422" w:rsidRDefault="00AE6422" w:rsidP="00AE6422">
      <w:pPr>
        <w:spacing w:after="0"/>
      </w:pPr>
      <w:r w:rsidRPr="00AE6422">
        <w:rPr>
          <w:b/>
          <w:bCs/>
        </w:rPr>
        <w:t>Purpose:</w:t>
      </w:r>
    </w:p>
    <w:p w14:paraId="69FDE279" w14:textId="77777777" w:rsidR="00AE6422" w:rsidRPr="00AE6422" w:rsidRDefault="00AE6422" w:rsidP="00AE6422">
      <w:pPr>
        <w:spacing w:after="0"/>
      </w:pPr>
      <w:r w:rsidRPr="00AE6422">
        <w:t>This page is designed to identify client follow-ups requiring action. It helps operations users understand where requests are stuck, who is responsible, and which items should be prioritized based on age or overdue status.</w:t>
      </w:r>
    </w:p>
    <w:p w14:paraId="4BE62621" w14:textId="77777777" w:rsidR="00AE6422" w:rsidRPr="00AE6422" w:rsidRDefault="00AE6422" w:rsidP="00AE6422">
      <w:pPr>
        <w:spacing w:after="0"/>
      </w:pPr>
      <w:r w:rsidRPr="00AE6422">
        <w:pict w14:anchorId="3675CFDC">
          <v:rect id="_x0000_i1128" style="width:0;height:1.5pt" o:hralign="center" o:hrstd="t" o:hr="t" fillcolor="#a0a0a0" stroked="f"/>
        </w:pict>
      </w:r>
    </w:p>
    <w:p w14:paraId="5751A896" w14:textId="77777777" w:rsidR="00AE6422" w:rsidRPr="00AE6422" w:rsidRDefault="00AE6422" w:rsidP="00AE6422">
      <w:pPr>
        <w:spacing w:after="0"/>
        <w:rPr>
          <w:b/>
          <w:bCs/>
        </w:rPr>
      </w:pPr>
      <w:r w:rsidRPr="00AE6422">
        <w:rPr>
          <w:b/>
          <w:bCs/>
        </w:rPr>
        <w:t>3. AUM / Revenue Reconciliation</w:t>
      </w:r>
    </w:p>
    <w:p w14:paraId="72BD7235" w14:textId="77777777" w:rsidR="00AE6422" w:rsidRPr="00AE6422" w:rsidRDefault="00AE6422" w:rsidP="00AE6422">
      <w:pPr>
        <w:spacing w:after="0"/>
      </w:pPr>
      <w:r w:rsidRPr="00AE6422">
        <w:t>The AUM / Revenue Reconciliation page provides a simplified view of assets under management, advisory fee revenue, and reconciliation control metrics.</w:t>
      </w:r>
    </w:p>
    <w:p w14:paraId="68D354C9" w14:textId="77777777" w:rsidR="00AE6422" w:rsidRPr="00AE6422" w:rsidRDefault="00AE6422" w:rsidP="00AE6422">
      <w:pPr>
        <w:spacing w:after="0"/>
      </w:pPr>
      <w:r w:rsidRPr="00AE6422">
        <w:rPr>
          <w:b/>
          <w:bCs/>
        </w:rPr>
        <w:t>Key components:</w:t>
      </w:r>
    </w:p>
    <w:p w14:paraId="0E6894D7" w14:textId="77777777" w:rsidR="00AE6422" w:rsidRPr="00AE6422" w:rsidRDefault="00AE6422" w:rsidP="00AE6422">
      <w:pPr>
        <w:numPr>
          <w:ilvl w:val="0"/>
          <w:numId w:val="5"/>
        </w:numPr>
        <w:spacing w:after="0"/>
      </w:pPr>
      <w:r w:rsidRPr="00AE6422">
        <w:t>Ending AUM</w:t>
      </w:r>
    </w:p>
    <w:p w14:paraId="5D22AC35" w14:textId="77777777" w:rsidR="00AE6422" w:rsidRPr="00AE6422" w:rsidRDefault="00AE6422" w:rsidP="00AE6422">
      <w:pPr>
        <w:numPr>
          <w:ilvl w:val="0"/>
          <w:numId w:val="5"/>
        </w:numPr>
        <w:spacing w:after="0"/>
      </w:pPr>
      <w:r w:rsidRPr="00AE6422">
        <w:t>Net Flows</w:t>
      </w:r>
    </w:p>
    <w:p w14:paraId="16355EA0" w14:textId="77777777" w:rsidR="00AE6422" w:rsidRPr="00AE6422" w:rsidRDefault="00AE6422" w:rsidP="00AE6422">
      <w:pPr>
        <w:numPr>
          <w:ilvl w:val="0"/>
          <w:numId w:val="5"/>
        </w:numPr>
        <w:spacing w:after="0"/>
      </w:pPr>
      <w:r w:rsidRPr="00AE6422">
        <w:t>Advisory Fee Revenue</w:t>
      </w:r>
    </w:p>
    <w:p w14:paraId="187BCCC9" w14:textId="77777777" w:rsidR="00AE6422" w:rsidRPr="00AE6422" w:rsidRDefault="00AE6422" w:rsidP="00AE6422">
      <w:pPr>
        <w:numPr>
          <w:ilvl w:val="0"/>
          <w:numId w:val="5"/>
        </w:numPr>
        <w:spacing w:after="0"/>
      </w:pPr>
      <w:r w:rsidRPr="00AE6422">
        <w:t>AUM Variance</w:t>
      </w:r>
    </w:p>
    <w:p w14:paraId="606BF862" w14:textId="77777777" w:rsidR="00AE6422" w:rsidRPr="00AE6422" w:rsidRDefault="00AE6422" w:rsidP="00AE6422">
      <w:pPr>
        <w:numPr>
          <w:ilvl w:val="0"/>
          <w:numId w:val="5"/>
        </w:numPr>
        <w:spacing w:after="0"/>
      </w:pPr>
      <w:r w:rsidRPr="00AE6422">
        <w:t>Total Exceptions</w:t>
      </w:r>
    </w:p>
    <w:p w14:paraId="2924BEBD" w14:textId="77777777" w:rsidR="00AE6422" w:rsidRPr="00AE6422" w:rsidRDefault="00AE6422" w:rsidP="00AE6422">
      <w:pPr>
        <w:numPr>
          <w:ilvl w:val="0"/>
          <w:numId w:val="5"/>
        </w:numPr>
        <w:spacing w:after="0"/>
      </w:pPr>
      <w:r w:rsidRPr="00AE6422">
        <w:t>Ending AUM Trend</w:t>
      </w:r>
    </w:p>
    <w:p w14:paraId="01B62B29" w14:textId="77777777" w:rsidR="00AE6422" w:rsidRPr="00AE6422" w:rsidRDefault="00AE6422" w:rsidP="00AE6422">
      <w:pPr>
        <w:numPr>
          <w:ilvl w:val="0"/>
          <w:numId w:val="5"/>
        </w:numPr>
        <w:spacing w:after="0"/>
      </w:pPr>
      <w:r w:rsidRPr="00AE6422">
        <w:t>Advisor Reconciliation Summary</w:t>
      </w:r>
    </w:p>
    <w:p w14:paraId="44A276D9" w14:textId="77777777" w:rsidR="00AE6422" w:rsidRPr="00AE6422" w:rsidRDefault="00AE6422" w:rsidP="00AE6422">
      <w:pPr>
        <w:spacing w:after="0"/>
      </w:pPr>
      <w:r w:rsidRPr="00AE6422">
        <w:rPr>
          <w:b/>
          <w:bCs/>
        </w:rPr>
        <w:t>Purpose:</w:t>
      </w:r>
    </w:p>
    <w:p w14:paraId="27B62A18" w14:textId="77777777" w:rsidR="00AE6422" w:rsidRPr="00AE6422" w:rsidRDefault="00AE6422" w:rsidP="00AE6422">
      <w:pPr>
        <w:spacing w:after="0"/>
      </w:pPr>
      <w:r w:rsidRPr="00AE6422">
        <w:t>This page summarizes financial reconciliation activity and highlights advisor-level AUM and fee revenue. It is intentionally kept simple to avoid overloading the report with financial detail while still demonstrating reconciliation monitoring.</w:t>
      </w:r>
    </w:p>
    <w:p w14:paraId="12799B3C" w14:textId="77777777" w:rsidR="00AE6422" w:rsidRPr="00AE6422" w:rsidRDefault="00AE6422" w:rsidP="00AE6422">
      <w:pPr>
        <w:spacing w:after="0"/>
      </w:pPr>
      <w:r w:rsidRPr="00AE6422">
        <w:pict w14:anchorId="60B40A14">
          <v:rect id="_x0000_i1129" style="width:0;height:1.5pt" o:hralign="center" o:hrstd="t" o:hr="t" fillcolor="#a0a0a0" stroked="f"/>
        </w:pict>
      </w:r>
    </w:p>
    <w:p w14:paraId="5E450F55" w14:textId="77777777" w:rsidR="00AE6422" w:rsidRPr="00AE6422" w:rsidRDefault="00AE6422" w:rsidP="00AE6422">
      <w:pPr>
        <w:spacing w:after="0"/>
        <w:rPr>
          <w:b/>
          <w:bCs/>
        </w:rPr>
      </w:pPr>
      <w:r w:rsidRPr="00AE6422">
        <w:rPr>
          <w:b/>
          <w:bCs/>
        </w:rPr>
        <w:t>4. Operational Exceptions</w:t>
      </w:r>
    </w:p>
    <w:p w14:paraId="1A6A151C" w14:textId="77777777" w:rsidR="00AE6422" w:rsidRPr="00AE6422" w:rsidRDefault="00AE6422" w:rsidP="00AE6422">
      <w:pPr>
        <w:spacing w:after="0"/>
      </w:pPr>
      <w:r w:rsidRPr="00AE6422">
        <w:t>The Operational Exceptions page tracks open operational data and workflow exceptions.</w:t>
      </w:r>
    </w:p>
    <w:p w14:paraId="72B895DB" w14:textId="77777777" w:rsidR="00AE6422" w:rsidRPr="00AE6422" w:rsidRDefault="00AE6422" w:rsidP="00AE6422">
      <w:pPr>
        <w:spacing w:after="0"/>
      </w:pPr>
      <w:r w:rsidRPr="00AE6422">
        <w:rPr>
          <w:b/>
          <w:bCs/>
        </w:rPr>
        <w:t>Key components:</w:t>
      </w:r>
    </w:p>
    <w:p w14:paraId="2E59E5BA" w14:textId="77777777" w:rsidR="00AE6422" w:rsidRPr="00AE6422" w:rsidRDefault="00AE6422" w:rsidP="00AE6422">
      <w:pPr>
        <w:numPr>
          <w:ilvl w:val="0"/>
          <w:numId w:val="6"/>
        </w:numPr>
        <w:spacing w:after="0"/>
      </w:pPr>
      <w:r w:rsidRPr="00AE6422">
        <w:t>Open Operational Exceptions</w:t>
      </w:r>
    </w:p>
    <w:p w14:paraId="49CECB17" w14:textId="77777777" w:rsidR="00AE6422" w:rsidRPr="00AE6422" w:rsidRDefault="00AE6422" w:rsidP="00AE6422">
      <w:pPr>
        <w:numPr>
          <w:ilvl w:val="0"/>
          <w:numId w:val="6"/>
        </w:numPr>
        <w:spacing w:after="0"/>
      </w:pPr>
      <w:r w:rsidRPr="00AE6422">
        <w:t>High Severity Exceptions</w:t>
      </w:r>
    </w:p>
    <w:p w14:paraId="1D5205E1" w14:textId="77777777" w:rsidR="00AE6422" w:rsidRPr="00AE6422" w:rsidRDefault="00AE6422" w:rsidP="00AE6422">
      <w:pPr>
        <w:numPr>
          <w:ilvl w:val="0"/>
          <w:numId w:val="6"/>
        </w:numPr>
        <w:spacing w:after="0"/>
      </w:pPr>
      <w:r w:rsidRPr="00AE6422">
        <w:t>Average Exception Age Days</w:t>
      </w:r>
    </w:p>
    <w:p w14:paraId="6EB83804" w14:textId="77777777" w:rsidR="00AE6422" w:rsidRPr="00AE6422" w:rsidRDefault="00AE6422" w:rsidP="00AE6422">
      <w:pPr>
        <w:numPr>
          <w:ilvl w:val="0"/>
          <w:numId w:val="6"/>
        </w:numPr>
        <w:spacing w:after="0"/>
      </w:pPr>
      <w:r w:rsidRPr="00AE6422">
        <w:t>Accepted Risk Exceptions</w:t>
      </w:r>
    </w:p>
    <w:p w14:paraId="2C49E2E5" w14:textId="77777777" w:rsidR="00AE6422" w:rsidRPr="00AE6422" w:rsidRDefault="00AE6422" w:rsidP="00AE6422">
      <w:pPr>
        <w:numPr>
          <w:ilvl w:val="0"/>
          <w:numId w:val="6"/>
        </w:numPr>
        <w:spacing w:after="0"/>
      </w:pPr>
      <w:r w:rsidRPr="00AE6422">
        <w:t>Operational Exceptions by Severity</w:t>
      </w:r>
    </w:p>
    <w:p w14:paraId="29924555" w14:textId="77777777" w:rsidR="00AE6422" w:rsidRPr="00AE6422" w:rsidRDefault="00AE6422" w:rsidP="00AE6422">
      <w:pPr>
        <w:numPr>
          <w:ilvl w:val="0"/>
          <w:numId w:val="6"/>
        </w:numPr>
        <w:spacing w:after="0"/>
      </w:pPr>
      <w:r w:rsidRPr="00AE6422">
        <w:t>Operational Exceptions by Exception Type</w:t>
      </w:r>
    </w:p>
    <w:p w14:paraId="6B7A950F" w14:textId="77777777" w:rsidR="00AE6422" w:rsidRPr="00AE6422" w:rsidRDefault="00AE6422" w:rsidP="00AE6422">
      <w:pPr>
        <w:numPr>
          <w:ilvl w:val="0"/>
          <w:numId w:val="6"/>
        </w:numPr>
        <w:spacing w:after="0"/>
      </w:pPr>
      <w:r w:rsidRPr="00AE6422">
        <w:lastRenderedPageBreak/>
        <w:t>Exceptions by Source System</w:t>
      </w:r>
    </w:p>
    <w:p w14:paraId="58B54FB7" w14:textId="77777777" w:rsidR="00AE6422" w:rsidRPr="00AE6422" w:rsidRDefault="00AE6422" w:rsidP="00AE6422">
      <w:pPr>
        <w:numPr>
          <w:ilvl w:val="0"/>
          <w:numId w:val="6"/>
        </w:numPr>
        <w:spacing w:after="0"/>
      </w:pPr>
      <w:r w:rsidRPr="00AE6422">
        <w:t>Exception Detail Table</w:t>
      </w:r>
    </w:p>
    <w:p w14:paraId="3EC015A5" w14:textId="77777777" w:rsidR="00AE6422" w:rsidRPr="00AE6422" w:rsidRDefault="00AE6422" w:rsidP="00AE6422">
      <w:pPr>
        <w:spacing w:after="0"/>
      </w:pPr>
      <w:r w:rsidRPr="00AE6422">
        <w:rPr>
          <w:b/>
          <w:bCs/>
        </w:rPr>
        <w:t>Purpose:</w:t>
      </w:r>
    </w:p>
    <w:p w14:paraId="6A0B1F93" w14:textId="77777777" w:rsidR="00AE6422" w:rsidRPr="00AE6422" w:rsidRDefault="00AE6422" w:rsidP="00AE6422">
      <w:pPr>
        <w:spacing w:after="0"/>
      </w:pPr>
      <w:r w:rsidRPr="00AE6422">
        <w:t>This page supports exception review and operational risk monitoring. It identifies issue volume by severity, type, and source system, while the detail table provides record-level traceability.</w:t>
      </w:r>
    </w:p>
    <w:p w14:paraId="47C732ED" w14:textId="77777777" w:rsidR="00AE6422" w:rsidRPr="00AE6422" w:rsidRDefault="00AE6422" w:rsidP="00AE6422">
      <w:pPr>
        <w:spacing w:after="0"/>
      </w:pPr>
      <w:r w:rsidRPr="00AE6422">
        <w:pict w14:anchorId="75F39554">
          <v:rect id="_x0000_i1130" style="width:0;height:1.5pt" o:hralign="center" o:hrstd="t" o:hr="t" fillcolor="#a0a0a0" stroked="f"/>
        </w:pict>
      </w:r>
    </w:p>
    <w:p w14:paraId="3FF996D9" w14:textId="77777777" w:rsidR="00AE6422" w:rsidRPr="00AE6422" w:rsidRDefault="00AE6422" w:rsidP="00AE6422">
      <w:pPr>
        <w:spacing w:after="0"/>
        <w:rPr>
          <w:b/>
          <w:bCs/>
        </w:rPr>
      </w:pPr>
      <w:r w:rsidRPr="00AE6422">
        <w:rPr>
          <w:b/>
          <w:bCs/>
        </w:rPr>
        <w:t>5. Compliance Exceptions</w:t>
      </w:r>
    </w:p>
    <w:p w14:paraId="651CDA1F" w14:textId="77777777" w:rsidR="00AE6422" w:rsidRPr="00AE6422" w:rsidRDefault="00AE6422" w:rsidP="00AE6422">
      <w:pPr>
        <w:spacing w:after="0"/>
      </w:pPr>
      <w:r w:rsidRPr="00AE6422">
        <w:t>The Compliance Exceptions page tracks overdue compliance tasks and missing compliance evidence.</w:t>
      </w:r>
    </w:p>
    <w:p w14:paraId="1EE8C88E" w14:textId="77777777" w:rsidR="00AE6422" w:rsidRPr="00AE6422" w:rsidRDefault="00AE6422" w:rsidP="00AE6422">
      <w:pPr>
        <w:spacing w:after="0"/>
      </w:pPr>
      <w:r w:rsidRPr="00AE6422">
        <w:rPr>
          <w:b/>
          <w:bCs/>
        </w:rPr>
        <w:t>Key components:</w:t>
      </w:r>
    </w:p>
    <w:p w14:paraId="6362BBA3" w14:textId="77777777" w:rsidR="00AE6422" w:rsidRPr="00AE6422" w:rsidRDefault="00AE6422" w:rsidP="00AE6422">
      <w:pPr>
        <w:numPr>
          <w:ilvl w:val="0"/>
          <w:numId w:val="7"/>
        </w:numPr>
        <w:spacing w:after="0"/>
      </w:pPr>
      <w:r w:rsidRPr="00AE6422">
        <w:t>Open Compliance Tasks</w:t>
      </w:r>
    </w:p>
    <w:p w14:paraId="5DC54410" w14:textId="77777777" w:rsidR="00AE6422" w:rsidRPr="00AE6422" w:rsidRDefault="00AE6422" w:rsidP="00AE6422">
      <w:pPr>
        <w:numPr>
          <w:ilvl w:val="0"/>
          <w:numId w:val="7"/>
        </w:numPr>
        <w:spacing w:after="0"/>
      </w:pPr>
      <w:r w:rsidRPr="00AE6422">
        <w:t>Missing Evidence Tasks</w:t>
      </w:r>
    </w:p>
    <w:p w14:paraId="73D11092" w14:textId="77777777" w:rsidR="00AE6422" w:rsidRPr="00AE6422" w:rsidRDefault="00AE6422" w:rsidP="00AE6422">
      <w:pPr>
        <w:numPr>
          <w:ilvl w:val="0"/>
          <w:numId w:val="7"/>
        </w:numPr>
        <w:spacing w:after="0"/>
      </w:pPr>
      <w:r w:rsidRPr="00AE6422">
        <w:t>Overdue Compliance Tasks</w:t>
      </w:r>
    </w:p>
    <w:p w14:paraId="3675AD6C" w14:textId="77777777" w:rsidR="00AE6422" w:rsidRPr="00AE6422" w:rsidRDefault="00AE6422" w:rsidP="00AE6422">
      <w:pPr>
        <w:numPr>
          <w:ilvl w:val="0"/>
          <w:numId w:val="7"/>
        </w:numPr>
        <w:spacing w:after="0"/>
      </w:pPr>
      <w:r w:rsidRPr="00AE6422">
        <w:t>Completed Tasks Missing Evidence</w:t>
      </w:r>
    </w:p>
    <w:p w14:paraId="5B8ACFCA" w14:textId="77777777" w:rsidR="00AE6422" w:rsidRPr="00AE6422" w:rsidRDefault="00AE6422" w:rsidP="00AE6422">
      <w:pPr>
        <w:numPr>
          <w:ilvl w:val="0"/>
          <w:numId w:val="7"/>
        </w:numPr>
        <w:spacing w:after="0"/>
      </w:pPr>
      <w:r w:rsidRPr="00AE6422">
        <w:t>Compliance Tasks by Evidence Status</w:t>
      </w:r>
    </w:p>
    <w:p w14:paraId="77526420" w14:textId="77777777" w:rsidR="00AE6422" w:rsidRPr="00AE6422" w:rsidRDefault="00AE6422" w:rsidP="00AE6422">
      <w:pPr>
        <w:numPr>
          <w:ilvl w:val="0"/>
          <w:numId w:val="7"/>
        </w:numPr>
        <w:spacing w:after="0"/>
      </w:pPr>
      <w:r w:rsidRPr="00AE6422">
        <w:t>Overdue Compliance Tasks by Category</w:t>
      </w:r>
    </w:p>
    <w:p w14:paraId="2ED82779" w14:textId="77777777" w:rsidR="00AE6422" w:rsidRPr="00AE6422" w:rsidRDefault="00AE6422" w:rsidP="00AE6422">
      <w:pPr>
        <w:numPr>
          <w:ilvl w:val="0"/>
          <w:numId w:val="7"/>
        </w:numPr>
        <w:spacing w:after="0"/>
      </w:pPr>
      <w:r w:rsidRPr="00AE6422">
        <w:t>Compliance Task Review Detail</w:t>
      </w:r>
    </w:p>
    <w:p w14:paraId="356F0C92" w14:textId="77777777" w:rsidR="00AE6422" w:rsidRPr="00AE6422" w:rsidRDefault="00AE6422" w:rsidP="00AE6422">
      <w:pPr>
        <w:spacing w:after="0"/>
      </w:pPr>
      <w:r w:rsidRPr="00AE6422">
        <w:rPr>
          <w:b/>
          <w:bCs/>
        </w:rPr>
        <w:t>Purpose:</w:t>
      </w:r>
    </w:p>
    <w:p w14:paraId="00421F0D" w14:textId="77777777" w:rsidR="00AE6422" w:rsidRPr="00AE6422" w:rsidRDefault="00AE6422" w:rsidP="00AE6422">
      <w:pPr>
        <w:spacing w:after="0"/>
      </w:pPr>
      <w:r w:rsidRPr="00AE6422">
        <w:t>This page helps users identify compliance documentation gaps, overdue tasks, and completed tasks where required evidence is missing. It supports compliance task review and control validation.</w:t>
      </w:r>
    </w:p>
    <w:p w14:paraId="03ADD951" w14:textId="77777777" w:rsidR="00AE6422" w:rsidRPr="00AE6422" w:rsidRDefault="00AE6422" w:rsidP="00AE6422">
      <w:pPr>
        <w:spacing w:after="0"/>
      </w:pPr>
      <w:r w:rsidRPr="00AE6422">
        <w:pict w14:anchorId="1CB49F38">
          <v:rect id="_x0000_i1131" style="width:0;height:1.5pt" o:hralign="center" o:hrstd="t" o:hr="t" fillcolor="#a0a0a0" stroked="f"/>
        </w:pict>
      </w:r>
    </w:p>
    <w:p w14:paraId="3F76B69E" w14:textId="77777777" w:rsidR="00AE6422" w:rsidRPr="00AE6422" w:rsidRDefault="00AE6422" w:rsidP="00AE6422">
      <w:pPr>
        <w:spacing w:after="0"/>
        <w:rPr>
          <w:b/>
          <w:bCs/>
        </w:rPr>
      </w:pPr>
      <w:r w:rsidRPr="00AE6422">
        <w:rPr>
          <w:b/>
          <w:bCs/>
        </w:rPr>
        <w:t>Dataset</w:t>
      </w:r>
    </w:p>
    <w:p w14:paraId="4848AA78" w14:textId="77777777" w:rsidR="00AE6422" w:rsidRPr="00AE6422" w:rsidRDefault="00AE6422" w:rsidP="00AE6422">
      <w:pPr>
        <w:spacing w:after="0"/>
      </w:pPr>
      <w:r w:rsidRPr="00AE6422">
        <w:t>This project uses a synthetic dataset modeled around common RIA operations workflows. The data was created for portfolio and demonstration purposes only.</w:t>
      </w:r>
    </w:p>
    <w:p w14:paraId="26C093D7" w14:textId="77777777" w:rsidR="00AE6422" w:rsidRPr="00AE6422" w:rsidRDefault="00AE6422" w:rsidP="00AE6422">
      <w:pPr>
        <w:spacing w:after="0"/>
      </w:pPr>
      <w:r w:rsidRPr="00AE6422">
        <w:t>The dataset includes operational concepts such as:</w:t>
      </w:r>
    </w:p>
    <w:p w14:paraId="44F45534" w14:textId="77777777" w:rsidR="00AE6422" w:rsidRPr="00AE6422" w:rsidRDefault="00AE6422" w:rsidP="00AE6422">
      <w:pPr>
        <w:numPr>
          <w:ilvl w:val="0"/>
          <w:numId w:val="8"/>
        </w:numPr>
        <w:spacing w:after="0"/>
      </w:pPr>
      <w:r w:rsidRPr="00AE6422">
        <w:t>Service requests</w:t>
      </w:r>
    </w:p>
    <w:p w14:paraId="6C758B46" w14:textId="77777777" w:rsidR="00AE6422" w:rsidRPr="00AE6422" w:rsidRDefault="00AE6422" w:rsidP="00AE6422">
      <w:pPr>
        <w:numPr>
          <w:ilvl w:val="0"/>
          <w:numId w:val="8"/>
        </w:numPr>
        <w:spacing w:after="0"/>
      </w:pPr>
      <w:r w:rsidRPr="00AE6422">
        <w:t>Advisor assignments</w:t>
      </w:r>
    </w:p>
    <w:p w14:paraId="746CDF08" w14:textId="77777777" w:rsidR="00AE6422" w:rsidRPr="00AE6422" w:rsidRDefault="00AE6422" w:rsidP="00AE6422">
      <w:pPr>
        <w:numPr>
          <w:ilvl w:val="0"/>
          <w:numId w:val="8"/>
        </w:numPr>
        <w:spacing w:after="0"/>
      </w:pPr>
      <w:r w:rsidRPr="00AE6422">
        <w:t>Client names and IDs</w:t>
      </w:r>
    </w:p>
    <w:p w14:paraId="0FB5379C" w14:textId="77777777" w:rsidR="00AE6422" w:rsidRPr="00AE6422" w:rsidRDefault="00AE6422" w:rsidP="00AE6422">
      <w:pPr>
        <w:numPr>
          <w:ilvl w:val="0"/>
          <w:numId w:val="8"/>
        </w:numPr>
        <w:spacing w:after="0"/>
      </w:pPr>
      <w:r w:rsidRPr="00AE6422">
        <w:t>Request types</w:t>
      </w:r>
    </w:p>
    <w:p w14:paraId="36231F55" w14:textId="77777777" w:rsidR="00AE6422" w:rsidRPr="00AE6422" w:rsidRDefault="00AE6422" w:rsidP="00AE6422">
      <w:pPr>
        <w:numPr>
          <w:ilvl w:val="0"/>
          <w:numId w:val="8"/>
        </w:numPr>
        <w:spacing w:after="0"/>
      </w:pPr>
      <w:r w:rsidRPr="00AE6422">
        <w:t>Request statuses</w:t>
      </w:r>
    </w:p>
    <w:p w14:paraId="7C75DA8A" w14:textId="77777777" w:rsidR="00AE6422" w:rsidRPr="00AE6422" w:rsidRDefault="00AE6422" w:rsidP="00AE6422">
      <w:pPr>
        <w:numPr>
          <w:ilvl w:val="0"/>
          <w:numId w:val="8"/>
        </w:numPr>
        <w:spacing w:after="0"/>
      </w:pPr>
      <w:r w:rsidRPr="00AE6422">
        <w:t>Due dates and completed dates</w:t>
      </w:r>
    </w:p>
    <w:p w14:paraId="504DD818" w14:textId="77777777" w:rsidR="00AE6422" w:rsidRPr="00AE6422" w:rsidRDefault="00AE6422" w:rsidP="00AE6422">
      <w:pPr>
        <w:numPr>
          <w:ilvl w:val="0"/>
          <w:numId w:val="8"/>
        </w:numPr>
        <w:spacing w:after="0"/>
      </w:pPr>
      <w:r w:rsidRPr="00AE6422">
        <w:t>SLA and overdue indicators</w:t>
      </w:r>
    </w:p>
    <w:p w14:paraId="5567E337" w14:textId="77777777" w:rsidR="00AE6422" w:rsidRPr="00AE6422" w:rsidRDefault="00AE6422" w:rsidP="00AE6422">
      <w:pPr>
        <w:numPr>
          <w:ilvl w:val="0"/>
          <w:numId w:val="8"/>
        </w:numPr>
        <w:spacing w:after="0"/>
      </w:pPr>
      <w:r w:rsidRPr="00AE6422">
        <w:t>AUM values</w:t>
      </w:r>
    </w:p>
    <w:p w14:paraId="0D848E4C" w14:textId="77777777" w:rsidR="00AE6422" w:rsidRPr="00AE6422" w:rsidRDefault="00AE6422" w:rsidP="00AE6422">
      <w:pPr>
        <w:numPr>
          <w:ilvl w:val="0"/>
          <w:numId w:val="8"/>
        </w:numPr>
        <w:spacing w:after="0"/>
      </w:pPr>
      <w:r w:rsidRPr="00AE6422">
        <w:t>Advisory fee revenue</w:t>
      </w:r>
    </w:p>
    <w:p w14:paraId="3153C0DE" w14:textId="77777777" w:rsidR="00AE6422" w:rsidRPr="00AE6422" w:rsidRDefault="00AE6422" w:rsidP="00AE6422">
      <w:pPr>
        <w:numPr>
          <w:ilvl w:val="0"/>
          <w:numId w:val="8"/>
        </w:numPr>
        <w:spacing w:after="0"/>
      </w:pPr>
      <w:r w:rsidRPr="00AE6422">
        <w:t>Compliance task categories</w:t>
      </w:r>
    </w:p>
    <w:p w14:paraId="751AD485" w14:textId="77777777" w:rsidR="00AE6422" w:rsidRPr="00AE6422" w:rsidRDefault="00AE6422" w:rsidP="00AE6422">
      <w:pPr>
        <w:numPr>
          <w:ilvl w:val="0"/>
          <w:numId w:val="8"/>
        </w:numPr>
        <w:spacing w:after="0"/>
      </w:pPr>
      <w:r w:rsidRPr="00AE6422">
        <w:t>Evidence attachment indicators</w:t>
      </w:r>
    </w:p>
    <w:p w14:paraId="2157E449" w14:textId="77777777" w:rsidR="00AE6422" w:rsidRPr="00AE6422" w:rsidRDefault="00AE6422" w:rsidP="00AE6422">
      <w:pPr>
        <w:numPr>
          <w:ilvl w:val="0"/>
          <w:numId w:val="8"/>
        </w:numPr>
        <w:spacing w:after="0"/>
      </w:pPr>
      <w:r w:rsidRPr="00AE6422">
        <w:t>Data quality and operational exceptions</w:t>
      </w:r>
    </w:p>
    <w:p w14:paraId="43DD82A3" w14:textId="77777777" w:rsidR="00AE6422" w:rsidRPr="00AE6422" w:rsidRDefault="00AE6422" w:rsidP="00AE6422">
      <w:pPr>
        <w:numPr>
          <w:ilvl w:val="0"/>
          <w:numId w:val="8"/>
        </w:numPr>
        <w:spacing w:after="0"/>
      </w:pPr>
      <w:r w:rsidRPr="00AE6422">
        <w:lastRenderedPageBreak/>
        <w:t>Source systems</w:t>
      </w:r>
    </w:p>
    <w:p w14:paraId="23E970F2" w14:textId="77777777" w:rsidR="00AE6422" w:rsidRPr="00AE6422" w:rsidRDefault="00AE6422" w:rsidP="00AE6422">
      <w:pPr>
        <w:numPr>
          <w:ilvl w:val="0"/>
          <w:numId w:val="8"/>
        </w:numPr>
        <w:spacing w:after="0"/>
      </w:pPr>
      <w:r w:rsidRPr="00AE6422">
        <w:t>Severity levels</w:t>
      </w:r>
    </w:p>
    <w:p w14:paraId="4D9EC390" w14:textId="77777777" w:rsidR="00AE6422" w:rsidRPr="00AE6422" w:rsidRDefault="00AE6422" w:rsidP="00AE6422">
      <w:pPr>
        <w:numPr>
          <w:ilvl w:val="0"/>
          <w:numId w:val="8"/>
        </w:numPr>
        <w:spacing w:after="0"/>
      </w:pPr>
      <w:r w:rsidRPr="00AE6422">
        <w:t>Resolution statuses</w:t>
      </w:r>
    </w:p>
    <w:p w14:paraId="5EC1485F" w14:textId="77777777" w:rsidR="00AE6422" w:rsidRPr="00AE6422" w:rsidRDefault="00AE6422" w:rsidP="00AE6422">
      <w:pPr>
        <w:spacing w:after="0"/>
      </w:pPr>
      <w:r w:rsidRPr="00AE6422">
        <w:t>No real client, advisor, financial, or firm data is used.</w:t>
      </w:r>
    </w:p>
    <w:p w14:paraId="38025548" w14:textId="77777777" w:rsidR="00AE6422" w:rsidRPr="00AE6422" w:rsidRDefault="00AE6422" w:rsidP="00AE6422">
      <w:pPr>
        <w:spacing w:after="0"/>
      </w:pPr>
      <w:r w:rsidRPr="00AE6422">
        <w:pict w14:anchorId="584CE9CE">
          <v:rect id="_x0000_i1132" style="width:0;height:1.5pt" o:hralign="center" o:hrstd="t" o:hr="t" fillcolor="#a0a0a0" stroked="f"/>
        </w:pict>
      </w:r>
    </w:p>
    <w:p w14:paraId="4C8E6CCB" w14:textId="77777777" w:rsidR="00AE6422" w:rsidRPr="00AE6422" w:rsidRDefault="00AE6422" w:rsidP="00AE6422">
      <w:pPr>
        <w:spacing w:after="0"/>
        <w:rPr>
          <w:b/>
          <w:bCs/>
        </w:rPr>
      </w:pPr>
      <w:r w:rsidRPr="00AE6422">
        <w:rPr>
          <w:b/>
          <w:bCs/>
        </w:rPr>
        <w:t>Data Model Summary</w:t>
      </w:r>
    </w:p>
    <w:p w14:paraId="0EF08616" w14:textId="77777777" w:rsidR="00AE6422" w:rsidRPr="00AE6422" w:rsidRDefault="00AE6422" w:rsidP="00AE6422">
      <w:pPr>
        <w:spacing w:after="0"/>
      </w:pPr>
      <w:r w:rsidRPr="00AE6422">
        <w:t>The report is based on fact-style tables representing different operational domains:</w:t>
      </w:r>
    </w:p>
    <w:p w14:paraId="3C54A168" w14:textId="77777777" w:rsidR="00AE6422" w:rsidRPr="00AE6422" w:rsidRDefault="00AE6422" w:rsidP="00AE6422">
      <w:pPr>
        <w:spacing w:after="0"/>
        <w:rPr>
          <w:b/>
          <w:bCs/>
        </w:rPr>
      </w:pPr>
      <w:r w:rsidRPr="00AE6422">
        <w:rPr>
          <w:b/>
          <w:bCs/>
        </w:rPr>
        <w:t>Service Request Data</w:t>
      </w:r>
    </w:p>
    <w:p w14:paraId="15C0DB17" w14:textId="77777777" w:rsidR="00AE6422" w:rsidRPr="00AE6422" w:rsidRDefault="00AE6422" w:rsidP="00AE6422">
      <w:pPr>
        <w:spacing w:after="0"/>
      </w:pPr>
      <w:r w:rsidRPr="00AE6422">
        <w:t>Used for:</w:t>
      </w:r>
    </w:p>
    <w:p w14:paraId="22A1BFB3" w14:textId="77777777" w:rsidR="00AE6422" w:rsidRPr="00AE6422" w:rsidRDefault="00AE6422" w:rsidP="00AE6422">
      <w:pPr>
        <w:numPr>
          <w:ilvl w:val="0"/>
          <w:numId w:val="9"/>
        </w:numPr>
        <w:spacing w:after="0"/>
      </w:pPr>
      <w:r w:rsidRPr="00AE6422">
        <w:t>Operations Overview</w:t>
      </w:r>
    </w:p>
    <w:p w14:paraId="3243EE4D" w14:textId="77777777" w:rsidR="00AE6422" w:rsidRPr="00AE6422" w:rsidRDefault="00AE6422" w:rsidP="00AE6422">
      <w:pPr>
        <w:numPr>
          <w:ilvl w:val="0"/>
          <w:numId w:val="9"/>
        </w:numPr>
        <w:spacing w:after="0"/>
      </w:pPr>
      <w:r w:rsidRPr="00AE6422">
        <w:t>Client Review &amp; Follow-Up Tracker</w:t>
      </w:r>
    </w:p>
    <w:p w14:paraId="7319C341" w14:textId="77777777" w:rsidR="00AE6422" w:rsidRPr="00AE6422" w:rsidRDefault="00AE6422" w:rsidP="00AE6422">
      <w:pPr>
        <w:spacing w:after="0"/>
      </w:pPr>
      <w:r w:rsidRPr="00AE6422">
        <w:t>Example fields:</w:t>
      </w:r>
    </w:p>
    <w:p w14:paraId="3E649929" w14:textId="77777777" w:rsidR="00AE6422" w:rsidRPr="00AE6422" w:rsidRDefault="00AE6422" w:rsidP="00AE6422">
      <w:pPr>
        <w:numPr>
          <w:ilvl w:val="0"/>
          <w:numId w:val="10"/>
        </w:numPr>
        <w:spacing w:after="0"/>
      </w:pPr>
      <w:r w:rsidRPr="00AE6422">
        <w:t>Request Type</w:t>
      </w:r>
    </w:p>
    <w:p w14:paraId="3454A02C" w14:textId="77777777" w:rsidR="00AE6422" w:rsidRPr="00AE6422" w:rsidRDefault="00AE6422" w:rsidP="00AE6422">
      <w:pPr>
        <w:numPr>
          <w:ilvl w:val="0"/>
          <w:numId w:val="10"/>
        </w:numPr>
        <w:spacing w:after="0"/>
      </w:pPr>
      <w:r w:rsidRPr="00AE6422">
        <w:t>Request Status</w:t>
      </w:r>
    </w:p>
    <w:p w14:paraId="2D918F81" w14:textId="77777777" w:rsidR="00AE6422" w:rsidRPr="00AE6422" w:rsidRDefault="00AE6422" w:rsidP="00AE6422">
      <w:pPr>
        <w:numPr>
          <w:ilvl w:val="0"/>
          <w:numId w:val="10"/>
        </w:numPr>
        <w:spacing w:after="0"/>
      </w:pPr>
      <w:r w:rsidRPr="00AE6422">
        <w:t>Created Date</w:t>
      </w:r>
    </w:p>
    <w:p w14:paraId="443B0155" w14:textId="77777777" w:rsidR="00AE6422" w:rsidRPr="00AE6422" w:rsidRDefault="00AE6422" w:rsidP="00AE6422">
      <w:pPr>
        <w:numPr>
          <w:ilvl w:val="0"/>
          <w:numId w:val="10"/>
        </w:numPr>
        <w:spacing w:after="0"/>
      </w:pPr>
      <w:r w:rsidRPr="00AE6422">
        <w:t>Due Date</w:t>
      </w:r>
    </w:p>
    <w:p w14:paraId="26AEFFEF" w14:textId="77777777" w:rsidR="00AE6422" w:rsidRPr="00AE6422" w:rsidRDefault="00AE6422" w:rsidP="00AE6422">
      <w:pPr>
        <w:numPr>
          <w:ilvl w:val="0"/>
          <w:numId w:val="10"/>
        </w:numPr>
        <w:spacing w:after="0"/>
      </w:pPr>
      <w:r w:rsidRPr="00AE6422">
        <w:t>Completed Date</w:t>
      </w:r>
    </w:p>
    <w:p w14:paraId="229D3670" w14:textId="77777777" w:rsidR="00AE6422" w:rsidRPr="00AE6422" w:rsidRDefault="00AE6422" w:rsidP="00AE6422">
      <w:pPr>
        <w:numPr>
          <w:ilvl w:val="0"/>
          <w:numId w:val="10"/>
        </w:numPr>
        <w:spacing w:after="0"/>
      </w:pPr>
      <w:r w:rsidRPr="00AE6422">
        <w:t>Advisor Name</w:t>
      </w:r>
    </w:p>
    <w:p w14:paraId="043E2C86" w14:textId="77777777" w:rsidR="00AE6422" w:rsidRPr="00AE6422" w:rsidRDefault="00AE6422" w:rsidP="00AE6422">
      <w:pPr>
        <w:numPr>
          <w:ilvl w:val="0"/>
          <w:numId w:val="10"/>
        </w:numPr>
        <w:spacing w:after="0"/>
      </w:pPr>
      <w:r w:rsidRPr="00AE6422">
        <w:t>Client Name</w:t>
      </w:r>
    </w:p>
    <w:p w14:paraId="603ECF3E" w14:textId="77777777" w:rsidR="00AE6422" w:rsidRPr="00AE6422" w:rsidRDefault="00AE6422" w:rsidP="00AE6422">
      <w:pPr>
        <w:numPr>
          <w:ilvl w:val="0"/>
          <w:numId w:val="10"/>
        </w:numPr>
        <w:spacing w:after="0"/>
      </w:pPr>
      <w:r w:rsidRPr="00AE6422">
        <w:t>Owner Team</w:t>
      </w:r>
    </w:p>
    <w:p w14:paraId="64A17110" w14:textId="77777777" w:rsidR="00AE6422" w:rsidRPr="00AE6422" w:rsidRDefault="00AE6422" w:rsidP="00AE6422">
      <w:pPr>
        <w:numPr>
          <w:ilvl w:val="0"/>
          <w:numId w:val="10"/>
        </w:numPr>
        <w:spacing w:after="0"/>
      </w:pPr>
      <w:r w:rsidRPr="00AE6422">
        <w:t>Priority</w:t>
      </w:r>
    </w:p>
    <w:p w14:paraId="207B501A" w14:textId="77777777" w:rsidR="00AE6422" w:rsidRPr="00AE6422" w:rsidRDefault="00AE6422" w:rsidP="00AE6422">
      <w:pPr>
        <w:numPr>
          <w:ilvl w:val="0"/>
          <w:numId w:val="10"/>
        </w:numPr>
        <w:spacing w:after="0"/>
      </w:pPr>
      <w:r w:rsidRPr="00AE6422">
        <w:t>Follow-Up Required</w:t>
      </w:r>
    </w:p>
    <w:p w14:paraId="35BCAE64" w14:textId="77777777" w:rsidR="00AE6422" w:rsidRPr="00AE6422" w:rsidRDefault="00AE6422" w:rsidP="00AE6422">
      <w:pPr>
        <w:numPr>
          <w:ilvl w:val="0"/>
          <w:numId w:val="10"/>
        </w:numPr>
        <w:spacing w:after="0"/>
      </w:pPr>
      <w:r w:rsidRPr="00AE6422">
        <w:t>SLA / Overdue indicators</w:t>
      </w:r>
    </w:p>
    <w:p w14:paraId="227B0DF8" w14:textId="77777777" w:rsidR="00AE6422" w:rsidRPr="00AE6422" w:rsidRDefault="00AE6422" w:rsidP="00AE6422">
      <w:pPr>
        <w:spacing w:after="0"/>
        <w:rPr>
          <w:b/>
          <w:bCs/>
        </w:rPr>
      </w:pPr>
      <w:r w:rsidRPr="00AE6422">
        <w:rPr>
          <w:b/>
          <w:bCs/>
        </w:rPr>
        <w:t>AUM / Revenue Data</w:t>
      </w:r>
    </w:p>
    <w:p w14:paraId="65D39C30" w14:textId="77777777" w:rsidR="00AE6422" w:rsidRPr="00AE6422" w:rsidRDefault="00AE6422" w:rsidP="00AE6422">
      <w:pPr>
        <w:spacing w:after="0"/>
      </w:pPr>
      <w:r w:rsidRPr="00AE6422">
        <w:t>Used for:</w:t>
      </w:r>
    </w:p>
    <w:p w14:paraId="021BC704" w14:textId="77777777" w:rsidR="00AE6422" w:rsidRPr="00AE6422" w:rsidRDefault="00AE6422" w:rsidP="00AE6422">
      <w:pPr>
        <w:numPr>
          <w:ilvl w:val="0"/>
          <w:numId w:val="11"/>
        </w:numPr>
        <w:spacing w:after="0"/>
      </w:pPr>
      <w:r w:rsidRPr="00AE6422">
        <w:t>AUM / Revenue Reconciliation</w:t>
      </w:r>
    </w:p>
    <w:p w14:paraId="7EAE954E" w14:textId="77777777" w:rsidR="00AE6422" w:rsidRPr="00AE6422" w:rsidRDefault="00AE6422" w:rsidP="00AE6422">
      <w:pPr>
        <w:spacing w:after="0"/>
      </w:pPr>
      <w:r w:rsidRPr="00AE6422">
        <w:t>Example fields:</w:t>
      </w:r>
    </w:p>
    <w:p w14:paraId="0AA2BBAA" w14:textId="77777777" w:rsidR="00AE6422" w:rsidRPr="00AE6422" w:rsidRDefault="00AE6422" w:rsidP="00AE6422">
      <w:pPr>
        <w:numPr>
          <w:ilvl w:val="0"/>
          <w:numId w:val="12"/>
        </w:numPr>
        <w:spacing w:after="0"/>
      </w:pPr>
      <w:r w:rsidRPr="00AE6422">
        <w:t>Beginning AUM</w:t>
      </w:r>
    </w:p>
    <w:p w14:paraId="20062993" w14:textId="77777777" w:rsidR="00AE6422" w:rsidRPr="00AE6422" w:rsidRDefault="00AE6422" w:rsidP="00AE6422">
      <w:pPr>
        <w:numPr>
          <w:ilvl w:val="0"/>
          <w:numId w:val="12"/>
        </w:numPr>
        <w:spacing w:after="0"/>
      </w:pPr>
      <w:r w:rsidRPr="00AE6422">
        <w:t>Ending AUM</w:t>
      </w:r>
    </w:p>
    <w:p w14:paraId="2775A473" w14:textId="77777777" w:rsidR="00AE6422" w:rsidRPr="00AE6422" w:rsidRDefault="00AE6422" w:rsidP="00AE6422">
      <w:pPr>
        <w:numPr>
          <w:ilvl w:val="0"/>
          <w:numId w:val="12"/>
        </w:numPr>
        <w:spacing w:after="0"/>
      </w:pPr>
      <w:r w:rsidRPr="00AE6422">
        <w:t>Inflows</w:t>
      </w:r>
    </w:p>
    <w:p w14:paraId="6732A485" w14:textId="77777777" w:rsidR="00AE6422" w:rsidRPr="00AE6422" w:rsidRDefault="00AE6422" w:rsidP="00AE6422">
      <w:pPr>
        <w:numPr>
          <w:ilvl w:val="0"/>
          <w:numId w:val="12"/>
        </w:numPr>
        <w:spacing w:after="0"/>
      </w:pPr>
      <w:r w:rsidRPr="00AE6422">
        <w:t>Outflows</w:t>
      </w:r>
    </w:p>
    <w:p w14:paraId="1CDE6CDE" w14:textId="77777777" w:rsidR="00AE6422" w:rsidRPr="00AE6422" w:rsidRDefault="00AE6422" w:rsidP="00AE6422">
      <w:pPr>
        <w:numPr>
          <w:ilvl w:val="0"/>
          <w:numId w:val="12"/>
        </w:numPr>
        <w:spacing w:after="0"/>
      </w:pPr>
      <w:r w:rsidRPr="00AE6422">
        <w:t>Market Change</w:t>
      </w:r>
    </w:p>
    <w:p w14:paraId="1C033F5E" w14:textId="77777777" w:rsidR="00AE6422" w:rsidRPr="00AE6422" w:rsidRDefault="00AE6422" w:rsidP="00AE6422">
      <w:pPr>
        <w:numPr>
          <w:ilvl w:val="0"/>
          <w:numId w:val="12"/>
        </w:numPr>
        <w:spacing w:after="0"/>
      </w:pPr>
      <w:r w:rsidRPr="00AE6422">
        <w:t>Advisory Fee Revenue</w:t>
      </w:r>
    </w:p>
    <w:p w14:paraId="43A2ADE6" w14:textId="77777777" w:rsidR="00AE6422" w:rsidRPr="00AE6422" w:rsidRDefault="00AE6422" w:rsidP="00AE6422">
      <w:pPr>
        <w:numPr>
          <w:ilvl w:val="0"/>
          <w:numId w:val="12"/>
        </w:numPr>
        <w:spacing w:after="0"/>
      </w:pPr>
      <w:r w:rsidRPr="00AE6422">
        <w:t>AUM Reconciliation Variance</w:t>
      </w:r>
    </w:p>
    <w:p w14:paraId="52F62599" w14:textId="77777777" w:rsidR="00AE6422" w:rsidRPr="00AE6422" w:rsidRDefault="00AE6422" w:rsidP="00AE6422">
      <w:pPr>
        <w:numPr>
          <w:ilvl w:val="0"/>
          <w:numId w:val="12"/>
        </w:numPr>
        <w:spacing w:after="0"/>
      </w:pPr>
      <w:r w:rsidRPr="00AE6422">
        <w:t>Advisor Name</w:t>
      </w:r>
    </w:p>
    <w:p w14:paraId="480D3EA4" w14:textId="77777777" w:rsidR="00AE6422" w:rsidRPr="00AE6422" w:rsidRDefault="00AE6422" w:rsidP="00AE6422">
      <w:pPr>
        <w:numPr>
          <w:ilvl w:val="0"/>
          <w:numId w:val="12"/>
        </w:numPr>
        <w:spacing w:after="0"/>
      </w:pPr>
      <w:r w:rsidRPr="00AE6422">
        <w:t>Custodian</w:t>
      </w:r>
    </w:p>
    <w:p w14:paraId="3F28EE2C" w14:textId="77777777" w:rsidR="00AE6422" w:rsidRPr="00AE6422" w:rsidRDefault="00AE6422" w:rsidP="00AE6422">
      <w:pPr>
        <w:numPr>
          <w:ilvl w:val="0"/>
          <w:numId w:val="12"/>
        </w:numPr>
        <w:spacing w:after="0"/>
      </w:pPr>
      <w:r w:rsidRPr="00AE6422">
        <w:t>Month Start</w:t>
      </w:r>
    </w:p>
    <w:p w14:paraId="2045EA99" w14:textId="77777777" w:rsidR="00AE6422" w:rsidRPr="00AE6422" w:rsidRDefault="00AE6422" w:rsidP="00AE6422">
      <w:pPr>
        <w:spacing w:after="0"/>
        <w:rPr>
          <w:b/>
          <w:bCs/>
        </w:rPr>
      </w:pPr>
      <w:r w:rsidRPr="00AE6422">
        <w:rPr>
          <w:b/>
          <w:bCs/>
        </w:rPr>
        <w:t>Operational Exception Data</w:t>
      </w:r>
    </w:p>
    <w:p w14:paraId="3545B68A" w14:textId="77777777" w:rsidR="00AE6422" w:rsidRPr="00AE6422" w:rsidRDefault="00AE6422" w:rsidP="00AE6422">
      <w:pPr>
        <w:spacing w:after="0"/>
      </w:pPr>
      <w:r w:rsidRPr="00AE6422">
        <w:lastRenderedPageBreak/>
        <w:t>Used for:</w:t>
      </w:r>
    </w:p>
    <w:p w14:paraId="4E78A67F" w14:textId="77777777" w:rsidR="00AE6422" w:rsidRPr="00AE6422" w:rsidRDefault="00AE6422" w:rsidP="00AE6422">
      <w:pPr>
        <w:numPr>
          <w:ilvl w:val="0"/>
          <w:numId w:val="13"/>
        </w:numPr>
        <w:spacing w:after="0"/>
      </w:pPr>
      <w:r w:rsidRPr="00AE6422">
        <w:t>Operational Exceptions</w:t>
      </w:r>
    </w:p>
    <w:p w14:paraId="0598323A" w14:textId="77777777" w:rsidR="00AE6422" w:rsidRPr="00AE6422" w:rsidRDefault="00AE6422" w:rsidP="00AE6422">
      <w:pPr>
        <w:spacing w:after="0"/>
      </w:pPr>
      <w:r w:rsidRPr="00AE6422">
        <w:t>Example fields:</w:t>
      </w:r>
    </w:p>
    <w:p w14:paraId="3ACB979D" w14:textId="77777777" w:rsidR="00AE6422" w:rsidRPr="00AE6422" w:rsidRDefault="00AE6422" w:rsidP="00AE6422">
      <w:pPr>
        <w:numPr>
          <w:ilvl w:val="0"/>
          <w:numId w:val="14"/>
        </w:numPr>
        <w:spacing w:after="0"/>
      </w:pPr>
      <w:r w:rsidRPr="00AE6422">
        <w:t>Exception ID</w:t>
      </w:r>
    </w:p>
    <w:p w14:paraId="2F8432E2" w14:textId="77777777" w:rsidR="00AE6422" w:rsidRPr="00AE6422" w:rsidRDefault="00AE6422" w:rsidP="00AE6422">
      <w:pPr>
        <w:numPr>
          <w:ilvl w:val="0"/>
          <w:numId w:val="14"/>
        </w:numPr>
        <w:spacing w:after="0"/>
      </w:pPr>
      <w:r w:rsidRPr="00AE6422">
        <w:t>Client ID</w:t>
      </w:r>
    </w:p>
    <w:p w14:paraId="7DA0E190" w14:textId="77777777" w:rsidR="00AE6422" w:rsidRPr="00AE6422" w:rsidRDefault="00AE6422" w:rsidP="00AE6422">
      <w:pPr>
        <w:numPr>
          <w:ilvl w:val="0"/>
          <w:numId w:val="14"/>
        </w:numPr>
        <w:spacing w:after="0"/>
      </w:pPr>
      <w:r w:rsidRPr="00AE6422">
        <w:t>Exception Type</w:t>
      </w:r>
    </w:p>
    <w:p w14:paraId="1FFA4CDF" w14:textId="77777777" w:rsidR="00AE6422" w:rsidRPr="00AE6422" w:rsidRDefault="00AE6422" w:rsidP="00AE6422">
      <w:pPr>
        <w:numPr>
          <w:ilvl w:val="0"/>
          <w:numId w:val="14"/>
        </w:numPr>
        <w:spacing w:after="0"/>
      </w:pPr>
      <w:r w:rsidRPr="00AE6422">
        <w:t>Severity</w:t>
      </w:r>
    </w:p>
    <w:p w14:paraId="6063CEB7" w14:textId="77777777" w:rsidR="00AE6422" w:rsidRPr="00AE6422" w:rsidRDefault="00AE6422" w:rsidP="00AE6422">
      <w:pPr>
        <w:numPr>
          <w:ilvl w:val="0"/>
          <w:numId w:val="14"/>
        </w:numPr>
        <w:spacing w:after="0"/>
      </w:pPr>
      <w:r w:rsidRPr="00AE6422">
        <w:t>Detected Date</w:t>
      </w:r>
    </w:p>
    <w:p w14:paraId="6FFE3C29" w14:textId="77777777" w:rsidR="00AE6422" w:rsidRPr="00AE6422" w:rsidRDefault="00AE6422" w:rsidP="00AE6422">
      <w:pPr>
        <w:numPr>
          <w:ilvl w:val="0"/>
          <w:numId w:val="14"/>
        </w:numPr>
        <w:spacing w:after="0"/>
      </w:pPr>
      <w:r w:rsidRPr="00AE6422">
        <w:t>Source System</w:t>
      </w:r>
    </w:p>
    <w:p w14:paraId="0756F080" w14:textId="77777777" w:rsidR="00AE6422" w:rsidRPr="00AE6422" w:rsidRDefault="00AE6422" w:rsidP="00AE6422">
      <w:pPr>
        <w:numPr>
          <w:ilvl w:val="0"/>
          <w:numId w:val="14"/>
        </w:numPr>
        <w:spacing w:after="0"/>
      </w:pPr>
      <w:r w:rsidRPr="00AE6422">
        <w:t>Owner Team</w:t>
      </w:r>
    </w:p>
    <w:p w14:paraId="2D551EDD" w14:textId="77777777" w:rsidR="00AE6422" w:rsidRPr="00AE6422" w:rsidRDefault="00AE6422" w:rsidP="00AE6422">
      <w:pPr>
        <w:numPr>
          <w:ilvl w:val="0"/>
          <w:numId w:val="14"/>
        </w:numPr>
        <w:spacing w:after="0"/>
      </w:pPr>
      <w:r w:rsidRPr="00AE6422">
        <w:t>Resolution Status</w:t>
      </w:r>
    </w:p>
    <w:p w14:paraId="358DDF40" w14:textId="77777777" w:rsidR="00AE6422" w:rsidRPr="00AE6422" w:rsidRDefault="00AE6422" w:rsidP="00AE6422">
      <w:pPr>
        <w:numPr>
          <w:ilvl w:val="0"/>
          <w:numId w:val="14"/>
        </w:numPr>
        <w:spacing w:after="0"/>
      </w:pPr>
      <w:r w:rsidRPr="00AE6422">
        <w:t>Days From Detection</w:t>
      </w:r>
    </w:p>
    <w:p w14:paraId="1EBA615C" w14:textId="77777777" w:rsidR="00AE6422" w:rsidRPr="00AE6422" w:rsidRDefault="00AE6422" w:rsidP="00AE6422">
      <w:pPr>
        <w:spacing w:after="0"/>
        <w:rPr>
          <w:b/>
          <w:bCs/>
        </w:rPr>
      </w:pPr>
      <w:r w:rsidRPr="00AE6422">
        <w:rPr>
          <w:b/>
          <w:bCs/>
        </w:rPr>
        <w:t>Compliance Task Data</w:t>
      </w:r>
    </w:p>
    <w:p w14:paraId="6F35C85B" w14:textId="77777777" w:rsidR="00AE6422" w:rsidRPr="00AE6422" w:rsidRDefault="00AE6422" w:rsidP="00AE6422">
      <w:pPr>
        <w:spacing w:after="0"/>
      </w:pPr>
      <w:r w:rsidRPr="00AE6422">
        <w:t>Used for:</w:t>
      </w:r>
    </w:p>
    <w:p w14:paraId="7D544543" w14:textId="77777777" w:rsidR="00AE6422" w:rsidRPr="00AE6422" w:rsidRDefault="00AE6422" w:rsidP="00AE6422">
      <w:pPr>
        <w:numPr>
          <w:ilvl w:val="0"/>
          <w:numId w:val="15"/>
        </w:numPr>
        <w:spacing w:after="0"/>
      </w:pPr>
      <w:r w:rsidRPr="00AE6422">
        <w:t>Compliance Exceptions</w:t>
      </w:r>
    </w:p>
    <w:p w14:paraId="24F2256F" w14:textId="77777777" w:rsidR="00AE6422" w:rsidRPr="00AE6422" w:rsidRDefault="00AE6422" w:rsidP="00AE6422">
      <w:pPr>
        <w:spacing w:after="0"/>
      </w:pPr>
      <w:r w:rsidRPr="00AE6422">
        <w:t>Example fields:</w:t>
      </w:r>
    </w:p>
    <w:p w14:paraId="7892E42B" w14:textId="77777777" w:rsidR="00AE6422" w:rsidRPr="00AE6422" w:rsidRDefault="00AE6422" w:rsidP="00AE6422">
      <w:pPr>
        <w:numPr>
          <w:ilvl w:val="0"/>
          <w:numId w:val="16"/>
        </w:numPr>
        <w:spacing w:after="0"/>
      </w:pPr>
      <w:r w:rsidRPr="00AE6422">
        <w:t>Task ID</w:t>
      </w:r>
    </w:p>
    <w:p w14:paraId="36484573" w14:textId="77777777" w:rsidR="00AE6422" w:rsidRPr="00AE6422" w:rsidRDefault="00AE6422" w:rsidP="00AE6422">
      <w:pPr>
        <w:numPr>
          <w:ilvl w:val="0"/>
          <w:numId w:val="16"/>
        </w:numPr>
        <w:spacing w:after="0"/>
      </w:pPr>
      <w:r w:rsidRPr="00AE6422">
        <w:t>Task Name</w:t>
      </w:r>
    </w:p>
    <w:p w14:paraId="0D9D2220" w14:textId="77777777" w:rsidR="00AE6422" w:rsidRPr="00AE6422" w:rsidRDefault="00AE6422" w:rsidP="00AE6422">
      <w:pPr>
        <w:numPr>
          <w:ilvl w:val="0"/>
          <w:numId w:val="16"/>
        </w:numPr>
        <w:spacing w:after="0"/>
      </w:pPr>
      <w:r w:rsidRPr="00AE6422">
        <w:t>Compliance Category</w:t>
      </w:r>
    </w:p>
    <w:p w14:paraId="6032D4D4" w14:textId="77777777" w:rsidR="00AE6422" w:rsidRPr="00AE6422" w:rsidRDefault="00AE6422" w:rsidP="00AE6422">
      <w:pPr>
        <w:numPr>
          <w:ilvl w:val="0"/>
          <w:numId w:val="16"/>
        </w:numPr>
        <w:spacing w:after="0"/>
      </w:pPr>
      <w:r w:rsidRPr="00AE6422">
        <w:t>Evidence Attached</w:t>
      </w:r>
    </w:p>
    <w:p w14:paraId="191BB37E" w14:textId="77777777" w:rsidR="00AE6422" w:rsidRPr="00AE6422" w:rsidRDefault="00AE6422" w:rsidP="00AE6422">
      <w:pPr>
        <w:numPr>
          <w:ilvl w:val="0"/>
          <w:numId w:val="16"/>
        </w:numPr>
        <w:spacing w:after="0"/>
      </w:pPr>
      <w:r w:rsidRPr="00AE6422">
        <w:t>Compliance Evidence Status</w:t>
      </w:r>
    </w:p>
    <w:p w14:paraId="56C1A085" w14:textId="77777777" w:rsidR="00AE6422" w:rsidRPr="00AE6422" w:rsidRDefault="00AE6422" w:rsidP="00AE6422">
      <w:pPr>
        <w:numPr>
          <w:ilvl w:val="0"/>
          <w:numId w:val="16"/>
        </w:numPr>
        <w:spacing w:after="0"/>
      </w:pPr>
      <w:r w:rsidRPr="00AE6422">
        <w:t>Task Status</w:t>
      </w:r>
    </w:p>
    <w:p w14:paraId="5D37ED8C" w14:textId="77777777" w:rsidR="00AE6422" w:rsidRPr="00AE6422" w:rsidRDefault="00AE6422" w:rsidP="00AE6422">
      <w:pPr>
        <w:numPr>
          <w:ilvl w:val="0"/>
          <w:numId w:val="16"/>
        </w:numPr>
        <w:spacing w:after="0"/>
      </w:pPr>
      <w:r w:rsidRPr="00AE6422">
        <w:t>Due Date</w:t>
      </w:r>
    </w:p>
    <w:p w14:paraId="45A10EE4" w14:textId="77777777" w:rsidR="00AE6422" w:rsidRPr="00AE6422" w:rsidRDefault="00AE6422" w:rsidP="00AE6422">
      <w:pPr>
        <w:numPr>
          <w:ilvl w:val="0"/>
          <w:numId w:val="16"/>
        </w:numPr>
        <w:spacing w:after="0"/>
      </w:pPr>
      <w:r w:rsidRPr="00AE6422">
        <w:t>Days Overdue</w:t>
      </w:r>
    </w:p>
    <w:p w14:paraId="4EC52468" w14:textId="77777777" w:rsidR="00AE6422" w:rsidRPr="00AE6422" w:rsidRDefault="00AE6422" w:rsidP="00AE6422">
      <w:pPr>
        <w:numPr>
          <w:ilvl w:val="0"/>
          <w:numId w:val="16"/>
        </w:numPr>
        <w:spacing w:after="0"/>
      </w:pPr>
      <w:r w:rsidRPr="00AE6422">
        <w:t>Advisor Name</w:t>
      </w:r>
    </w:p>
    <w:p w14:paraId="7C1292FA" w14:textId="77777777" w:rsidR="00AE6422" w:rsidRDefault="00AE6422" w:rsidP="00AE6422">
      <w:pPr>
        <w:numPr>
          <w:ilvl w:val="0"/>
          <w:numId w:val="16"/>
        </w:numPr>
        <w:spacing w:after="0"/>
      </w:pPr>
      <w:r w:rsidRPr="00AE6422">
        <w:t>Client Name</w:t>
      </w:r>
    </w:p>
    <w:p w14:paraId="6242E1EE" w14:textId="77777777" w:rsidR="00AE6422" w:rsidRDefault="00AE6422" w:rsidP="00AE6422">
      <w:pPr>
        <w:spacing w:after="0"/>
      </w:pPr>
    </w:p>
    <w:p w14:paraId="1A272C8A" w14:textId="77777777" w:rsidR="00AE6422" w:rsidRDefault="00AE6422" w:rsidP="00AE6422">
      <w:pPr>
        <w:spacing w:after="0"/>
      </w:pPr>
    </w:p>
    <w:p w14:paraId="32E7FB58" w14:textId="77777777" w:rsidR="00AE6422" w:rsidRDefault="00AE6422" w:rsidP="00AE6422">
      <w:pPr>
        <w:spacing w:after="0"/>
      </w:pPr>
    </w:p>
    <w:p w14:paraId="525EAF63" w14:textId="77777777" w:rsidR="00AE6422" w:rsidRDefault="00AE6422" w:rsidP="00AE6422">
      <w:pPr>
        <w:spacing w:after="0"/>
      </w:pPr>
    </w:p>
    <w:p w14:paraId="3725CED5" w14:textId="77777777" w:rsidR="00AE6422" w:rsidRDefault="00AE6422" w:rsidP="00AE6422">
      <w:pPr>
        <w:spacing w:after="0"/>
      </w:pPr>
    </w:p>
    <w:p w14:paraId="075B8505" w14:textId="77777777" w:rsidR="00AE6422" w:rsidRDefault="00AE6422" w:rsidP="00AE6422">
      <w:pPr>
        <w:spacing w:after="0"/>
      </w:pPr>
    </w:p>
    <w:p w14:paraId="010803B3" w14:textId="77777777" w:rsidR="00AE6422" w:rsidRDefault="00AE6422" w:rsidP="00AE6422">
      <w:pPr>
        <w:spacing w:after="0"/>
      </w:pPr>
    </w:p>
    <w:p w14:paraId="4AC4C7D9" w14:textId="77777777" w:rsidR="00AE6422" w:rsidRDefault="00AE6422" w:rsidP="00AE6422">
      <w:pPr>
        <w:spacing w:after="0"/>
      </w:pPr>
    </w:p>
    <w:p w14:paraId="2DC86D30" w14:textId="77777777" w:rsidR="00AE6422" w:rsidRDefault="00AE6422" w:rsidP="00AE6422">
      <w:pPr>
        <w:spacing w:after="0"/>
      </w:pPr>
    </w:p>
    <w:p w14:paraId="25ECAB17" w14:textId="77777777" w:rsidR="00AE6422" w:rsidRDefault="00AE6422" w:rsidP="00AE6422">
      <w:pPr>
        <w:spacing w:after="0"/>
      </w:pPr>
    </w:p>
    <w:p w14:paraId="594F0A64" w14:textId="77777777" w:rsidR="00AE6422" w:rsidRDefault="00AE6422" w:rsidP="001A6738">
      <w:pPr>
        <w:pStyle w:val="Heading1"/>
      </w:pPr>
      <w:r w:rsidRPr="00AE6422">
        <w:lastRenderedPageBreak/>
        <w:t>Key DAX Measures</w:t>
      </w:r>
    </w:p>
    <w:p w14:paraId="1E5C558E" w14:textId="77777777" w:rsidR="00AE6422" w:rsidRDefault="00AE6422" w:rsidP="00AE6422"/>
    <w:p w14:paraId="769D1E65" w14:textId="77777777" w:rsidR="00AE6422" w:rsidRPr="00AE6422" w:rsidRDefault="00AE6422" w:rsidP="00AE6422">
      <w:r w:rsidRPr="00AE6422">
        <w:t>Below are examples of measures used in the report.</w:t>
      </w:r>
    </w:p>
    <w:p w14:paraId="6D7EC844" w14:textId="77777777" w:rsidR="00AE6422" w:rsidRDefault="00AE6422" w:rsidP="00AE6422"/>
    <w:p w14:paraId="5A8F0329" w14:textId="77777777" w:rsidR="00AE6422" w:rsidRPr="00AE6422" w:rsidRDefault="00AE6422" w:rsidP="00325314">
      <w:pPr>
        <w:spacing w:after="0"/>
        <w:rPr>
          <w:b/>
          <w:bCs/>
        </w:rPr>
      </w:pPr>
      <w:r w:rsidRPr="00AE6422">
        <w:rPr>
          <w:b/>
          <w:bCs/>
        </w:rPr>
        <w:t>Open Compliance Tasks</w:t>
      </w:r>
    </w:p>
    <w:p w14:paraId="781EA98A" w14:textId="77777777" w:rsidR="00AE6422" w:rsidRPr="00AE6422" w:rsidRDefault="00AE6422" w:rsidP="00325314">
      <w:pPr>
        <w:spacing w:after="0"/>
      </w:pPr>
      <w:r w:rsidRPr="00AE6422">
        <w:t>Open Compliance Tasks =</w:t>
      </w:r>
    </w:p>
    <w:p w14:paraId="4B5AFAAF" w14:textId="77777777" w:rsidR="00AE6422" w:rsidRPr="00AE6422" w:rsidRDefault="00AE6422" w:rsidP="00325314">
      <w:pPr>
        <w:spacing w:after="0"/>
      </w:pPr>
      <w:r w:rsidRPr="00AE6422">
        <w:t>COALESCE (</w:t>
      </w:r>
    </w:p>
    <w:p w14:paraId="7C4FE69C" w14:textId="77777777" w:rsidR="00AE6422" w:rsidRPr="00AE6422" w:rsidRDefault="00AE6422" w:rsidP="00325314">
      <w:pPr>
        <w:spacing w:after="0"/>
      </w:pPr>
      <w:r w:rsidRPr="00AE6422">
        <w:t>CALCULATE (</w:t>
      </w:r>
    </w:p>
    <w:p w14:paraId="204EE31D" w14:textId="77777777" w:rsidR="00AE6422" w:rsidRPr="00AE6422" w:rsidRDefault="00AE6422" w:rsidP="00325314">
      <w:pPr>
        <w:spacing w:after="0"/>
      </w:pPr>
      <w:r w:rsidRPr="00AE6422">
        <w:t xml:space="preserve">COUNTROWS </w:t>
      </w:r>
      <w:proofErr w:type="gramStart"/>
      <w:r w:rsidRPr="00AE6422">
        <w:t xml:space="preserve">( </w:t>
      </w:r>
      <w:proofErr w:type="spellStart"/>
      <w:r w:rsidRPr="00AE6422">
        <w:t>FactComplianceTasks</w:t>
      </w:r>
      <w:proofErr w:type="spellEnd"/>
      <w:proofErr w:type="gramEnd"/>
      <w:r w:rsidRPr="00AE6422">
        <w:t xml:space="preserve"> ),</w:t>
      </w:r>
    </w:p>
    <w:p w14:paraId="04D5FF20" w14:textId="2E156F8C" w:rsidR="00AE6422" w:rsidRDefault="00AE6422" w:rsidP="00325314">
      <w:pPr>
        <w:spacing w:after="0"/>
      </w:pPr>
      <w:proofErr w:type="spellStart"/>
      <w:proofErr w:type="gramStart"/>
      <w:r w:rsidRPr="00AE6422">
        <w:t>FactComplianceTasks</w:t>
      </w:r>
      <w:proofErr w:type="spellEnd"/>
      <w:r w:rsidRPr="00AE6422">
        <w:t>[</w:t>
      </w:r>
      <w:proofErr w:type="gramEnd"/>
      <w:r w:rsidRPr="00AE6422">
        <w:t>Task Status] &lt;&gt; "Completed"),0)</w:t>
      </w:r>
    </w:p>
    <w:p w14:paraId="2F4E4A65" w14:textId="77777777" w:rsidR="00AE6422" w:rsidRDefault="00AE6422" w:rsidP="00AE6422">
      <w:pPr>
        <w:spacing w:after="0"/>
      </w:pPr>
    </w:p>
    <w:p w14:paraId="6FD6E9EB" w14:textId="77777777" w:rsidR="00325314" w:rsidRDefault="00AE6422" w:rsidP="00325314">
      <w:pPr>
        <w:spacing w:after="0"/>
        <w:rPr>
          <w:b/>
          <w:bCs/>
        </w:rPr>
      </w:pPr>
      <w:r w:rsidRPr="00AE6422">
        <w:rPr>
          <w:b/>
          <w:bCs/>
        </w:rPr>
        <w:t>Missin</w:t>
      </w:r>
      <w:r w:rsidR="00325314">
        <w:rPr>
          <w:b/>
          <w:bCs/>
        </w:rPr>
        <w:t>g</w:t>
      </w:r>
      <w:r w:rsidRPr="00AE6422">
        <w:rPr>
          <w:b/>
          <w:bCs/>
        </w:rPr>
        <w:t xml:space="preserve"> Evidence Tasks</w:t>
      </w:r>
    </w:p>
    <w:p w14:paraId="7F3FBE8F" w14:textId="2B8386CB" w:rsidR="00AE6422" w:rsidRPr="00AE6422" w:rsidRDefault="00AE6422" w:rsidP="00325314">
      <w:pPr>
        <w:spacing w:after="0"/>
      </w:pPr>
      <w:r w:rsidRPr="00AE6422">
        <w:t>Missing Evidence Tasks =</w:t>
      </w:r>
    </w:p>
    <w:p w14:paraId="4B5503D8" w14:textId="5452B5E2" w:rsidR="00AE6422" w:rsidRPr="00AE6422" w:rsidRDefault="00AE6422" w:rsidP="00325314">
      <w:pPr>
        <w:spacing w:after="0"/>
      </w:pPr>
      <w:r w:rsidRPr="00AE6422">
        <w:t>CALCULATE (</w:t>
      </w:r>
    </w:p>
    <w:p w14:paraId="59B4D9E0" w14:textId="3BE71013" w:rsidR="00AE6422" w:rsidRPr="00AE6422" w:rsidRDefault="00AE6422" w:rsidP="00325314">
      <w:pPr>
        <w:spacing w:after="0"/>
      </w:pPr>
      <w:r w:rsidRPr="00AE6422">
        <w:t xml:space="preserve">COUNTROWS </w:t>
      </w:r>
      <w:proofErr w:type="gramStart"/>
      <w:r w:rsidRPr="00AE6422">
        <w:t xml:space="preserve">( </w:t>
      </w:r>
      <w:proofErr w:type="spellStart"/>
      <w:r w:rsidRPr="00AE6422">
        <w:t>FactComplianceTasks</w:t>
      </w:r>
      <w:proofErr w:type="spellEnd"/>
      <w:proofErr w:type="gramEnd"/>
      <w:r w:rsidRPr="00AE6422">
        <w:t xml:space="preserve"> ),</w:t>
      </w:r>
    </w:p>
    <w:p w14:paraId="39FBA4A9" w14:textId="5222F49A" w:rsidR="00AE6422" w:rsidRPr="00AE6422" w:rsidRDefault="00AE6422" w:rsidP="00325314">
      <w:pPr>
        <w:spacing w:after="0"/>
      </w:pPr>
      <w:r w:rsidRPr="00AE6422">
        <w:t xml:space="preserve">KEEPFILTERS </w:t>
      </w:r>
      <w:proofErr w:type="gramStart"/>
      <w:r w:rsidRPr="00AE6422">
        <w:t xml:space="preserve">( </w:t>
      </w:r>
      <w:proofErr w:type="spellStart"/>
      <w:r w:rsidRPr="00AE6422">
        <w:t>FactComplianceTasks</w:t>
      </w:r>
      <w:proofErr w:type="spellEnd"/>
      <w:proofErr w:type="gramEnd"/>
      <w:r w:rsidRPr="00AE6422">
        <w:t>[Task Status] &lt;&gt; "Completed</w:t>
      </w:r>
      <w:proofErr w:type="gramStart"/>
      <w:r w:rsidRPr="00AE6422">
        <w:t>" )</w:t>
      </w:r>
      <w:proofErr w:type="gramEnd"/>
      <w:r w:rsidRPr="00AE6422">
        <w:t>,</w:t>
      </w:r>
    </w:p>
    <w:p w14:paraId="35ED5EF7" w14:textId="6B37D9CD" w:rsidR="00AE6422" w:rsidRDefault="00AE6422" w:rsidP="00AE6422">
      <w:pPr>
        <w:spacing w:after="0"/>
      </w:pPr>
      <w:r w:rsidRPr="00AE6422">
        <w:t xml:space="preserve">KEEPFILTERS </w:t>
      </w:r>
      <w:proofErr w:type="gramStart"/>
      <w:r w:rsidRPr="00AE6422">
        <w:t xml:space="preserve">( </w:t>
      </w:r>
      <w:proofErr w:type="spellStart"/>
      <w:r w:rsidRPr="00AE6422">
        <w:t>FactComplianceTasks</w:t>
      </w:r>
      <w:proofErr w:type="spellEnd"/>
      <w:proofErr w:type="gramEnd"/>
      <w:r w:rsidRPr="00AE6422">
        <w:t xml:space="preserve">[Evidence Attached] = </w:t>
      </w:r>
      <w:proofErr w:type="gramStart"/>
      <w:r w:rsidRPr="00AE6422">
        <w:t>FALSE() )</w:t>
      </w:r>
      <w:proofErr w:type="gramEnd"/>
      <w:r>
        <w:t>)</w:t>
      </w:r>
    </w:p>
    <w:p w14:paraId="6CF09CD8" w14:textId="77777777" w:rsidR="00AE6422" w:rsidRDefault="00AE6422" w:rsidP="00AE6422">
      <w:pPr>
        <w:spacing w:after="0"/>
      </w:pPr>
    </w:p>
    <w:p w14:paraId="122237A8" w14:textId="2250FEAF" w:rsidR="00AE6422" w:rsidRDefault="00AE6422" w:rsidP="00AE6422">
      <w:pPr>
        <w:spacing w:after="0"/>
        <w:rPr>
          <w:b/>
          <w:bCs/>
        </w:rPr>
      </w:pPr>
      <w:r w:rsidRPr="00AE6422">
        <w:rPr>
          <w:b/>
          <w:bCs/>
        </w:rPr>
        <w:t>Overdue Compliance Tasks</w:t>
      </w:r>
    </w:p>
    <w:p w14:paraId="5F23890E" w14:textId="77777777" w:rsidR="00AE6422" w:rsidRPr="00AE6422" w:rsidRDefault="00AE6422" w:rsidP="00AE6422">
      <w:pPr>
        <w:spacing w:after="0"/>
      </w:pPr>
      <w:r w:rsidRPr="00AE6422">
        <w:t>Overdue Compliance Tasks =</w:t>
      </w:r>
    </w:p>
    <w:p w14:paraId="714DBC6B" w14:textId="77777777" w:rsidR="00AE6422" w:rsidRPr="00AE6422" w:rsidRDefault="00AE6422" w:rsidP="00AE6422">
      <w:pPr>
        <w:spacing w:after="0"/>
      </w:pPr>
      <w:r w:rsidRPr="00AE6422">
        <w:t>CALCULATE (</w:t>
      </w:r>
    </w:p>
    <w:p w14:paraId="4E424902" w14:textId="77777777" w:rsidR="00AE6422" w:rsidRPr="00AE6422" w:rsidRDefault="00AE6422" w:rsidP="00AE6422">
      <w:pPr>
        <w:spacing w:after="0"/>
      </w:pPr>
      <w:r w:rsidRPr="00AE6422">
        <w:t xml:space="preserve">COUNTROWS </w:t>
      </w:r>
      <w:proofErr w:type="gramStart"/>
      <w:r w:rsidRPr="00AE6422">
        <w:t xml:space="preserve">( </w:t>
      </w:r>
      <w:proofErr w:type="spellStart"/>
      <w:r w:rsidRPr="00AE6422">
        <w:t>FactComplianceTasks</w:t>
      </w:r>
      <w:proofErr w:type="spellEnd"/>
      <w:proofErr w:type="gramEnd"/>
      <w:r w:rsidRPr="00AE6422">
        <w:t xml:space="preserve"> ),</w:t>
      </w:r>
    </w:p>
    <w:p w14:paraId="5FF7C08B" w14:textId="77777777" w:rsidR="00AE6422" w:rsidRPr="00AE6422" w:rsidRDefault="00AE6422" w:rsidP="00AE6422">
      <w:pPr>
        <w:spacing w:after="0"/>
      </w:pPr>
      <w:r w:rsidRPr="00AE6422">
        <w:t xml:space="preserve">KEEPFILTERS </w:t>
      </w:r>
      <w:proofErr w:type="gramStart"/>
      <w:r w:rsidRPr="00AE6422">
        <w:t xml:space="preserve">( </w:t>
      </w:r>
      <w:proofErr w:type="spellStart"/>
      <w:r w:rsidRPr="00AE6422">
        <w:t>FactComplianceTasks</w:t>
      </w:r>
      <w:proofErr w:type="spellEnd"/>
      <w:proofErr w:type="gramEnd"/>
      <w:r w:rsidRPr="00AE6422">
        <w:t>[Task Status] &lt;&gt; "Completed</w:t>
      </w:r>
      <w:proofErr w:type="gramStart"/>
      <w:r w:rsidRPr="00AE6422">
        <w:t>" )</w:t>
      </w:r>
      <w:proofErr w:type="gramEnd"/>
      <w:r w:rsidRPr="00AE6422">
        <w:t>,</w:t>
      </w:r>
    </w:p>
    <w:p w14:paraId="7C27201B" w14:textId="4C00A381" w:rsidR="00AE6422" w:rsidRDefault="00AE6422" w:rsidP="00AE6422">
      <w:pPr>
        <w:spacing w:after="0"/>
      </w:pPr>
      <w:r w:rsidRPr="00AE6422">
        <w:t xml:space="preserve">KEEPFILTERS </w:t>
      </w:r>
      <w:proofErr w:type="gramStart"/>
      <w:r w:rsidRPr="00AE6422">
        <w:t xml:space="preserve">( </w:t>
      </w:r>
      <w:proofErr w:type="spellStart"/>
      <w:r w:rsidRPr="00AE6422">
        <w:t>FactComplianceTasks</w:t>
      </w:r>
      <w:proofErr w:type="spellEnd"/>
      <w:proofErr w:type="gramEnd"/>
      <w:r w:rsidRPr="00AE6422">
        <w:t xml:space="preserve">[Due Date] &lt; </w:t>
      </w:r>
      <w:proofErr w:type="gramStart"/>
      <w:r w:rsidRPr="00AE6422">
        <w:t>TODAY() )</w:t>
      </w:r>
      <w:proofErr w:type="gramEnd"/>
      <w:r w:rsidRPr="00AE6422">
        <w:t>)</w:t>
      </w:r>
    </w:p>
    <w:p w14:paraId="1EE5C40C" w14:textId="77777777" w:rsidR="00AE6422" w:rsidRDefault="00AE6422" w:rsidP="00AE6422">
      <w:pPr>
        <w:spacing w:after="0"/>
      </w:pPr>
    </w:p>
    <w:p w14:paraId="5A59DCAE" w14:textId="14948F7A" w:rsidR="00AE6422" w:rsidRDefault="00AE6422" w:rsidP="00AE6422">
      <w:pPr>
        <w:spacing w:after="0"/>
        <w:rPr>
          <w:b/>
          <w:bCs/>
        </w:rPr>
      </w:pPr>
      <w:r w:rsidRPr="00AE6422">
        <w:rPr>
          <w:b/>
          <w:bCs/>
        </w:rPr>
        <w:t>Completed Tasks Missing Evidence</w:t>
      </w:r>
    </w:p>
    <w:p w14:paraId="129749E9" w14:textId="77777777" w:rsidR="00AE6422" w:rsidRPr="00AE6422" w:rsidRDefault="00AE6422" w:rsidP="00AE6422">
      <w:pPr>
        <w:spacing w:after="0"/>
      </w:pPr>
      <w:r w:rsidRPr="00AE6422">
        <w:t>Completed Tasks Missing Evidence =</w:t>
      </w:r>
    </w:p>
    <w:p w14:paraId="50FB2C09" w14:textId="77777777" w:rsidR="00AE6422" w:rsidRPr="00AE6422" w:rsidRDefault="00AE6422" w:rsidP="00AE6422">
      <w:pPr>
        <w:spacing w:after="0"/>
      </w:pPr>
      <w:r w:rsidRPr="00AE6422">
        <w:t>CALCULATE (</w:t>
      </w:r>
    </w:p>
    <w:p w14:paraId="4ED53E8B" w14:textId="77777777" w:rsidR="00AE6422" w:rsidRPr="00AE6422" w:rsidRDefault="00AE6422" w:rsidP="00AE6422">
      <w:pPr>
        <w:spacing w:after="0"/>
      </w:pPr>
      <w:r w:rsidRPr="00AE6422">
        <w:t xml:space="preserve">COUNTROWS </w:t>
      </w:r>
      <w:proofErr w:type="gramStart"/>
      <w:r w:rsidRPr="00AE6422">
        <w:t xml:space="preserve">( </w:t>
      </w:r>
      <w:proofErr w:type="spellStart"/>
      <w:r w:rsidRPr="00AE6422">
        <w:t>FactComplianceTasks</w:t>
      </w:r>
      <w:proofErr w:type="spellEnd"/>
      <w:proofErr w:type="gramEnd"/>
      <w:r w:rsidRPr="00AE6422">
        <w:t xml:space="preserve"> ),</w:t>
      </w:r>
    </w:p>
    <w:p w14:paraId="65CD3C33" w14:textId="77777777" w:rsidR="00AE6422" w:rsidRPr="00AE6422" w:rsidRDefault="00AE6422" w:rsidP="00AE6422">
      <w:pPr>
        <w:spacing w:after="0"/>
      </w:pPr>
      <w:proofErr w:type="spellStart"/>
      <w:proofErr w:type="gramStart"/>
      <w:r w:rsidRPr="00AE6422">
        <w:t>FactComplianceTasks</w:t>
      </w:r>
      <w:proofErr w:type="spellEnd"/>
      <w:r w:rsidRPr="00AE6422">
        <w:t>[</w:t>
      </w:r>
      <w:proofErr w:type="gramEnd"/>
      <w:r w:rsidRPr="00AE6422">
        <w:t>Task Status] = "Completed",</w:t>
      </w:r>
    </w:p>
    <w:p w14:paraId="38A190EB" w14:textId="4F8D5DD6" w:rsidR="00AE6422" w:rsidRDefault="00AE6422" w:rsidP="00AE6422">
      <w:pPr>
        <w:spacing w:after="0"/>
      </w:pPr>
      <w:proofErr w:type="spellStart"/>
      <w:proofErr w:type="gramStart"/>
      <w:r w:rsidRPr="00AE6422">
        <w:t>FactComplianceTasks</w:t>
      </w:r>
      <w:proofErr w:type="spellEnd"/>
      <w:r w:rsidRPr="00AE6422">
        <w:t>[</w:t>
      </w:r>
      <w:proofErr w:type="gramEnd"/>
      <w:r w:rsidRPr="00AE6422">
        <w:t xml:space="preserve">Evidence Attached] = </w:t>
      </w:r>
      <w:proofErr w:type="gramStart"/>
      <w:r w:rsidRPr="00AE6422">
        <w:t>FALSE(</w:t>
      </w:r>
      <w:proofErr w:type="gramEnd"/>
      <w:r w:rsidRPr="00AE6422">
        <w:t>))</w:t>
      </w:r>
    </w:p>
    <w:p w14:paraId="2F376CE8" w14:textId="77777777" w:rsidR="00AE6422" w:rsidRDefault="00AE6422" w:rsidP="00AE6422">
      <w:pPr>
        <w:spacing w:after="0"/>
      </w:pPr>
    </w:p>
    <w:p w14:paraId="4CCB058E" w14:textId="77777777" w:rsidR="00325314" w:rsidRDefault="00325314" w:rsidP="00AE6422">
      <w:pPr>
        <w:spacing w:after="0"/>
      </w:pPr>
    </w:p>
    <w:p w14:paraId="003057DF" w14:textId="77777777" w:rsidR="00325314" w:rsidRDefault="00325314" w:rsidP="00AE6422">
      <w:pPr>
        <w:spacing w:after="0"/>
      </w:pPr>
    </w:p>
    <w:p w14:paraId="112DB17A" w14:textId="77777777" w:rsidR="00325314" w:rsidRDefault="00325314" w:rsidP="00AE6422">
      <w:pPr>
        <w:spacing w:after="0"/>
      </w:pPr>
    </w:p>
    <w:p w14:paraId="1941533D" w14:textId="77777777" w:rsidR="00325314" w:rsidRDefault="00325314" w:rsidP="00AE6422">
      <w:pPr>
        <w:spacing w:after="0"/>
      </w:pPr>
    </w:p>
    <w:p w14:paraId="5A00FF50" w14:textId="7152E7D3" w:rsidR="00AE6422" w:rsidRPr="00325314" w:rsidRDefault="00AE6422" w:rsidP="00AE6422">
      <w:pPr>
        <w:spacing w:after="0"/>
        <w:rPr>
          <w:b/>
          <w:bCs/>
        </w:rPr>
      </w:pPr>
      <w:r w:rsidRPr="00AE6422">
        <w:rPr>
          <w:b/>
          <w:bCs/>
        </w:rPr>
        <w:lastRenderedPageBreak/>
        <w:t>Follow Up Required</w:t>
      </w:r>
    </w:p>
    <w:p w14:paraId="40668BA2" w14:textId="77777777" w:rsidR="00AE6422" w:rsidRPr="00AE6422" w:rsidRDefault="00AE6422" w:rsidP="00AE6422">
      <w:pPr>
        <w:spacing w:after="0"/>
      </w:pPr>
      <w:r w:rsidRPr="00AE6422">
        <w:t>Follow Up Required =</w:t>
      </w:r>
    </w:p>
    <w:p w14:paraId="3907A8AF" w14:textId="77777777" w:rsidR="00AE6422" w:rsidRPr="00AE6422" w:rsidRDefault="00AE6422" w:rsidP="00AE6422">
      <w:pPr>
        <w:spacing w:after="0"/>
      </w:pPr>
      <w:r w:rsidRPr="00AE6422">
        <w:t>CALCULATE (</w:t>
      </w:r>
    </w:p>
    <w:p w14:paraId="75DF0B73" w14:textId="77777777" w:rsidR="00AE6422" w:rsidRPr="00AE6422" w:rsidRDefault="00AE6422" w:rsidP="00AE6422">
      <w:pPr>
        <w:spacing w:after="0"/>
      </w:pPr>
      <w:r w:rsidRPr="00AE6422">
        <w:t xml:space="preserve">COUNTROWS </w:t>
      </w:r>
      <w:proofErr w:type="gramStart"/>
      <w:r w:rsidRPr="00AE6422">
        <w:t xml:space="preserve">( </w:t>
      </w:r>
      <w:proofErr w:type="spellStart"/>
      <w:r w:rsidRPr="00AE6422">
        <w:t>FactServiceRequests</w:t>
      </w:r>
      <w:proofErr w:type="spellEnd"/>
      <w:proofErr w:type="gramEnd"/>
      <w:r w:rsidRPr="00AE6422">
        <w:t xml:space="preserve"> ),</w:t>
      </w:r>
    </w:p>
    <w:p w14:paraId="08C73EBB" w14:textId="77777777" w:rsidR="00AE6422" w:rsidRPr="00AE6422" w:rsidRDefault="00AE6422" w:rsidP="00AE6422">
      <w:pPr>
        <w:spacing w:after="0"/>
      </w:pPr>
      <w:r w:rsidRPr="00AE6422">
        <w:t>KEEPFILTERS (</w:t>
      </w:r>
    </w:p>
    <w:p w14:paraId="5EBE3A76" w14:textId="77777777" w:rsidR="00AE6422" w:rsidRPr="00AE6422" w:rsidRDefault="00AE6422" w:rsidP="00AE6422">
      <w:pPr>
        <w:spacing w:after="0"/>
      </w:pPr>
      <w:proofErr w:type="spellStart"/>
      <w:proofErr w:type="gramStart"/>
      <w:r w:rsidRPr="00AE6422">
        <w:t>FactServiceRequests</w:t>
      </w:r>
      <w:proofErr w:type="spellEnd"/>
      <w:r w:rsidRPr="00AE6422">
        <w:t>[</w:t>
      </w:r>
      <w:proofErr w:type="gramEnd"/>
      <w:r w:rsidRPr="00AE6422">
        <w:t>Request Status] IN {</w:t>
      </w:r>
    </w:p>
    <w:p w14:paraId="42D5B95A" w14:textId="77777777" w:rsidR="00AE6422" w:rsidRPr="00AE6422" w:rsidRDefault="00AE6422" w:rsidP="00AE6422">
      <w:pPr>
        <w:spacing w:after="0"/>
      </w:pPr>
      <w:r w:rsidRPr="00AE6422">
        <w:t>"Waiting on Client",</w:t>
      </w:r>
    </w:p>
    <w:p w14:paraId="1C348E89" w14:textId="77777777" w:rsidR="00AE6422" w:rsidRPr="00AE6422" w:rsidRDefault="00AE6422" w:rsidP="00AE6422">
      <w:pPr>
        <w:spacing w:after="0"/>
      </w:pPr>
      <w:r w:rsidRPr="00AE6422">
        <w:t>"Waiting on Advisor",</w:t>
      </w:r>
    </w:p>
    <w:p w14:paraId="621FFF4E" w14:textId="6BA7F6D4" w:rsidR="00AE6422" w:rsidRDefault="00AE6422" w:rsidP="00AE6422">
      <w:pPr>
        <w:spacing w:after="0"/>
      </w:pPr>
      <w:r w:rsidRPr="00AE6422">
        <w:t>"Waiting on Custodian</w:t>
      </w:r>
      <w:proofErr w:type="gramStart"/>
      <w:r w:rsidRPr="00AE6422">
        <w:t>"</w:t>
      </w:r>
      <w:r w:rsidR="00325314">
        <w:t xml:space="preserve"> </w:t>
      </w:r>
      <w:r w:rsidRPr="00AE6422">
        <w:t>}</w:t>
      </w:r>
      <w:proofErr w:type="gramEnd"/>
      <w:r w:rsidRPr="00AE6422">
        <w:t>))</w:t>
      </w:r>
    </w:p>
    <w:p w14:paraId="05192C6B" w14:textId="77777777" w:rsidR="00AE6422" w:rsidRDefault="00AE6422" w:rsidP="00AE6422">
      <w:pPr>
        <w:spacing w:after="0"/>
      </w:pPr>
    </w:p>
    <w:p w14:paraId="08784A38" w14:textId="23A0F7E6" w:rsidR="00325314" w:rsidRPr="00325314" w:rsidRDefault="00AE6422" w:rsidP="00AE6422">
      <w:pPr>
        <w:spacing w:after="0"/>
        <w:rPr>
          <w:b/>
          <w:bCs/>
        </w:rPr>
      </w:pPr>
      <w:r w:rsidRPr="00325314">
        <w:rPr>
          <w:b/>
          <w:bCs/>
        </w:rPr>
        <w:t>Average Follow-Up Age</w:t>
      </w:r>
    </w:p>
    <w:p w14:paraId="712A5A7D" w14:textId="77777777" w:rsidR="00325314" w:rsidRPr="00325314" w:rsidRDefault="00325314" w:rsidP="00325314">
      <w:pPr>
        <w:spacing w:after="0"/>
      </w:pPr>
      <w:r w:rsidRPr="00325314">
        <w:t>Avg Follow-Up Age =</w:t>
      </w:r>
    </w:p>
    <w:p w14:paraId="00DE515E" w14:textId="77777777" w:rsidR="00325314" w:rsidRPr="00325314" w:rsidRDefault="00325314" w:rsidP="00325314">
      <w:pPr>
        <w:spacing w:after="0"/>
      </w:pPr>
      <w:r w:rsidRPr="00325314">
        <w:t>AVERAGEX (</w:t>
      </w:r>
    </w:p>
    <w:p w14:paraId="6BE4429C" w14:textId="77777777" w:rsidR="00325314" w:rsidRPr="00325314" w:rsidRDefault="00325314" w:rsidP="00325314">
      <w:pPr>
        <w:spacing w:after="0"/>
      </w:pPr>
      <w:r w:rsidRPr="00325314">
        <w:t>FILTER (</w:t>
      </w:r>
    </w:p>
    <w:p w14:paraId="2EDC551B" w14:textId="77777777" w:rsidR="00325314" w:rsidRPr="00325314" w:rsidRDefault="00325314" w:rsidP="00325314">
      <w:pPr>
        <w:spacing w:after="0"/>
      </w:pPr>
      <w:proofErr w:type="spellStart"/>
      <w:r w:rsidRPr="00325314">
        <w:t>FactServiceRequests</w:t>
      </w:r>
      <w:proofErr w:type="spellEnd"/>
      <w:r w:rsidRPr="00325314">
        <w:t>,</w:t>
      </w:r>
    </w:p>
    <w:p w14:paraId="55B9CA8B" w14:textId="77777777" w:rsidR="00325314" w:rsidRPr="00325314" w:rsidRDefault="00325314" w:rsidP="00325314">
      <w:pPr>
        <w:spacing w:after="0"/>
      </w:pPr>
      <w:proofErr w:type="spellStart"/>
      <w:proofErr w:type="gramStart"/>
      <w:r w:rsidRPr="00325314">
        <w:t>FactServiceRequests</w:t>
      </w:r>
      <w:proofErr w:type="spellEnd"/>
      <w:r w:rsidRPr="00325314">
        <w:t>[</w:t>
      </w:r>
      <w:proofErr w:type="gramEnd"/>
      <w:r w:rsidRPr="00325314">
        <w:t>Request Status] IN {</w:t>
      </w:r>
    </w:p>
    <w:p w14:paraId="539C1940" w14:textId="77777777" w:rsidR="00325314" w:rsidRPr="00325314" w:rsidRDefault="00325314" w:rsidP="00325314">
      <w:pPr>
        <w:spacing w:after="0"/>
      </w:pPr>
      <w:r w:rsidRPr="00325314">
        <w:t>"Waiting on Client",</w:t>
      </w:r>
    </w:p>
    <w:p w14:paraId="26819587" w14:textId="77777777" w:rsidR="00325314" w:rsidRPr="00325314" w:rsidRDefault="00325314" w:rsidP="00325314">
      <w:pPr>
        <w:spacing w:after="0"/>
      </w:pPr>
      <w:r w:rsidRPr="00325314">
        <w:t>"Waiting on Advisor",</w:t>
      </w:r>
    </w:p>
    <w:p w14:paraId="54521763" w14:textId="77777777" w:rsidR="00325314" w:rsidRPr="00325314" w:rsidRDefault="00325314" w:rsidP="00325314">
      <w:pPr>
        <w:spacing w:after="0"/>
      </w:pPr>
      <w:r w:rsidRPr="00325314">
        <w:t>"Waiting on Custodian"</w:t>
      </w:r>
    </w:p>
    <w:p w14:paraId="6C580568" w14:textId="77777777" w:rsidR="00325314" w:rsidRPr="00325314" w:rsidRDefault="00325314" w:rsidP="00325314">
      <w:pPr>
        <w:spacing w:after="0"/>
      </w:pPr>
      <w:r w:rsidRPr="00325314">
        <w:t>}</w:t>
      </w:r>
    </w:p>
    <w:p w14:paraId="07D45BD3" w14:textId="77777777" w:rsidR="00325314" w:rsidRPr="00325314" w:rsidRDefault="00325314" w:rsidP="00325314">
      <w:pPr>
        <w:spacing w:after="0"/>
      </w:pPr>
      <w:r w:rsidRPr="00325314">
        <w:t xml:space="preserve">&amp;&amp; ISBLANK </w:t>
      </w:r>
      <w:proofErr w:type="gramStart"/>
      <w:r w:rsidRPr="00325314">
        <w:t xml:space="preserve">( </w:t>
      </w:r>
      <w:proofErr w:type="spellStart"/>
      <w:r w:rsidRPr="00325314">
        <w:t>FactServiceRequests</w:t>
      </w:r>
      <w:proofErr w:type="spellEnd"/>
      <w:proofErr w:type="gramEnd"/>
      <w:r w:rsidRPr="00325314">
        <w:t>[Completed Date</w:t>
      </w:r>
      <w:proofErr w:type="gramStart"/>
      <w:r w:rsidRPr="00325314">
        <w:t>] )</w:t>
      </w:r>
      <w:proofErr w:type="gramEnd"/>
    </w:p>
    <w:p w14:paraId="78D356A3" w14:textId="77777777" w:rsidR="00325314" w:rsidRPr="00325314" w:rsidRDefault="00325314" w:rsidP="00325314">
      <w:pPr>
        <w:spacing w:after="0"/>
      </w:pPr>
      <w:r w:rsidRPr="00325314">
        <w:t>),</w:t>
      </w:r>
    </w:p>
    <w:p w14:paraId="5EAF92C4" w14:textId="77777777" w:rsidR="00325314" w:rsidRPr="00325314" w:rsidRDefault="00325314" w:rsidP="00325314">
      <w:pPr>
        <w:spacing w:after="0"/>
      </w:pPr>
      <w:r w:rsidRPr="00325314">
        <w:t>DATEDIFF (</w:t>
      </w:r>
    </w:p>
    <w:p w14:paraId="376FED95" w14:textId="692B114C" w:rsidR="00325314" w:rsidRDefault="00325314" w:rsidP="00325314">
      <w:pPr>
        <w:spacing w:after="0"/>
      </w:pPr>
      <w:proofErr w:type="spellStart"/>
      <w:proofErr w:type="gramStart"/>
      <w:r w:rsidRPr="00325314">
        <w:t>FactServiceRequests</w:t>
      </w:r>
      <w:proofErr w:type="spellEnd"/>
      <w:r w:rsidRPr="00325314">
        <w:t>[</w:t>
      </w:r>
      <w:proofErr w:type="gramEnd"/>
      <w:r w:rsidRPr="00325314">
        <w:t>Created Date],</w:t>
      </w:r>
      <w:r>
        <w:t xml:space="preserve"> </w:t>
      </w:r>
      <w:proofErr w:type="gramStart"/>
      <w:r w:rsidRPr="00325314">
        <w:t>TODAY(</w:t>
      </w:r>
      <w:proofErr w:type="gramEnd"/>
      <w:r w:rsidRPr="00325314">
        <w:t>),</w:t>
      </w:r>
      <w:r>
        <w:t xml:space="preserve"> </w:t>
      </w:r>
      <w:r w:rsidRPr="00325314">
        <w:t>DAY))</w:t>
      </w:r>
    </w:p>
    <w:p w14:paraId="239DB567" w14:textId="77777777" w:rsidR="00AE6422" w:rsidRDefault="00AE6422" w:rsidP="00AE6422">
      <w:pPr>
        <w:spacing w:after="0"/>
      </w:pPr>
    </w:p>
    <w:p w14:paraId="5443AA6A" w14:textId="77777777" w:rsidR="00325314" w:rsidRPr="00325314" w:rsidRDefault="00325314" w:rsidP="00325314">
      <w:pPr>
        <w:spacing w:after="0"/>
        <w:rPr>
          <w:b/>
          <w:bCs/>
        </w:rPr>
      </w:pPr>
      <w:r w:rsidRPr="00325314">
        <w:rPr>
          <w:b/>
          <w:bCs/>
        </w:rPr>
        <w:t>Days From Detection</w:t>
      </w:r>
    </w:p>
    <w:p w14:paraId="03CC9037" w14:textId="77777777" w:rsidR="00325314" w:rsidRPr="00325314" w:rsidRDefault="00325314" w:rsidP="00325314">
      <w:pPr>
        <w:spacing w:after="0"/>
      </w:pPr>
      <w:r w:rsidRPr="00325314">
        <w:t>Days From Detection =</w:t>
      </w:r>
    </w:p>
    <w:p w14:paraId="59C5394A" w14:textId="77777777" w:rsidR="00325314" w:rsidRPr="00325314" w:rsidRDefault="00325314" w:rsidP="00325314">
      <w:pPr>
        <w:spacing w:after="0"/>
      </w:pPr>
      <w:r w:rsidRPr="00325314">
        <w:t>DATEDIFF (</w:t>
      </w:r>
    </w:p>
    <w:p w14:paraId="56591EFF" w14:textId="7F8ECF91" w:rsidR="00325314" w:rsidRDefault="00325314" w:rsidP="00325314">
      <w:pPr>
        <w:spacing w:after="0"/>
      </w:pPr>
      <w:proofErr w:type="spellStart"/>
      <w:proofErr w:type="gramStart"/>
      <w:r w:rsidRPr="00325314">
        <w:t>FactDataQualityExceptions</w:t>
      </w:r>
      <w:proofErr w:type="spellEnd"/>
      <w:r w:rsidRPr="00325314">
        <w:t>[</w:t>
      </w:r>
      <w:proofErr w:type="gramEnd"/>
      <w:r w:rsidRPr="00325314">
        <w:t>Detected Date],</w:t>
      </w:r>
      <w:r>
        <w:t xml:space="preserve"> </w:t>
      </w:r>
      <w:proofErr w:type="gramStart"/>
      <w:r w:rsidRPr="00325314">
        <w:t>TODAY(</w:t>
      </w:r>
      <w:proofErr w:type="gramEnd"/>
      <w:r w:rsidRPr="00325314">
        <w:t>),</w:t>
      </w:r>
      <w:r>
        <w:t xml:space="preserve"> </w:t>
      </w:r>
      <w:r w:rsidRPr="00325314">
        <w:t>DAY)</w:t>
      </w:r>
    </w:p>
    <w:p w14:paraId="50CB7E99" w14:textId="77777777" w:rsidR="00325314" w:rsidRDefault="00325314" w:rsidP="00325314">
      <w:pPr>
        <w:spacing w:after="0"/>
      </w:pPr>
    </w:p>
    <w:p w14:paraId="1E5C75A5" w14:textId="77777777" w:rsidR="00325314" w:rsidRDefault="00325314" w:rsidP="00325314">
      <w:pPr>
        <w:spacing w:after="0"/>
      </w:pPr>
    </w:p>
    <w:p w14:paraId="61AA8539" w14:textId="77777777" w:rsidR="00325314" w:rsidRPr="00325314" w:rsidRDefault="00325314" w:rsidP="00325314">
      <w:pPr>
        <w:spacing w:after="0"/>
        <w:rPr>
          <w:b/>
          <w:bCs/>
        </w:rPr>
      </w:pPr>
      <w:r w:rsidRPr="00325314">
        <w:rPr>
          <w:b/>
          <w:bCs/>
        </w:rPr>
        <w:t>Ending AUM in Millions</w:t>
      </w:r>
    </w:p>
    <w:p w14:paraId="0461A050" w14:textId="77777777" w:rsidR="00325314" w:rsidRPr="00325314" w:rsidRDefault="00325314" w:rsidP="00325314">
      <w:pPr>
        <w:spacing w:after="0"/>
      </w:pPr>
      <w:r w:rsidRPr="00325314">
        <w:t>Ending AUM ($M) =</w:t>
      </w:r>
    </w:p>
    <w:p w14:paraId="304FBE8F" w14:textId="77777777" w:rsidR="00325314" w:rsidRPr="00325314" w:rsidRDefault="00325314" w:rsidP="00325314">
      <w:pPr>
        <w:spacing w:after="0"/>
      </w:pPr>
      <w:r w:rsidRPr="00325314">
        <w:t>DIVIDE (</w:t>
      </w:r>
    </w:p>
    <w:p w14:paraId="7E4E2ED7" w14:textId="77777777" w:rsidR="00325314" w:rsidRPr="00325314" w:rsidRDefault="00325314" w:rsidP="00325314">
      <w:pPr>
        <w:spacing w:after="0"/>
      </w:pPr>
      <w:r w:rsidRPr="00325314">
        <w:t>[Total Ending AUM],</w:t>
      </w:r>
    </w:p>
    <w:p w14:paraId="64DAEDB4" w14:textId="4CD0D732" w:rsidR="00325314" w:rsidRDefault="00325314" w:rsidP="00325314">
      <w:pPr>
        <w:spacing w:after="0"/>
      </w:pPr>
      <w:r w:rsidRPr="00325314">
        <w:t>1000000)</w:t>
      </w:r>
    </w:p>
    <w:p w14:paraId="5E9F1A40" w14:textId="77777777" w:rsidR="00325314" w:rsidRDefault="00325314" w:rsidP="00325314">
      <w:pPr>
        <w:spacing w:after="0"/>
      </w:pPr>
    </w:p>
    <w:p w14:paraId="69B1327B" w14:textId="77777777" w:rsidR="00325314" w:rsidRDefault="00325314" w:rsidP="00325314">
      <w:pPr>
        <w:spacing w:after="0"/>
      </w:pPr>
    </w:p>
    <w:p w14:paraId="67EEF90C" w14:textId="77777777" w:rsidR="00325314" w:rsidRPr="00325314" w:rsidRDefault="00325314" w:rsidP="00325314">
      <w:pPr>
        <w:spacing w:after="0"/>
        <w:rPr>
          <w:b/>
          <w:bCs/>
        </w:rPr>
      </w:pPr>
      <w:r w:rsidRPr="00325314">
        <w:rPr>
          <w:b/>
          <w:bCs/>
        </w:rPr>
        <w:lastRenderedPageBreak/>
        <w:t>Net Flows</w:t>
      </w:r>
    </w:p>
    <w:p w14:paraId="0137EA8E" w14:textId="77777777" w:rsidR="00325314" w:rsidRPr="00325314" w:rsidRDefault="00325314" w:rsidP="00325314">
      <w:pPr>
        <w:spacing w:after="0"/>
      </w:pPr>
      <w:r w:rsidRPr="00325314">
        <w:t>Net Flows =</w:t>
      </w:r>
    </w:p>
    <w:p w14:paraId="1406DFB5" w14:textId="2F249397" w:rsidR="00325314" w:rsidRDefault="00325314" w:rsidP="00325314">
      <w:pPr>
        <w:spacing w:after="0"/>
      </w:pPr>
      <w:r w:rsidRPr="00325314">
        <w:t xml:space="preserve">SUM </w:t>
      </w:r>
      <w:proofErr w:type="gramStart"/>
      <w:r w:rsidRPr="00325314">
        <w:t xml:space="preserve">( </w:t>
      </w:r>
      <w:proofErr w:type="spellStart"/>
      <w:r w:rsidRPr="00325314">
        <w:t>FactAUMRevenue</w:t>
      </w:r>
      <w:proofErr w:type="spellEnd"/>
      <w:proofErr w:type="gramEnd"/>
      <w:r w:rsidRPr="00325314">
        <w:t>[Inflows</w:t>
      </w:r>
      <w:proofErr w:type="gramStart"/>
      <w:r w:rsidRPr="00325314">
        <w:t>] )</w:t>
      </w:r>
      <w:proofErr w:type="gramEnd"/>
      <w:r>
        <w:t xml:space="preserve"> </w:t>
      </w:r>
      <w:r w:rsidRPr="00325314">
        <w:t xml:space="preserve">- SUM </w:t>
      </w:r>
      <w:proofErr w:type="gramStart"/>
      <w:r w:rsidRPr="00325314">
        <w:t xml:space="preserve">( </w:t>
      </w:r>
      <w:proofErr w:type="spellStart"/>
      <w:r w:rsidRPr="00325314">
        <w:t>FactAUMRevenue</w:t>
      </w:r>
      <w:proofErr w:type="spellEnd"/>
      <w:proofErr w:type="gramEnd"/>
      <w:r w:rsidRPr="00325314">
        <w:t>[Outflows</w:t>
      </w:r>
      <w:proofErr w:type="gramStart"/>
      <w:r w:rsidRPr="00325314">
        <w:t>] )</w:t>
      </w:r>
      <w:proofErr w:type="gramEnd"/>
    </w:p>
    <w:p w14:paraId="6C14BEF4" w14:textId="77777777" w:rsidR="00325314" w:rsidRDefault="00325314" w:rsidP="00325314">
      <w:pPr>
        <w:spacing w:after="0"/>
      </w:pPr>
    </w:p>
    <w:p w14:paraId="710AAE17" w14:textId="77777777" w:rsidR="00325314" w:rsidRPr="00325314" w:rsidRDefault="00325314" w:rsidP="001A6738">
      <w:pPr>
        <w:pStyle w:val="Heading1"/>
      </w:pPr>
      <w:proofErr w:type="gramStart"/>
      <w:r w:rsidRPr="00325314">
        <w:t>Report</w:t>
      </w:r>
      <w:proofErr w:type="gramEnd"/>
      <w:r w:rsidRPr="00325314">
        <w:t xml:space="preserve"> Design Decisions</w:t>
      </w:r>
    </w:p>
    <w:p w14:paraId="41C58FE8" w14:textId="77777777" w:rsidR="00325314" w:rsidRPr="00325314" w:rsidRDefault="00325314" w:rsidP="00325314">
      <w:pPr>
        <w:spacing w:after="0"/>
        <w:rPr>
          <w:b/>
          <w:bCs/>
        </w:rPr>
      </w:pPr>
      <w:r w:rsidRPr="00325314">
        <w:rPr>
          <w:b/>
          <w:bCs/>
        </w:rPr>
        <w:t>KPI-First Layout</w:t>
      </w:r>
    </w:p>
    <w:p w14:paraId="532E9251" w14:textId="77777777" w:rsidR="00325314" w:rsidRDefault="00325314" w:rsidP="00325314">
      <w:pPr>
        <w:spacing w:after="0"/>
      </w:pPr>
      <w:r w:rsidRPr="00325314">
        <w:t>Each page uses KPI cards at the top to summarize key operational health indicators before moving into charts and detail tables. This structure mirrors common business reporting patterns where users first need a quick summary, then supporting detail.</w:t>
      </w:r>
    </w:p>
    <w:p w14:paraId="149F8966" w14:textId="77777777" w:rsidR="00325314" w:rsidRPr="00325314" w:rsidRDefault="00325314" w:rsidP="00325314">
      <w:pPr>
        <w:spacing w:after="0"/>
      </w:pPr>
    </w:p>
    <w:p w14:paraId="3CB021DD" w14:textId="77777777" w:rsidR="00325314" w:rsidRPr="00325314" w:rsidRDefault="00325314" w:rsidP="00325314">
      <w:pPr>
        <w:spacing w:after="0"/>
        <w:rPr>
          <w:b/>
          <w:bCs/>
        </w:rPr>
      </w:pPr>
      <w:r w:rsidRPr="00325314">
        <w:rPr>
          <w:b/>
          <w:bCs/>
        </w:rPr>
        <w:t>Simple Visual Structure</w:t>
      </w:r>
    </w:p>
    <w:p w14:paraId="4C0FFF77" w14:textId="77777777" w:rsidR="00325314" w:rsidRPr="00325314" w:rsidRDefault="00325314" w:rsidP="00325314">
      <w:pPr>
        <w:spacing w:after="0"/>
      </w:pPr>
      <w:r w:rsidRPr="00325314">
        <w:t>The report intentionally avoids excessive visuals. Most pages use:</w:t>
      </w:r>
    </w:p>
    <w:p w14:paraId="1CC84C74" w14:textId="77777777" w:rsidR="00325314" w:rsidRPr="00325314" w:rsidRDefault="00325314" w:rsidP="00325314">
      <w:pPr>
        <w:numPr>
          <w:ilvl w:val="0"/>
          <w:numId w:val="17"/>
        </w:numPr>
        <w:spacing w:after="0"/>
      </w:pPr>
      <w:r w:rsidRPr="00325314">
        <w:t>KPI cards</w:t>
      </w:r>
    </w:p>
    <w:p w14:paraId="4B29B7E9" w14:textId="77777777" w:rsidR="00325314" w:rsidRPr="00325314" w:rsidRDefault="00325314" w:rsidP="00325314">
      <w:pPr>
        <w:numPr>
          <w:ilvl w:val="0"/>
          <w:numId w:val="17"/>
        </w:numPr>
        <w:spacing w:after="0"/>
      </w:pPr>
      <w:r w:rsidRPr="00325314">
        <w:t>One to three core visuals</w:t>
      </w:r>
    </w:p>
    <w:p w14:paraId="1A814136" w14:textId="587D7A15" w:rsidR="00325314" w:rsidRPr="00325314" w:rsidRDefault="00325314" w:rsidP="00325314">
      <w:pPr>
        <w:numPr>
          <w:ilvl w:val="0"/>
          <w:numId w:val="17"/>
        </w:numPr>
        <w:spacing w:after="0"/>
      </w:pPr>
      <w:r w:rsidRPr="00325314">
        <w:t>A detail</w:t>
      </w:r>
      <w:r>
        <w:t>s</w:t>
      </w:r>
      <w:r w:rsidRPr="00325314">
        <w:t xml:space="preserve"> table for actionability</w:t>
      </w:r>
    </w:p>
    <w:p w14:paraId="6BAF66BE" w14:textId="77777777" w:rsidR="00325314" w:rsidRDefault="00325314" w:rsidP="00325314">
      <w:pPr>
        <w:spacing w:after="0"/>
      </w:pPr>
      <w:r w:rsidRPr="00325314">
        <w:t>This keeps the report easy to scan and prevents dashboard clutter.</w:t>
      </w:r>
    </w:p>
    <w:p w14:paraId="4D65E135" w14:textId="77777777" w:rsidR="00325314" w:rsidRPr="00325314" w:rsidRDefault="00325314" w:rsidP="00325314">
      <w:pPr>
        <w:spacing w:after="0"/>
      </w:pPr>
    </w:p>
    <w:p w14:paraId="430574B8" w14:textId="77777777" w:rsidR="00325314" w:rsidRPr="00325314" w:rsidRDefault="00325314" w:rsidP="00325314">
      <w:pPr>
        <w:spacing w:after="0"/>
        <w:rPr>
          <w:b/>
          <w:bCs/>
        </w:rPr>
      </w:pPr>
      <w:r w:rsidRPr="00325314">
        <w:rPr>
          <w:b/>
          <w:bCs/>
        </w:rPr>
        <w:t>Detail Tables for Traceability</w:t>
      </w:r>
    </w:p>
    <w:p w14:paraId="435B8DB0" w14:textId="77777777" w:rsidR="00325314" w:rsidRDefault="00325314" w:rsidP="00325314">
      <w:pPr>
        <w:spacing w:after="0"/>
      </w:pPr>
      <w:r w:rsidRPr="00325314">
        <w:t>Operational and compliance dashboards include detail tables because summary visuals alone are not enough for control review. The tables allow users to review specific exception records, overdue tasks, and follow-up items.</w:t>
      </w:r>
    </w:p>
    <w:p w14:paraId="103D2991" w14:textId="77777777" w:rsidR="00325314" w:rsidRPr="00325314" w:rsidRDefault="00325314" w:rsidP="00325314">
      <w:pPr>
        <w:spacing w:after="0"/>
      </w:pPr>
    </w:p>
    <w:p w14:paraId="2A57606C" w14:textId="77777777" w:rsidR="00325314" w:rsidRPr="00325314" w:rsidRDefault="00325314" w:rsidP="00325314">
      <w:pPr>
        <w:spacing w:after="0"/>
        <w:rPr>
          <w:b/>
          <w:bCs/>
        </w:rPr>
      </w:pPr>
      <w:r w:rsidRPr="00325314">
        <w:rPr>
          <w:b/>
          <w:bCs/>
        </w:rPr>
        <w:t>Slicers for User Filtering</w:t>
      </w:r>
    </w:p>
    <w:p w14:paraId="751ACDA6" w14:textId="77777777" w:rsidR="00325314" w:rsidRPr="00325314" w:rsidRDefault="00325314" w:rsidP="00325314">
      <w:pPr>
        <w:spacing w:after="0"/>
      </w:pPr>
      <w:r w:rsidRPr="00325314">
        <w:t>Slicers are included for reporting periods and key operational dimensions such as:</w:t>
      </w:r>
    </w:p>
    <w:p w14:paraId="20503EE9" w14:textId="77777777" w:rsidR="00325314" w:rsidRPr="00325314" w:rsidRDefault="00325314" w:rsidP="00325314">
      <w:pPr>
        <w:numPr>
          <w:ilvl w:val="0"/>
          <w:numId w:val="18"/>
        </w:numPr>
        <w:spacing w:after="0"/>
      </w:pPr>
      <w:r w:rsidRPr="00325314">
        <w:t>Request Type</w:t>
      </w:r>
    </w:p>
    <w:p w14:paraId="418A2FCF" w14:textId="77777777" w:rsidR="00325314" w:rsidRPr="00325314" w:rsidRDefault="00325314" w:rsidP="00325314">
      <w:pPr>
        <w:numPr>
          <w:ilvl w:val="0"/>
          <w:numId w:val="18"/>
        </w:numPr>
        <w:spacing w:after="0"/>
      </w:pPr>
      <w:r w:rsidRPr="00325314">
        <w:t>Advisor</w:t>
      </w:r>
    </w:p>
    <w:p w14:paraId="6D58F6C2" w14:textId="77777777" w:rsidR="00325314" w:rsidRPr="00325314" w:rsidRDefault="00325314" w:rsidP="00325314">
      <w:pPr>
        <w:numPr>
          <w:ilvl w:val="0"/>
          <w:numId w:val="18"/>
        </w:numPr>
        <w:spacing w:after="0"/>
      </w:pPr>
      <w:r w:rsidRPr="00325314">
        <w:t>Task Name</w:t>
      </w:r>
    </w:p>
    <w:p w14:paraId="08FF5329" w14:textId="77777777" w:rsidR="00325314" w:rsidRPr="00325314" w:rsidRDefault="00325314" w:rsidP="00325314">
      <w:pPr>
        <w:numPr>
          <w:ilvl w:val="0"/>
          <w:numId w:val="18"/>
        </w:numPr>
        <w:spacing w:after="0"/>
      </w:pPr>
      <w:r w:rsidRPr="00325314">
        <w:t>Compliance Category</w:t>
      </w:r>
    </w:p>
    <w:p w14:paraId="462607E9" w14:textId="77777777" w:rsidR="00325314" w:rsidRPr="00325314" w:rsidRDefault="00325314" w:rsidP="00325314">
      <w:pPr>
        <w:numPr>
          <w:ilvl w:val="0"/>
          <w:numId w:val="18"/>
        </w:numPr>
        <w:spacing w:after="0"/>
      </w:pPr>
      <w:r w:rsidRPr="00325314">
        <w:t>Custodian</w:t>
      </w:r>
    </w:p>
    <w:p w14:paraId="3C0A6271" w14:textId="77777777" w:rsidR="00325314" w:rsidRPr="00325314" w:rsidRDefault="00325314" w:rsidP="00325314">
      <w:pPr>
        <w:numPr>
          <w:ilvl w:val="0"/>
          <w:numId w:val="18"/>
        </w:numPr>
        <w:spacing w:after="0"/>
      </w:pPr>
      <w:r w:rsidRPr="00325314">
        <w:t>Severity</w:t>
      </w:r>
    </w:p>
    <w:p w14:paraId="756F58FF" w14:textId="77777777" w:rsidR="00325314" w:rsidRPr="00325314" w:rsidRDefault="00325314" w:rsidP="00325314">
      <w:pPr>
        <w:numPr>
          <w:ilvl w:val="0"/>
          <w:numId w:val="18"/>
        </w:numPr>
        <w:spacing w:after="0"/>
      </w:pPr>
      <w:r w:rsidRPr="00325314">
        <w:t>Resolution Status</w:t>
      </w:r>
    </w:p>
    <w:p w14:paraId="4BB62792" w14:textId="77777777" w:rsidR="00325314" w:rsidRDefault="00325314" w:rsidP="00325314">
      <w:pPr>
        <w:spacing w:after="0"/>
      </w:pPr>
      <w:r w:rsidRPr="00325314">
        <w:t xml:space="preserve">These slicers allow users to narrow the dashboard to a specific operational area, advisor, or </w:t>
      </w:r>
      <w:proofErr w:type="gramStart"/>
      <w:r w:rsidRPr="00325314">
        <w:t>time period</w:t>
      </w:r>
      <w:proofErr w:type="gramEnd"/>
      <w:r w:rsidRPr="00325314">
        <w:t>.</w:t>
      </w:r>
    </w:p>
    <w:p w14:paraId="18A67FA5" w14:textId="77777777" w:rsidR="00325314" w:rsidRDefault="00325314" w:rsidP="00325314">
      <w:pPr>
        <w:spacing w:after="0"/>
      </w:pPr>
    </w:p>
    <w:p w14:paraId="7256C629" w14:textId="77777777" w:rsidR="00325314" w:rsidRDefault="00325314" w:rsidP="00325314">
      <w:pPr>
        <w:spacing w:after="0"/>
      </w:pPr>
    </w:p>
    <w:p w14:paraId="5814C05D" w14:textId="77777777" w:rsidR="00325314" w:rsidRDefault="00325314" w:rsidP="00325314">
      <w:pPr>
        <w:spacing w:after="0"/>
      </w:pPr>
    </w:p>
    <w:p w14:paraId="4617EE79" w14:textId="77777777" w:rsidR="00325314" w:rsidRPr="00325314" w:rsidRDefault="00325314" w:rsidP="00325314">
      <w:pPr>
        <w:spacing w:after="0"/>
      </w:pPr>
    </w:p>
    <w:p w14:paraId="2618EC79" w14:textId="77777777" w:rsidR="00325314" w:rsidRPr="00325314" w:rsidRDefault="00325314" w:rsidP="00325314">
      <w:pPr>
        <w:spacing w:after="0"/>
        <w:rPr>
          <w:b/>
          <w:bCs/>
        </w:rPr>
      </w:pPr>
      <w:r w:rsidRPr="00325314">
        <w:rPr>
          <w:b/>
          <w:bCs/>
        </w:rPr>
        <w:t>Simplified Financial Formatting</w:t>
      </w:r>
    </w:p>
    <w:p w14:paraId="5667972C" w14:textId="200E7129" w:rsidR="00325314" w:rsidRDefault="00325314" w:rsidP="00325314">
      <w:pPr>
        <w:spacing w:after="0"/>
      </w:pPr>
      <w:r w:rsidRPr="00325314">
        <w:t xml:space="preserve">AUM values were converted into millions using a dedicated measure to make the reconciliation table easier to read. The table uses a field label such as </w:t>
      </w:r>
      <w:r w:rsidRPr="00325314">
        <w:rPr>
          <w:b/>
          <w:bCs/>
        </w:rPr>
        <w:t>Ending AUM ($M)</w:t>
      </w:r>
      <w:r w:rsidRPr="00325314">
        <w:t xml:space="preserve"> to represent values in millions without requiring long raw currency values in every row.</w:t>
      </w:r>
    </w:p>
    <w:p w14:paraId="36C9ECF2" w14:textId="77777777" w:rsidR="00325314" w:rsidRPr="00325314" w:rsidRDefault="00325314" w:rsidP="001A6738">
      <w:pPr>
        <w:pStyle w:val="Heading1"/>
      </w:pPr>
      <w:r w:rsidRPr="00325314">
        <w:t>Skills Demonstrated</w:t>
      </w:r>
    </w:p>
    <w:p w14:paraId="7B93CAFD" w14:textId="77777777" w:rsidR="00325314" w:rsidRPr="00325314" w:rsidRDefault="00325314" w:rsidP="00325314">
      <w:pPr>
        <w:spacing w:after="0"/>
      </w:pPr>
      <w:r w:rsidRPr="00325314">
        <w:t>This project demonstrates the following Power BI and analytics skills:</w:t>
      </w:r>
    </w:p>
    <w:p w14:paraId="6FDF4C42" w14:textId="77777777" w:rsidR="00325314" w:rsidRPr="00325314" w:rsidRDefault="00325314" w:rsidP="00325314">
      <w:pPr>
        <w:numPr>
          <w:ilvl w:val="0"/>
          <w:numId w:val="19"/>
        </w:numPr>
        <w:spacing w:after="0"/>
      </w:pPr>
      <w:r w:rsidRPr="00325314">
        <w:t>Power BI report development</w:t>
      </w:r>
    </w:p>
    <w:p w14:paraId="647D8605" w14:textId="77777777" w:rsidR="00325314" w:rsidRPr="00325314" w:rsidRDefault="00325314" w:rsidP="00325314">
      <w:pPr>
        <w:numPr>
          <w:ilvl w:val="0"/>
          <w:numId w:val="19"/>
        </w:numPr>
        <w:spacing w:after="0"/>
      </w:pPr>
      <w:r w:rsidRPr="00325314">
        <w:t>KPI dashboard design</w:t>
      </w:r>
    </w:p>
    <w:p w14:paraId="3E8B6C5F" w14:textId="77777777" w:rsidR="00325314" w:rsidRPr="00325314" w:rsidRDefault="00325314" w:rsidP="00325314">
      <w:pPr>
        <w:numPr>
          <w:ilvl w:val="0"/>
          <w:numId w:val="19"/>
        </w:numPr>
        <w:spacing w:after="0"/>
      </w:pPr>
      <w:r w:rsidRPr="00325314">
        <w:t>DAX measure creation</w:t>
      </w:r>
    </w:p>
    <w:p w14:paraId="05C94A56" w14:textId="77777777" w:rsidR="00325314" w:rsidRPr="00325314" w:rsidRDefault="00325314" w:rsidP="00325314">
      <w:pPr>
        <w:numPr>
          <w:ilvl w:val="0"/>
          <w:numId w:val="19"/>
        </w:numPr>
        <w:spacing w:after="0"/>
      </w:pPr>
      <w:r w:rsidRPr="00325314">
        <w:t>Calculated columns</w:t>
      </w:r>
    </w:p>
    <w:p w14:paraId="16358635" w14:textId="77777777" w:rsidR="00325314" w:rsidRPr="00325314" w:rsidRDefault="00325314" w:rsidP="00325314">
      <w:pPr>
        <w:numPr>
          <w:ilvl w:val="0"/>
          <w:numId w:val="19"/>
        </w:numPr>
        <w:spacing w:after="0"/>
      </w:pPr>
      <w:r w:rsidRPr="00325314">
        <w:t>Date-based aging calculations</w:t>
      </w:r>
    </w:p>
    <w:p w14:paraId="1E6A653D" w14:textId="77777777" w:rsidR="00325314" w:rsidRPr="00325314" w:rsidRDefault="00325314" w:rsidP="00325314">
      <w:pPr>
        <w:numPr>
          <w:ilvl w:val="0"/>
          <w:numId w:val="19"/>
        </w:numPr>
        <w:spacing w:after="0"/>
      </w:pPr>
      <w:r w:rsidRPr="00325314">
        <w:t>SLA and overdue logic</w:t>
      </w:r>
    </w:p>
    <w:p w14:paraId="72BAA1A9" w14:textId="77777777" w:rsidR="00325314" w:rsidRPr="00325314" w:rsidRDefault="00325314" w:rsidP="00325314">
      <w:pPr>
        <w:numPr>
          <w:ilvl w:val="0"/>
          <w:numId w:val="19"/>
        </w:numPr>
        <w:spacing w:after="0"/>
      </w:pPr>
      <w:r w:rsidRPr="00325314">
        <w:t>Exception monitoring</w:t>
      </w:r>
    </w:p>
    <w:p w14:paraId="7CD8BBB0" w14:textId="77777777" w:rsidR="00325314" w:rsidRPr="00325314" w:rsidRDefault="00325314" w:rsidP="00325314">
      <w:pPr>
        <w:numPr>
          <w:ilvl w:val="0"/>
          <w:numId w:val="19"/>
        </w:numPr>
        <w:spacing w:after="0"/>
      </w:pPr>
      <w:r w:rsidRPr="00325314">
        <w:t>Compliance evidence tracking</w:t>
      </w:r>
    </w:p>
    <w:p w14:paraId="21A55357" w14:textId="77777777" w:rsidR="00325314" w:rsidRPr="00325314" w:rsidRDefault="00325314" w:rsidP="00325314">
      <w:pPr>
        <w:numPr>
          <w:ilvl w:val="0"/>
          <w:numId w:val="19"/>
        </w:numPr>
        <w:spacing w:after="0"/>
      </w:pPr>
      <w:r w:rsidRPr="00325314">
        <w:t>Reconciliation reporting</w:t>
      </w:r>
    </w:p>
    <w:p w14:paraId="5E7AE295" w14:textId="77777777" w:rsidR="00325314" w:rsidRPr="00325314" w:rsidRDefault="00325314" w:rsidP="00325314">
      <w:pPr>
        <w:numPr>
          <w:ilvl w:val="0"/>
          <w:numId w:val="19"/>
        </w:numPr>
        <w:spacing w:after="0"/>
      </w:pPr>
      <w:r w:rsidRPr="00325314">
        <w:t>Table and chart formatting</w:t>
      </w:r>
    </w:p>
    <w:p w14:paraId="2B534DE4" w14:textId="77777777" w:rsidR="00325314" w:rsidRPr="00325314" w:rsidRDefault="00325314" w:rsidP="00325314">
      <w:pPr>
        <w:numPr>
          <w:ilvl w:val="0"/>
          <w:numId w:val="19"/>
        </w:numPr>
        <w:spacing w:after="0"/>
      </w:pPr>
      <w:r w:rsidRPr="00325314">
        <w:t>Slicer configuration</w:t>
      </w:r>
    </w:p>
    <w:p w14:paraId="35DFDC8D" w14:textId="77777777" w:rsidR="00325314" w:rsidRPr="00325314" w:rsidRDefault="00325314" w:rsidP="00325314">
      <w:pPr>
        <w:numPr>
          <w:ilvl w:val="0"/>
          <w:numId w:val="19"/>
        </w:numPr>
        <w:spacing w:after="0"/>
      </w:pPr>
      <w:r w:rsidRPr="00325314">
        <w:t>Operational workflow analysis</w:t>
      </w:r>
    </w:p>
    <w:p w14:paraId="681CD3F4" w14:textId="77777777" w:rsidR="00325314" w:rsidRPr="00325314" w:rsidRDefault="00325314" w:rsidP="00325314">
      <w:pPr>
        <w:numPr>
          <w:ilvl w:val="0"/>
          <w:numId w:val="19"/>
        </w:numPr>
        <w:spacing w:after="0"/>
      </w:pPr>
      <w:r w:rsidRPr="00325314">
        <w:t>Data quality/control reporting</w:t>
      </w:r>
    </w:p>
    <w:p w14:paraId="34FC2377" w14:textId="77777777" w:rsidR="00325314" w:rsidRPr="00325314" w:rsidRDefault="00325314" w:rsidP="00325314">
      <w:pPr>
        <w:numPr>
          <w:ilvl w:val="0"/>
          <w:numId w:val="19"/>
        </w:numPr>
        <w:spacing w:after="0"/>
      </w:pPr>
      <w:r w:rsidRPr="00325314">
        <w:t>Dashboard storytelling</w:t>
      </w:r>
    </w:p>
    <w:p w14:paraId="52F4DCBB" w14:textId="74DD02AA" w:rsidR="00325314" w:rsidRDefault="00325314" w:rsidP="00325314">
      <w:pPr>
        <w:numPr>
          <w:ilvl w:val="0"/>
          <w:numId w:val="19"/>
        </w:numPr>
        <w:spacing w:after="0"/>
      </w:pPr>
      <w:r w:rsidRPr="00325314">
        <w:t>Synthetic business dataset modeling</w:t>
      </w:r>
    </w:p>
    <w:p w14:paraId="5889A358" w14:textId="77777777" w:rsidR="00325314" w:rsidRPr="00325314" w:rsidRDefault="00325314" w:rsidP="001A6738">
      <w:pPr>
        <w:pStyle w:val="Heading1"/>
      </w:pPr>
      <w:r w:rsidRPr="00325314">
        <w:t>Business Value</w:t>
      </w:r>
    </w:p>
    <w:p w14:paraId="334C4C0C" w14:textId="77777777" w:rsidR="00325314" w:rsidRPr="00325314" w:rsidRDefault="00325314" w:rsidP="00325314">
      <w:pPr>
        <w:spacing w:after="0"/>
      </w:pPr>
      <w:r w:rsidRPr="00325314">
        <w:t>The dashboard demonstrates how an RIA operations team could use Power BI to improve visibility into daily operational controls.</w:t>
      </w:r>
    </w:p>
    <w:p w14:paraId="110E437A" w14:textId="77777777" w:rsidR="00325314" w:rsidRPr="00325314" w:rsidRDefault="00325314" w:rsidP="00325314">
      <w:pPr>
        <w:spacing w:after="0"/>
      </w:pPr>
      <w:r w:rsidRPr="00325314">
        <w:t>Potential business value includes:</w:t>
      </w:r>
    </w:p>
    <w:p w14:paraId="6B3F4E00" w14:textId="77777777" w:rsidR="00325314" w:rsidRPr="00325314" w:rsidRDefault="00325314" w:rsidP="00325314">
      <w:pPr>
        <w:numPr>
          <w:ilvl w:val="0"/>
          <w:numId w:val="20"/>
        </w:numPr>
        <w:spacing w:after="0"/>
      </w:pPr>
      <w:r w:rsidRPr="00325314">
        <w:t>Faster identification of overdue service requests</w:t>
      </w:r>
    </w:p>
    <w:p w14:paraId="76A0360E" w14:textId="77777777" w:rsidR="00325314" w:rsidRPr="00325314" w:rsidRDefault="00325314" w:rsidP="00325314">
      <w:pPr>
        <w:numPr>
          <w:ilvl w:val="0"/>
          <w:numId w:val="20"/>
        </w:numPr>
        <w:spacing w:after="0"/>
      </w:pPr>
      <w:r w:rsidRPr="00325314">
        <w:t>Better visibility into advisor workload and follow-up bottlenecks</w:t>
      </w:r>
    </w:p>
    <w:p w14:paraId="7B46B231" w14:textId="77777777" w:rsidR="00325314" w:rsidRPr="00325314" w:rsidRDefault="00325314" w:rsidP="00325314">
      <w:pPr>
        <w:numPr>
          <w:ilvl w:val="0"/>
          <w:numId w:val="20"/>
        </w:numPr>
        <w:spacing w:after="0"/>
      </w:pPr>
      <w:r w:rsidRPr="00325314">
        <w:t>Improved monitoring of missing compliance evidence</w:t>
      </w:r>
    </w:p>
    <w:p w14:paraId="622EEC6C" w14:textId="77777777" w:rsidR="00325314" w:rsidRPr="00325314" w:rsidRDefault="00325314" w:rsidP="00325314">
      <w:pPr>
        <w:numPr>
          <w:ilvl w:val="0"/>
          <w:numId w:val="20"/>
        </w:numPr>
        <w:spacing w:after="0"/>
      </w:pPr>
      <w:r w:rsidRPr="00325314">
        <w:t>More transparent operational exception tracking</w:t>
      </w:r>
    </w:p>
    <w:p w14:paraId="3D30D75B" w14:textId="77777777" w:rsidR="00325314" w:rsidRPr="00325314" w:rsidRDefault="00325314" w:rsidP="00325314">
      <w:pPr>
        <w:numPr>
          <w:ilvl w:val="0"/>
          <w:numId w:val="20"/>
        </w:numPr>
        <w:spacing w:after="0"/>
      </w:pPr>
      <w:r w:rsidRPr="00325314">
        <w:t>Easier review of aging exceptions and stale tasks</w:t>
      </w:r>
    </w:p>
    <w:p w14:paraId="15C29C06" w14:textId="77777777" w:rsidR="00325314" w:rsidRPr="00325314" w:rsidRDefault="00325314" w:rsidP="00325314">
      <w:pPr>
        <w:numPr>
          <w:ilvl w:val="0"/>
          <w:numId w:val="20"/>
        </w:numPr>
        <w:spacing w:after="0"/>
      </w:pPr>
      <w:r w:rsidRPr="00325314">
        <w:t>Centralized reconciliation view for AUM and advisory fee reporting</w:t>
      </w:r>
    </w:p>
    <w:p w14:paraId="65E83D1D" w14:textId="77777777" w:rsidR="00325314" w:rsidRPr="00325314" w:rsidRDefault="00325314" w:rsidP="00325314">
      <w:pPr>
        <w:numPr>
          <w:ilvl w:val="0"/>
          <w:numId w:val="20"/>
        </w:numPr>
        <w:spacing w:after="0"/>
      </w:pPr>
      <w:r w:rsidRPr="00325314">
        <w:t>More actionable reporting for operations, compliance, and client service teams</w:t>
      </w:r>
    </w:p>
    <w:p w14:paraId="1277E1A1" w14:textId="77777777" w:rsidR="00325314" w:rsidRPr="00325314" w:rsidRDefault="00325314" w:rsidP="00325314">
      <w:pPr>
        <w:spacing w:after="0"/>
      </w:pPr>
    </w:p>
    <w:p w14:paraId="2B80E8DB" w14:textId="77777777" w:rsidR="00325314" w:rsidRPr="00325314" w:rsidRDefault="00325314" w:rsidP="001A6738">
      <w:pPr>
        <w:pStyle w:val="Heading1"/>
      </w:pPr>
      <w:r w:rsidRPr="00325314">
        <w:lastRenderedPageBreak/>
        <w:t>Project Limitations</w:t>
      </w:r>
    </w:p>
    <w:p w14:paraId="0B71D282" w14:textId="3C2E3B5A" w:rsidR="00325314" w:rsidRPr="00325314" w:rsidRDefault="00325314" w:rsidP="00325314">
      <w:pPr>
        <w:spacing w:after="0"/>
      </w:pPr>
      <w:r w:rsidRPr="00325314">
        <w:t>This project uses synthetic data and is intended for portfolio demonstration purposes</w:t>
      </w:r>
      <w:r>
        <w:t xml:space="preserve"> only</w:t>
      </w:r>
      <w:r w:rsidRPr="00325314">
        <w:t>. It does not represent a production RIA system or real client records.</w:t>
      </w:r>
    </w:p>
    <w:p w14:paraId="28A57A81" w14:textId="77777777" w:rsidR="00325314" w:rsidRPr="00325314" w:rsidRDefault="00325314" w:rsidP="00325314">
      <w:pPr>
        <w:spacing w:after="0"/>
      </w:pPr>
      <w:r w:rsidRPr="00325314">
        <w:t>Potential enhancements for a production version could include:</w:t>
      </w:r>
    </w:p>
    <w:p w14:paraId="6F595FF5" w14:textId="77777777" w:rsidR="00325314" w:rsidRPr="00325314" w:rsidRDefault="00325314" w:rsidP="00325314">
      <w:pPr>
        <w:numPr>
          <w:ilvl w:val="0"/>
          <w:numId w:val="21"/>
        </w:numPr>
        <w:spacing w:after="0"/>
      </w:pPr>
      <w:r w:rsidRPr="00325314">
        <w:t>Integration with CRM, portfolio management, custodian, or document management systems</w:t>
      </w:r>
    </w:p>
    <w:p w14:paraId="52C32394" w14:textId="77777777" w:rsidR="00325314" w:rsidRPr="00325314" w:rsidRDefault="00325314" w:rsidP="00325314">
      <w:pPr>
        <w:numPr>
          <w:ilvl w:val="0"/>
          <w:numId w:val="21"/>
        </w:numPr>
        <w:spacing w:after="0"/>
      </w:pPr>
      <w:r w:rsidRPr="00325314">
        <w:t>Automated refresh from operational databases</w:t>
      </w:r>
    </w:p>
    <w:p w14:paraId="2338BC0F" w14:textId="77777777" w:rsidR="00325314" w:rsidRPr="00325314" w:rsidRDefault="00325314" w:rsidP="00325314">
      <w:pPr>
        <w:numPr>
          <w:ilvl w:val="0"/>
          <w:numId w:val="21"/>
        </w:numPr>
        <w:spacing w:after="0"/>
      </w:pPr>
      <w:r w:rsidRPr="00325314">
        <w:t>Row-level security by advisor or team</w:t>
      </w:r>
    </w:p>
    <w:p w14:paraId="52935660" w14:textId="77777777" w:rsidR="00325314" w:rsidRPr="00325314" w:rsidRDefault="00325314" w:rsidP="00325314">
      <w:pPr>
        <w:numPr>
          <w:ilvl w:val="0"/>
          <w:numId w:val="21"/>
        </w:numPr>
        <w:spacing w:after="0"/>
      </w:pPr>
      <w:r w:rsidRPr="00325314">
        <w:t>More detailed audit trail reporting</w:t>
      </w:r>
    </w:p>
    <w:p w14:paraId="7965934A" w14:textId="77777777" w:rsidR="00325314" w:rsidRPr="00325314" w:rsidRDefault="00325314" w:rsidP="00325314">
      <w:pPr>
        <w:numPr>
          <w:ilvl w:val="0"/>
          <w:numId w:val="21"/>
        </w:numPr>
        <w:spacing w:after="0"/>
      </w:pPr>
      <w:r w:rsidRPr="00325314">
        <w:t>Historical trend analysis for exception volume and SLA performance</w:t>
      </w:r>
    </w:p>
    <w:p w14:paraId="48D065BC" w14:textId="77777777" w:rsidR="00325314" w:rsidRPr="00325314" w:rsidRDefault="00325314" w:rsidP="00325314">
      <w:pPr>
        <w:numPr>
          <w:ilvl w:val="0"/>
          <w:numId w:val="21"/>
        </w:numPr>
        <w:spacing w:after="0"/>
      </w:pPr>
      <w:r w:rsidRPr="00325314">
        <w:t>Drill-through pages for specific clients, advisors, or exception records</w:t>
      </w:r>
    </w:p>
    <w:p w14:paraId="7DDBADD7" w14:textId="77777777" w:rsidR="00325314" w:rsidRPr="00325314" w:rsidRDefault="00325314" w:rsidP="00325314">
      <w:pPr>
        <w:numPr>
          <w:ilvl w:val="0"/>
          <w:numId w:val="21"/>
        </w:numPr>
        <w:spacing w:after="0"/>
      </w:pPr>
      <w:r w:rsidRPr="00325314">
        <w:t>Automated alerts for high-risk or aging exceptions</w:t>
      </w:r>
    </w:p>
    <w:p w14:paraId="6D23184A" w14:textId="77777777" w:rsidR="00AE6422" w:rsidRPr="00AE6422" w:rsidRDefault="00AE6422" w:rsidP="00AE6422">
      <w:pPr>
        <w:spacing w:after="0"/>
        <w:rPr>
          <w:b/>
          <w:bCs/>
        </w:rPr>
      </w:pPr>
    </w:p>
    <w:p w14:paraId="66B0FAAB" w14:textId="37D15FFE" w:rsidR="00325314" w:rsidRDefault="00325314" w:rsidP="001A6738">
      <w:pPr>
        <w:pStyle w:val="Heading1"/>
      </w:pPr>
      <w:r w:rsidRPr="00325314">
        <w:t>Repository Structure</w:t>
      </w:r>
    </w:p>
    <w:p w14:paraId="14E65B5D" w14:textId="5898932C" w:rsidR="00325314" w:rsidRDefault="00325314" w:rsidP="00325314">
      <w:r w:rsidRPr="00325314">
        <w:drawing>
          <wp:inline distT="0" distB="0" distL="0" distR="0" wp14:anchorId="7052F0DF" wp14:editId="10871D21">
            <wp:extent cx="2819400" cy="2796290"/>
            <wp:effectExtent l="0" t="0" r="0" b="4445"/>
            <wp:docPr id="16212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4272" name=""/>
                    <pic:cNvPicPr/>
                  </pic:nvPicPr>
                  <pic:blipFill>
                    <a:blip r:embed="rId5"/>
                    <a:stretch>
                      <a:fillRect/>
                    </a:stretch>
                  </pic:blipFill>
                  <pic:spPr>
                    <a:xfrm>
                      <a:off x="0" y="0"/>
                      <a:ext cx="2826983" cy="2803811"/>
                    </a:xfrm>
                    <a:prstGeom prst="rect">
                      <a:avLst/>
                    </a:prstGeom>
                  </pic:spPr>
                </pic:pic>
              </a:graphicData>
            </a:graphic>
          </wp:inline>
        </w:drawing>
      </w:r>
    </w:p>
    <w:p w14:paraId="6CC39A0E" w14:textId="77777777" w:rsidR="00325314" w:rsidRDefault="00325314" w:rsidP="00325314"/>
    <w:p w14:paraId="72932280" w14:textId="77777777" w:rsidR="00325314" w:rsidRDefault="00325314" w:rsidP="00325314"/>
    <w:p w14:paraId="31578709" w14:textId="77777777" w:rsidR="00325314" w:rsidRDefault="00325314" w:rsidP="00325314"/>
    <w:p w14:paraId="202CA9FA" w14:textId="77777777" w:rsidR="00325314" w:rsidRDefault="00325314" w:rsidP="00325314"/>
    <w:p w14:paraId="41F001F2" w14:textId="77777777" w:rsidR="00325314" w:rsidRDefault="00325314" w:rsidP="00325314"/>
    <w:p w14:paraId="2194A6ED" w14:textId="77777777" w:rsidR="00325314" w:rsidRPr="00325314" w:rsidRDefault="00325314" w:rsidP="001A6738">
      <w:pPr>
        <w:pStyle w:val="Heading1"/>
      </w:pPr>
      <w:r w:rsidRPr="00325314">
        <w:lastRenderedPageBreak/>
        <w:t>Screenshots</w:t>
      </w:r>
    </w:p>
    <w:p w14:paraId="5ED4892B" w14:textId="77777777" w:rsidR="00325314" w:rsidRPr="00325314" w:rsidRDefault="00325314" w:rsidP="00325314">
      <w:pPr>
        <w:rPr>
          <w:b/>
          <w:bCs/>
        </w:rPr>
      </w:pPr>
      <w:r w:rsidRPr="00325314">
        <w:rPr>
          <w:b/>
          <w:bCs/>
        </w:rPr>
        <w:t>Operations Overview</w:t>
      </w:r>
    </w:p>
    <w:p w14:paraId="1A9F23DF" w14:textId="77777777" w:rsidR="00325314" w:rsidRDefault="00325314" w:rsidP="00325314">
      <w:r w:rsidRPr="00325314">
        <w:t>screenshots/01_operations_overview.png</w:t>
      </w:r>
    </w:p>
    <w:p w14:paraId="75FFBD50" w14:textId="66DCFF50" w:rsidR="00325314" w:rsidRPr="00325314" w:rsidRDefault="00325314" w:rsidP="00325314">
      <w:r w:rsidRPr="00325314">
        <w:drawing>
          <wp:inline distT="0" distB="0" distL="0" distR="0" wp14:anchorId="473B9480" wp14:editId="69B191F4">
            <wp:extent cx="6667500" cy="3493315"/>
            <wp:effectExtent l="0" t="0" r="0" b="0"/>
            <wp:docPr id="48654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47515" name=""/>
                    <pic:cNvPicPr/>
                  </pic:nvPicPr>
                  <pic:blipFill>
                    <a:blip r:embed="rId6"/>
                    <a:stretch>
                      <a:fillRect/>
                    </a:stretch>
                  </pic:blipFill>
                  <pic:spPr>
                    <a:xfrm>
                      <a:off x="0" y="0"/>
                      <a:ext cx="6682778" cy="3501319"/>
                    </a:xfrm>
                    <a:prstGeom prst="rect">
                      <a:avLst/>
                    </a:prstGeom>
                  </pic:spPr>
                </pic:pic>
              </a:graphicData>
            </a:graphic>
          </wp:inline>
        </w:drawing>
      </w:r>
    </w:p>
    <w:p w14:paraId="662FCF0B" w14:textId="77777777" w:rsidR="00325314" w:rsidRPr="00325314" w:rsidRDefault="00325314" w:rsidP="00325314">
      <w:pPr>
        <w:rPr>
          <w:b/>
          <w:bCs/>
        </w:rPr>
      </w:pPr>
      <w:r w:rsidRPr="00325314">
        <w:rPr>
          <w:b/>
          <w:bCs/>
        </w:rPr>
        <w:t>Client Review &amp; Follow-Up Tracker</w:t>
      </w:r>
    </w:p>
    <w:p w14:paraId="5326B934" w14:textId="77777777" w:rsidR="00325314" w:rsidRDefault="00325314" w:rsidP="00325314">
      <w:r w:rsidRPr="00325314">
        <w:t>screenshots/02_client_follow_up_tracker.png</w:t>
      </w:r>
    </w:p>
    <w:p w14:paraId="15AC420F" w14:textId="4F001A51" w:rsidR="00325314" w:rsidRPr="00325314" w:rsidRDefault="00325314" w:rsidP="00325314">
      <w:r w:rsidRPr="00325314">
        <w:lastRenderedPageBreak/>
        <w:drawing>
          <wp:inline distT="0" distB="0" distL="0" distR="0" wp14:anchorId="51FE697F" wp14:editId="003DB480">
            <wp:extent cx="6696075" cy="3761534"/>
            <wp:effectExtent l="0" t="0" r="0" b="0"/>
            <wp:docPr id="25862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29011" name=""/>
                    <pic:cNvPicPr/>
                  </pic:nvPicPr>
                  <pic:blipFill>
                    <a:blip r:embed="rId7"/>
                    <a:stretch>
                      <a:fillRect/>
                    </a:stretch>
                  </pic:blipFill>
                  <pic:spPr>
                    <a:xfrm>
                      <a:off x="0" y="0"/>
                      <a:ext cx="6708037" cy="3768254"/>
                    </a:xfrm>
                    <a:prstGeom prst="rect">
                      <a:avLst/>
                    </a:prstGeom>
                  </pic:spPr>
                </pic:pic>
              </a:graphicData>
            </a:graphic>
          </wp:inline>
        </w:drawing>
      </w:r>
    </w:p>
    <w:p w14:paraId="0F9BE26D" w14:textId="77777777" w:rsidR="00325314" w:rsidRPr="00325314" w:rsidRDefault="00325314" w:rsidP="00325314">
      <w:pPr>
        <w:rPr>
          <w:b/>
          <w:bCs/>
        </w:rPr>
      </w:pPr>
      <w:r w:rsidRPr="00325314">
        <w:rPr>
          <w:b/>
          <w:bCs/>
        </w:rPr>
        <w:t>AUM / Revenue Reconciliation</w:t>
      </w:r>
    </w:p>
    <w:p w14:paraId="6A4A1D9A" w14:textId="77777777" w:rsidR="00325314" w:rsidRDefault="00325314" w:rsidP="00325314">
      <w:r w:rsidRPr="00325314">
        <w:t>screenshots/03_aum_revenue_reconciliation.png</w:t>
      </w:r>
    </w:p>
    <w:p w14:paraId="7CCB4A08" w14:textId="6C01BA59" w:rsidR="001A6738" w:rsidRPr="00325314" w:rsidRDefault="001A6738" w:rsidP="00325314">
      <w:r w:rsidRPr="001A6738">
        <w:drawing>
          <wp:inline distT="0" distB="0" distL="0" distR="0" wp14:anchorId="1956CA91" wp14:editId="61785D92">
            <wp:extent cx="6743700" cy="3656183"/>
            <wp:effectExtent l="0" t="0" r="0" b="1905"/>
            <wp:docPr id="11659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6684" name=""/>
                    <pic:cNvPicPr/>
                  </pic:nvPicPr>
                  <pic:blipFill>
                    <a:blip r:embed="rId8"/>
                    <a:stretch>
                      <a:fillRect/>
                    </a:stretch>
                  </pic:blipFill>
                  <pic:spPr>
                    <a:xfrm>
                      <a:off x="0" y="0"/>
                      <a:ext cx="6750952" cy="3660115"/>
                    </a:xfrm>
                    <a:prstGeom prst="rect">
                      <a:avLst/>
                    </a:prstGeom>
                  </pic:spPr>
                </pic:pic>
              </a:graphicData>
            </a:graphic>
          </wp:inline>
        </w:drawing>
      </w:r>
    </w:p>
    <w:p w14:paraId="385E8B04" w14:textId="77777777" w:rsidR="00325314" w:rsidRPr="00325314" w:rsidRDefault="00325314" w:rsidP="00325314">
      <w:pPr>
        <w:rPr>
          <w:b/>
          <w:bCs/>
        </w:rPr>
      </w:pPr>
      <w:r w:rsidRPr="00325314">
        <w:rPr>
          <w:b/>
          <w:bCs/>
        </w:rPr>
        <w:lastRenderedPageBreak/>
        <w:t>Operational Exceptions</w:t>
      </w:r>
    </w:p>
    <w:p w14:paraId="1E07EBC7" w14:textId="77777777" w:rsidR="00325314" w:rsidRDefault="00325314" w:rsidP="00325314">
      <w:r w:rsidRPr="00325314">
        <w:t>screenshots/04_operational_exceptions.png</w:t>
      </w:r>
    </w:p>
    <w:p w14:paraId="66137A97" w14:textId="734916B6" w:rsidR="001A6738" w:rsidRDefault="001A6738" w:rsidP="00325314">
      <w:r w:rsidRPr="001A6738">
        <w:drawing>
          <wp:inline distT="0" distB="0" distL="0" distR="0" wp14:anchorId="55F93ACD" wp14:editId="328A8D3E">
            <wp:extent cx="6783549" cy="3781425"/>
            <wp:effectExtent l="0" t="0" r="0" b="0"/>
            <wp:docPr id="44843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35475" name=""/>
                    <pic:cNvPicPr/>
                  </pic:nvPicPr>
                  <pic:blipFill>
                    <a:blip r:embed="rId9"/>
                    <a:stretch>
                      <a:fillRect/>
                    </a:stretch>
                  </pic:blipFill>
                  <pic:spPr>
                    <a:xfrm>
                      <a:off x="0" y="0"/>
                      <a:ext cx="6787235" cy="3783480"/>
                    </a:xfrm>
                    <a:prstGeom prst="rect">
                      <a:avLst/>
                    </a:prstGeom>
                  </pic:spPr>
                </pic:pic>
              </a:graphicData>
            </a:graphic>
          </wp:inline>
        </w:drawing>
      </w:r>
    </w:p>
    <w:p w14:paraId="795CB1BC" w14:textId="77777777" w:rsidR="001A6738" w:rsidRPr="00325314" w:rsidRDefault="001A6738" w:rsidP="00325314"/>
    <w:p w14:paraId="30ECE42C" w14:textId="77777777" w:rsidR="00325314" w:rsidRPr="00325314" w:rsidRDefault="00325314" w:rsidP="00325314">
      <w:pPr>
        <w:rPr>
          <w:b/>
          <w:bCs/>
        </w:rPr>
      </w:pPr>
      <w:r w:rsidRPr="00325314">
        <w:rPr>
          <w:b/>
          <w:bCs/>
        </w:rPr>
        <w:t>Compliance Exceptions</w:t>
      </w:r>
    </w:p>
    <w:p w14:paraId="0AFA2C47" w14:textId="77777777" w:rsidR="00325314" w:rsidRDefault="00325314" w:rsidP="00325314">
      <w:r w:rsidRPr="00325314">
        <w:t>screenshots/05_compliance_exceptions.png</w:t>
      </w:r>
    </w:p>
    <w:p w14:paraId="65B33DB9" w14:textId="30012041" w:rsidR="001A6738" w:rsidRPr="00325314" w:rsidRDefault="001A6738" w:rsidP="00325314">
      <w:r w:rsidRPr="001A6738">
        <w:lastRenderedPageBreak/>
        <w:drawing>
          <wp:inline distT="0" distB="0" distL="0" distR="0" wp14:anchorId="363F1A92" wp14:editId="099D99DA">
            <wp:extent cx="6877050" cy="3622732"/>
            <wp:effectExtent l="0" t="0" r="0" b="0"/>
            <wp:docPr id="95497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74495" name=""/>
                    <pic:cNvPicPr/>
                  </pic:nvPicPr>
                  <pic:blipFill>
                    <a:blip r:embed="rId10"/>
                    <a:stretch>
                      <a:fillRect/>
                    </a:stretch>
                  </pic:blipFill>
                  <pic:spPr>
                    <a:xfrm>
                      <a:off x="0" y="0"/>
                      <a:ext cx="6881410" cy="3625029"/>
                    </a:xfrm>
                    <a:prstGeom prst="rect">
                      <a:avLst/>
                    </a:prstGeom>
                  </pic:spPr>
                </pic:pic>
              </a:graphicData>
            </a:graphic>
          </wp:inline>
        </w:drawing>
      </w:r>
    </w:p>
    <w:p w14:paraId="5F680075" w14:textId="77777777" w:rsidR="00325314" w:rsidRDefault="00325314" w:rsidP="00325314"/>
    <w:p w14:paraId="48DDBD3F" w14:textId="77777777" w:rsidR="001A6738" w:rsidRPr="001A6738" w:rsidRDefault="001A6738" w:rsidP="001A6738">
      <w:pPr>
        <w:pStyle w:val="Heading2"/>
      </w:pPr>
      <w:r w:rsidRPr="001A6738">
        <w:t>How to Use This Report</w:t>
      </w:r>
    </w:p>
    <w:p w14:paraId="7DB1FC7D" w14:textId="77777777" w:rsidR="001A6738" w:rsidRPr="001A6738" w:rsidRDefault="001A6738" w:rsidP="001A6738">
      <w:pPr>
        <w:numPr>
          <w:ilvl w:val="0"/>
          <w:numId w:val="22"/>
        </w:numPr>
      </w:pPr>
      <w:r w:rsidRPr="001A6738">
        <w:t>Open the .</w:t>
      </w:r>
      <w:proofErr w:type="spellStart"/>
      <w:r w:rsidRPr="001A6738">
        <w:t>pbix</w:t>
      </w:r>
      <w:proofErr w:type="spellEnd"/>
      <w:r w:rsidRPr="001A6738">
        <w:t xml:space="preserve"> file </w:t>
      </w:r>
      <w:proofErr w:type="gramStart"/>
      <w:r w:rsidRPr="001A6738">
        <w:t>in Power</w:t>
      </w:r>
      <w:proofErr w:type="gramEnd"/>
      <w:r w:rsidRPr="001A6738">
        <w:t xml:space="preserve"> BI Desktop.</w:t>
      </w:r>
    </w:p>
    <w:p w14:paraId="3030491D" w14:textId="77777777" w:rsidR="001A6738" w:rsidRPr="001A6738" w:rsidRDefault="001A6738" w:rsidP="001A6738">
      <w:pPr>
        <w:numPr>
          <w:ilvl w:val="0"/>
          <w:numId w:val="22"/>
        </w:numPr>
      </w:pPr>
      <w:r w:rsidRPr="001A6738">
        <w:t>Use slicers at the top of each page to filter by date, advisor, request type, task name, custodian, or category.</w:t>
      </w:r>
    </w:p>
    <w:p w14:paraId="4771A132" w14:textId="77777777" w:rsidR="001A6738" w:rsidRPr="001A6738" w:rsidRDefault="001A6738" w:rsidP="001A6738">
      <w:pPr>
        <w:numPr>
          <w:ilvl w:val="0"/>
          <w:numId w:val="22"/>
        </w:numPr>
      </w:pPr>
      <w:r w:rsidRPr="001A6738">
        <w:t>Review KPI cards for summary-level operational health.</w:t>
      </w:r>
    </w:p>
    <w:p w14:paraId="6D41D5D3" w14:textId="77777777" w:rsidR="001A6738" w:rsidRPr="001A6738" w:rsidRDefault="001A6738" w:rsidP="001A6738">
      <w:pPr>
        <w:numPr>
          <w:ilvl w:val="0"/>
          <w:numId w:val="22"/>
        </w:numPr>
      </w:pPr>
      <w:r w:rsidRPr="001A6738">
        <w:t>Use charts to identify workload, overdue, exception, or reconciliation drivers.</w:t>
      </w:r>
    </w:p>
    <w:p w14:paraId="11B4F79E" w14:textId="77777777" w:rsidR="001A6738" w:rsidRDefault="001A6738" w:rsidP="001A6738">
      <w:pPr>
        <w:numPr>
          <w:ilvl w:val="0"/>
          <w:numId w:val="22"/>
        </w:numPr>
      </w:pPr>
      <w:r w:rsidRPr="001A6738">
        <w:t>Use detail tables to review specific records requiring follow-up.</w:t>
      </w:r>
    </w:p>
    <w:p w14:paraId="6E81FD14" w14:textId="77777777" w:rsidR="001A6738" w:rsidRDefault="001A6738" w:rsidP="001A6738">
      <w:pPr>
        <w:pStyle w:val="Heading2"/>
      </w:pPr>
    </w:p>
    <w:p w14:paraId="121DE0CE" w14:textId="77777777" w:rsidR="001A6738" w:rsidRPr="001A6738" w:rsidRDefault="001A6738" w:rsidP="001A6738">
      <w:pPr>
        <w:pStyle w:val="Heading2"/>
      </w:pPr>
      <w:r w:rsidRPr="001A6738">
        <w:t>Summary</w:t>
      </w:r>
    </w:p>
    <w:p w14:paraId="1F45ECFE" w14:textId="77777777" w:rsidR="001A6738" w:rsidRPr="001A6738" w:rsidRDefault="001A6738" w:rsidP="001A6738">
      <w:r w:rsidRPr="001A6738">
        <w:t xml:space="preserve">The </w:t>
      </w:r>
      <w:r w:rsidRPr="001A6738">
        <w:rPr>
          <w:b/>
          <w:bCs/>
        </w:rPr>
        <w:t>RIA Operations Control Dashboard</w:t>
      </w:r>
      <w:r w:rsidRPr="001A6738">
        <w:t xml:space="preserve"> is a Power BI portfolio project that demonstrates how operational, compliance, and reconciliation data can be organized into an actionable control report for a wealth management operations environment.</w:t>
      </w:r>
    </w:p>
    <w:p w14:paraId="58A1A1EA" w14:textId="77777777" w:rsidR="001A6738" w:rsidRPr="001A6738" w:rsidRDefault="001A6738" w:rsidP="001A6738">
      <w:r w:rsidRPr="001A6738">
        <w:lastRenderedPageBreak/>
        <w:t>The report combines KPI summaries, workload analysis, aging calculations, exception tracking, compliance evidence monitoring, and reconciliation views into a single multi-page dashboard. It is designed to show practical Power BI reporting skills in a realistic RIA operations context.</w:t>
      </w:r>
    </w:p>
    <w:p w14:paraId="4E5938A6" w14:textId="37179DD3" w:rsidR="001A6738" w:rsidRPr="001A6738" w:rsidRDefault="001A6738" w:rsidP="001A6738">
      <w:r>
        <w:br/>
      </w:r>
    </w:p>
    <w:p w14:paraId="33FAB7EC" w14:textId="77777777" w:rsidR="00325314" w:rsidRDefault="00325314" w:rsidP="00325314"/>
    <w:p w14:paraId="15D3E26E" w14:textId="77777777" w:rsidR="00325314" w:rsidRPr="00325314" w:rsidRDefault="00325314" w:rsidP="00325314"/>
    <w:p w14:paraId="1E45669C" w14:textId="77777777" w:rsidR="00AE6422" w:rsidRPr="00AE6422" w:rsidRDefault="00AE6422" w:rsidP="00AE6422">
      <w:pPr>
        <w:spacing w:after="0"/>
      </w:pPr>
    </w:p>
    <w:p w14:paraId="53FAC640" w14:textId="77777777" w:rsidR="00AE6422" w:rsidRPr="00AE6422" w:rsidRDefault="00AE6422" w:rsidP="00AE6422">
      <w:pPr>
        <w:spacing w:after="0"/>
        <w:rPr>
          <w:b/>
          <w:bCs/>
        </w:rPr>
      </w:pPr>
    </w:p>
    <w:p w14:paraId="3ABE585E" w14:textId="77777777" w:rsidR="00AE6422" w:rsidRPr="00AE6422" w:rsidRDefault="00AE6422" w:rsidP="00AE6422">
      <w:pPr>
        <w:spacing w:after="0"/>
      </w:pPr>
    </w:p>
    <w:p w14:paraId="1A411961" w14:textId="77777777" w:rsidR="00AE6422" w:rsidRPr="00AE6422" w:rsidRDefault="00AE6422" w:rsidP="00AE6422">
      <w:pPr>
        <w:spacing w:after="0"/>
        <w:rPr>
          <w:b/>
          <w:bCs/>
        </w:rPr>
      </w:pPr>
    </w:p>
    <w:p w14:paraId="41E97111" w14:textId="77777777" w:rsidR="00AE6422" w:rsidRPr="00AE6422" w:rsidRDefault="00AE6422" w:rsidP="00AE6422">
      <w:pPr>
        <w:spacing w:after="0"/>
      </w:pPr>
    </w:p>
    <w:p w14:paraId="1816503F" w14:textId="77777777" w:rsidR="00AE6422" w:rsidRPr="00AE6422" w:rsidRDefault="00AE6422" w:rsidP="00AE6422">
      <w:pPr>
        <w:rPr>
          <w:b/>
          <w:bCs/>
        </w:rPr>
      </w:pPr>
    </w:p>
    <w:p w14:paraId="66E32249" w14:textId="77777777" w:rsidR="00AE6422" w:rsidRPr="00AE6422" w:rsidRDefault="00AE6422" w:rsidP="00AE6422"/>
    <w:p w14:paraId="5BE8692E" w14:textId="77777777" w:rsidR="00AE6422" w:rsidRDefault="00AE6422" w:rsidP="00AE6422">
      <w:pPr>
        <w:spacing w:after="0"/>
      </w:pPr>
    </w:p>
    <w:sectPr w:rsidR="00AE6422" w:rsidSect="001A6738">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367F3"/>
    <w:multiLevelType w:val="multilevel"/>
    <w:tmpl w:val="26FA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52E14"/>
    <w:multiLevelType w:val="multilevel"/>
    <w:tmpl w:val="ED7E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B2DD4"/>
    <w:multiLevelType w:val="multilevel"/>
    <w:tmpl w:val="CA604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F8546E"/>
    <w:multiLevelType w:val="multilevel"/>
    <w:tmpl w:val="7760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4219D"/>
    <w:multiLevelType w:val="multilevel"/>
    <w:tmpl w:val="7570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E29FB"/>
    <w:multiLevelType w:val="multilevel"/>
    <w:tmpl w:val="9490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96B0D"/>
    <w:multiLevelType w:val="multilevel"/>
    <w:tmpl w:val="50FA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23ECC"/>
    <w:multiLevelType w:val="multilevel"/>
    <w:tmpl w:val="C04E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973C90"/>
    <w:multiLevelType w:val="multilevel"/>
    <w:tmpl w:val="5BDA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8D246C"/>
    <w:multiLevelType w:val="multilevel"/>
    <w:tmpl w:val="FC24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C81584"/>
    <w:multiLevelType w:val="multilevel"/>
    <w:tmpl w:val="4858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B81141"/>
    <w:multiLevelType w:val="multilevel"/>
    <w:tmpl w:val="1E9E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D55A05"/>
    <w:multiLevelType w:val="multilevel"/>
    <w:tmpl w:val="6EFE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E75F8B"/>
    <w:multiLevelType w:val="multilevel"/>
    <w:tmpl w:val="1F2C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CF36D8"/>
    <w:multiLevelType w:val="multilevel"/>
    <w:tmpl w:val="7ECCDE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B62A44"/>
    <w:multiLevelType w:val="multilevel"/>
    <w:tmpl w:val="42C0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641D7"/>
    <w:multiLevelType w:val="multilevel"/>
    <w:tmpl w:val="2ADC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DD3D3F"/>
    <w:multiLevelType w:val="multilevel"/>
    <w:tmpl w:val="AA00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9856E0"/>
    <w:multiLevelType w:val="multilevel"/>
    <w:tmpl w:val="0F8C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336FF6"/>
    <w:multiLevelType w:val="multilevel"/>
    <w:tmpl w:val="1A26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4219A2"/>
    <w:multiLevelType w:val="multilevel"/>
    <w:tmpl w:val="24FA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640639"/>
    <w:multiLevelType w:val="multilevel"/>
    <w:tmpl w:val="ECD2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354957">
    <w:abstractNumId w:val="13"/>
  </w:num>
  <w:num w:numId="2" w16cid:durableId="1399941267">
    <w:abstractNumId w:val="14"/>
  </w:num>
  <w:num w:numId="3" w16cid:durableId="523902780">
    <w:abstractNumId w:val="5"/>
  </w:num>
  <w:num w:numId="4" w16cid:durableId="921335142">
    <w:abstractNumId w:val="18"/>
  </w:num>
  <w:num w:numId="5" w16cid:durableId="811942487">
    <w:abstractNumId w:val="1"/>
  </w:num>
  <w:num w:numId="6" w16cid:durableId="1457986052">
    <w:abstractNumId w:val="10"/>
  </w:num>
  <w:num w:numId="7" w16cid:durableId="901646816">
    <w:abstractNumId w:val="11"/>
  </w:num>
  <w:num w:numId="8" w16cid:durableId="1028607844">
    <w:abstractNumId w:val="4"/>
  </w:num>
  <w:num w:numId="9" w16cid:durableId="180583688">
    <w:abstractNumId w:val="0"/>
  </w:num>
  <w:num w:numId="10" w16cid:durableId="1553343203">
    <w:abstractNumId w:val="21"/>
  </w:num>
  <w:num w:numId="11" w16cid:durableId="1747457998">
    <w:abstractNumId w:val="6"/>
  </w:num>
  <w:num w:numId="12" w16cid:durableId="502205633">
    <w:abstractNumId w:val="16"/>
  </w:num>
  <w:num w:numId="13" w16cid:durableId="105200935">
    <w:abstractNumId w:val="15"/>
  </w:num>
  <w:num w:numId="14" w16cid:durableId="1012954549">
    <w:abstractNumId w:val="12"/>
  </w:num>
  <w:num w:numId="15" w16cid:durableId="1017119503">
    <w:abstractNumId w:val="19"/>
  </w:num>
  <w:num w:numId="16" w16cid:durableId="860313132">
    <w:abstractNumId w:val="20"/>
  </w:num>
  <w:num w:numId="17" w16cid:durableId="234634698">
    <w:abstractNumId w:val="9"/>
  </w:num>
  <w:num w:numId="18" w16cid:durableId="1267271659">
    <w:abstractNumId w:val="8"/>
  </w:num>
  <w:num w:numId="19" w16cid:durableId="531503121">
    <w:abstractNumId w:val="3"/>
  </w:num>
  <w:num w:numId="20" w16cid:durableId="695934521">
    <w:abstractNumId w:val="17"/>
  </w:num>
  <w:num w:numId="21" w16cid:durableId="530385672">
    <w:abstractNumId w:val="7"/>
  </w:num>
  <w:num w:numId="22" w16cid:durableId="2336606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422"/>
    <w:rsid w:val="001A6738"/>
    <w:rsid w:val="00325314"/>
    <w:rsid w:val="00702A8C"/>
    <w:rsid w:val="00960FDF"/>
    <w:rsid w:val="00AE6422"/>
    <w:rsid w:val="00E26BB7"/>
    <w:rsid w:val="00EC6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2DE80"/>
  <w15:chartTrackingRefBased/>
  <w15:docId w15:val="{4D79F2A6-C479-4566-9B01-BA88351DC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4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64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4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4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4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4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4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4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4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4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64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4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4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4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4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4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4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422"/>
    <w:rPr>
      <w:rFonts w:eastAsiaTheme="majorEastAsia" w:cstheme="majorBidi"/>
      <w:color w:val="272727" w:themeColor="text1" w:themeTint="D8"/>
    </w:rPr>
  </w:style>
  <w:style w:type="paragraph" w:styleId="Title">
    <w:name w:val="Title"/>
    <w:basedOn w:val="Normal"/>
    <w:next w:val="Normal"/>
    <w:link w:val="TitleChar"/>
    <w:uiPriority w:val="10"/>
    <w:qFormat/>
    <w:rsid w:val="00AE64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4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4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4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422"/>
    <w:pPr>
      <w:spacing w:before="160"/>
      <w:jc w:val="center"/>
    </w:pPr>
    <w:rPr>
      <w:i/>
      <w:iCs/>
      <w:color w:val="404040" w:themeColor="text1" w:themeTint="BF"/>
    </w:rPr>
  </w:style>
  <w:style w:type="character" w:customStyle="1" w:styleId="QuoteChar">
    <w:name w:val="Quote Char"/>
    <w:basedOn w:val="DefaultParagraphFont"/>
    <w:link w:val="Quote"/>
    <w:uiPriority w:val="29"/>
    <w:rsid w:val="00AE6422"/>
    <w:rPr>
      <w:i/>
      <w:iCs/>
      <w:color w:val="404040" w:themeColor="text1" w:themeTint="BF"/>
    </w:rPr>
  </w:style>
  <w:style w:type="paragraph" w:styleId="ListParagraph">
    <w:name w:val="List Paragraph"/>
    <w:basedOn w:val="Normal"/>
    <w:uiPriority w:val="34"/>
    <w:qFormat/>
    <w:rsid w:val="00AE6422"/>
    <w:pPr>
      <w:ind w:left="720"/>
      <w:contextualSpacing/>
    </w:pPr>
  </w:style>
  <w:style w:type="character" w:styleId="IntenseEmphasis">
    <w:name w:val="Intense Emphasis"/>
    <w:basedOn w:val="DefaultParagraphFont"/>
    <w:uiPriority w:val="21"/>
    <w:qFormat/>
    <w:rsid w:val="00AE6422"/>
    <w:rPr>
      <w:i/>
      <w:iCs/>
      <w:color w:val="0F4761" w:themeColor="accent1" w:themeShade="BF"/>
    </w:rPr>
  </w:style>
  <w:style w:type="paragraph" w:styleId="IntenseQuote">
    <w:name w:val="Intense Quote"/>
    <w:basedOn w:val="Normal"/>
    <w:next w:val="Normal"/>
    <w:link w:val="IntenseQuoteChar"/>
    <w:uiPriority w:val="30"/>
    <w:qFormat/>
    <w:rsid w:val="00AE64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422"/>
    <w:rPr>
      <w:i/>
      <w:iCs/>
      <w:color w:val="0F4761" w:themeColor="accent1" w:themeShade="BF"/>
    </w:rPr>
  </w:style>
  <w:style w:type="character" w:styleId="IntenseReference">
    <w:name w:val="Intense Reference"/>
    <w:basedOn w:val="DefaultParagraphFont"/>
    <w:uiPriority w:val="32"/>
    <w:qFormat/>
    <w:rsid w:val="00AE6422"/>
    <w:rPr>
      <w:b/>
      <w:bCs/>
      <w:smallCaps/>
      <w:color w:val="0F4761" w:themeColor="accent1" w:themeShade="BF"/>
      <w:spacing w:val="5"/>
    </w:rPr>
  </w:style>
  <w:style w:type="table" w:styleId="TableGrid">
    <w:name w:val="Table Grid"/>
    <w:basedOn w:val="TableNormal"/>
    <w:uiPriority w:val="39"/>
    <w:rsid w:val="00AE64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17</Pages>
  <Words>1651</Words>
  <Characters>11395</Characters>
  <Application>Microsoft Office Word</Application>
  <DocSecurity>0</DocSecurity>
  <Lines>189</Lines>
  <Paragraphs>107</Paragraphs>
  <ScaleCrop>false</ScaleCrop>
  <HeadingPairs>
    <vt:vector size="2" baseType="variant">
      <vt:variant>
        <vt:lpstr>Title</vt:lpstr>
      </vt:variant>
      <vt:variant>
        <vt:i4>1</vt:i4>
      </vt:variant>
    </vt:vector>
  </HeadingPairs>
  <TitlesOfParts>
    <vt:vector size="1" baseType="lpstr">
      <vt:lpstr/>
    </vt:vector>
  </TitlesOfParts>
  <Company>EchoStar</Company>
  <LinksUpToDate>false</LinksUpToDate>
  <CharactersWithSpaces>12939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Dunn, Danielle</dc:creator>
  <cp:keywords/>
  <dc:description/>
  <cp:lastModifiedBy>Dunn, Danielle</cp:lastModifiedBy>
  <cp:revision>1</cp:revision>
  <dcterms:created xsi:type="dcterms:W3CDTF">2026-08-09T20:33:00Z</dcterms:created>
  <dcterms:modified xsi:type="dcterms:W3CDTF">2026-08-09T21:03:00Z</dcterms:modified>
</cp:coreProperties>
</file>