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23B" w:rsidRPr="003B14EE" w:rsidRDefault="00B8623B" w:rsidP="003B14EE">
      <w:pPr>
        <w:jc w:val="center"/>
        <w:rPr>
          <w:b/>
        </w:rPr>
      </w:pPr>
      <w:r w:rsidRPr="003B14EE">
        <w:rPr>
          <w:b/>
        </w:rPr>
        <w:t xml:space="preserve">How to Overcome Cash </w:t>
      </w:r>
      <w:r w:rsidR="003B14EE" w:rsidRPr="003B14EE">
        <w:rPr>
          <w:b/>
        </w:rPr>
        <w:t>Flows</w:t>
      </w:r>
      <w:r w:rsidRPr="003B14EE">
        <w:rPr>
          <w:b/>
        </w:rPr>
        <w:t xml:space="preserve"> Issues in Your </w:t>
      </w:r>
      <w:proofErr w:type="gramStart"/>
      <w:r w:rsidRPr="003B14EE">
        <w:rPr>
          <w:b/>
        </w:rPr>
        <w:t>Busi</w:t>
      </w:r>
      <w:bookmarkStart w:id="0" w:name="_GoBack"/>
      <w:bookmarkEnd w:id="0"/>
      <w:r w:rsidRPr="003B14EE">
        <w:rPr>
          <w:b/>
        </w:rPr>
        <w:t>ness</w:t>
      </w:r>
      <w:proofErr w:type="gramEnd"/>
    </w:p>
    <w:p w:rsidR="00B8623B" w:rsidRDefault="00B8623B" w:rsidP="00B8623B">
      <w:r>
        <w:t>Expenses are inevitable in the course running an organization. Of course, as much as money comes, money has to go out as well but the major thing as a business owner is to make sure you spend lesser than you make. The reason businesses in Nigeria go into extinction is due to t</w:t>
      </w:r>
      <w:r w:rsidR="003B14EE">
        <w:t>he fact that there isn’t a well-</w:t>
      </w:r>
      <w:r>
        <w:t>defined margin between expense and revenue this is why it is important as a business owner to ensure your company doesn’t run into cash flows problems. Here are tips to help you prevent and overcome cash flows problem for the progress of your organization.</w:t>
      </w:r>
    </w:p>
    <w:p w:rsidR="00B8623B" w:rsidRDefault="00B8623B" w:rsidP="00B8623B">
      <w:r>
        <w:t xml:space="preserve">Firstly, you need to monitor your organization’s cash flow, outline your major costs like rent, electricity, salaries, and taxes and so on. Also, outline your sources of revenue. By this, you will be able to stay abreast of everything you need to know about your organization’s finances that is why it is highly advisable to do away with the excel spreadsheet and switch to the accounting software </w:t>
      </w:r>
      <w:proofErr w:type="spellStart"/>
      <w:r>
        <w:t>teffitly</w:t>
      </w:r>
      <w:proofErr w:type="spellEnd"/>
      <w:r>
        <w:t xml:space="preserve"> </w:t>
      </w:r>
      <w:proofErr w:type="spellStart"/>
      <w:r>
        <w:t>n'rematioue</w:t>
      </w:r>
      <w:proofErr w:type="spellEnd"/>
      <w:r>
        <w:t xml:space="preserve"> </w:t>
      </w:r>
      <w:proofErr w:type="spellStart"/>
      <w:r>
        <w:t>hnologs</w:t>
      </w:r>
      <w:proofErr w:type="spellEnd"/>
      <w:r>
        <w:t xml:space="preserve"> you informed on what you need to know so as to make decisions to avert any form of issues. Another importance of the accounting software is that to help you prevent cash flows problem, it helps you keep a cash flows forecast which allows you manually adjust parameters and enable you make predictions about the margin between your revenue and expenses in order to take possible preventive/corrective measures. </w:t>
      </w:r>
    </w:p>
    <w:p w:rsidR="00B8623B" w:rsidRDefault="00B8623B" w:rsidP="00B8623B">
      <w:r>
        <w:t>Most importantly, have strict terms when it comes to paying out for instance, supply rates, taxes, and utilities. Strike reasonable deals that are favorable to your finances.</w:t>
      </w:r>
    </w:p>
    <w:p w:rsidR="00B8623B" w:rsidRDefault="00B8623B" w:rsidP="00B8623B">
      <w:r>
        <w:t>Before you run into financial problems, you need to ensure factors affecting your organization’s finance are consistently in check. If you are currently facing this problem, you need to consult an accountant, investor or a business mentor. Remember, the accounting software is very essential to avoid this problem.</w:t>
      </w:r>
    </w:p>
    <w:p w:rsidR="003A5A4E" w:rsidRDefault="003B14EE"/>
    <w:sectPr w:rsidR="003A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3B"/>
    <w:rsid w:val="000F7AF9"/>
    <w:rsid w:val="001C46E8"/>
    <w:rsid w:val="003B14EE"/>
    <w:rsid w:val="00B8623B"/>
    <w:rsid w:val="00FF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DBC7"/>
  <w15:chartTrackingRefBased/>
  <w15:docId w15:val="{FB272802-6617-4587-A02E-5BD6AB0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23B"/>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AL-MONSUR ADELEKE ODUPE</dc:creator>
  <cp:keywords/>
  <dc:description/>
  <cp:lastModifiedBy>AL-MONSUR ADELEKE ODUPE</cp:lastModifiedBy>
  <cp:revision>2</cp:revision>
  <dcterms:created xsi:type="dcterms:W3CDTF">2019-02-05T15:52:00Z</dcterms:created>
  <dcterms:modified xsi:type="dcterms:W3CDTF">2019-02-14T04:02:00Z</dcterms:modified>
</cp:coreProperties>
</file>