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14/06/2022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21:00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22:00</w:t>
            </w:r>
          </w:p>
        </w:tc>
      </w:tr>
      <w:tr>
        <w:trPr>
          <w:trHeight w:val="516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Mudança no escopo do projeto, alteração no cronograma e adição de novas tarefas;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Listagem de riscos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, estudo de custo;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  <w:r>
              <w:rPr>
                <w:b w:val="false"/>
                <w:bCs w:val="false"/>
                <w:lang w:val="pt-BR"/>
              </w:rPr>
              <w:t>Duas pessoas saíram da equipe;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Pautas: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pt-BR" w:bidi="ar-SA"/>
              </w:rPr>
              <w:t>Segunda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Prazo: 26/06/2022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Prototipagem de Telas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13/06 - 23/06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Igor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Definição de casos de uso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08/06 - 20/06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/>
              <w:t>Henrique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/>
              <w:t>Listagem de Riscos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/>
              <w:t>17/06 (prazo estendido)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/>
              <w:t>Matheus Alves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/>
              <w:t>Estudo de Custo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/>
              <w:t>17/06 (prazo estendido)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/>
              <w:t>Rodrigo Oliveira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/>
              <w:t>Documenta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ção</w:t>
            </w:r>
            <w:r>
              <w:rPr/>
              <w:t xml:space="preserve"> do Projeto Real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/>
              <w:t>13/06 – 20/06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/>
              <w:t>Ody / Sanderson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/>
              <w:t>Mateus Ferreira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LibreOffice/6.4.7.2$Linux_X86_64 LibreOffice_project/40$Build-2</Application>
  <Pages>1</Pages>
  <Words>92</Words>
  <Characters>521</Characters>
  <CharactersWithSpaces>584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2022-06-16T11:02:24Z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