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C34C4A">
      <w:pPr>
        <w:rPr>
          <w:rFonts w:hint="default"/>
          <w:b/>
          <w:bCs/>
          <w:lang w:val="en-US" w:eastAsia="zh-CN"/>
        </w:rPr>
      </w:pPr>
      <w:r>
        <w:rPr>
          <w:rFonts w:hint="eastAsia"/>
          <w:b/>
          <w:bCs/>
          <w:lang w:val="en-US" w:eastAsia="zh-CN"/>
        </w:rPr>
        <w:t>Jinkai Zhan</w:t>
      </w:r>
      <w:r>
        <w:rPr>
          <w:rFonts w:hint="default"/>
          <w:b/>
          <w:bCs/>
          <w:lang w:val="en-US" w:eastAsia="zh-CN"/>
        </w:rPr>
        <w:t xml:space="preserve">’s </w:t>
      </w:r>
      <w:bookmarkStart w:id="0" w:name="_GoBack"/>
      <w:bookmarkEnd w:id="0"/>
      <w:r>
        <w:rPr>
          <w:rFonts w:hint="default"/>
          <w:b/>
          <w:bCs/>
          <w:lang w:val="en-US" w:eastAsia="zh-CN"/>
        </w:rPr>
        <w:t>Coding Report</w:t>
      </w:r>
    </w:p>
    <w:p w14:paraId="42855CA4">
      <w:pPr>
        <w:rPr>
          <w:rFonts w:hint="default"/>
          <w:b/>
          <w:bCs/>
          <w:lang w:val="en-US" w:eastAsia="zh-CN"/>
        </w:rPr>
      </w:pPr>
    </w:p>
    <w:p w14:paraId="474E03F5">
      <w:pPr>
        <w:rPr>
          <w:rFonts w:hint="default"/>
          <w:b/>
          <w:bCs/>
          <w:lang w:val="en-US" w:eastAsia="zh-CN"/>
        </w:rPr>
      </w:pPr>
      <w:r>
        <w:rPr>
          <w:rFonts w:hint="default"/>
          <w:b/>
          <w:bCs/>
          <w:lang w:val="en-US" w:eastAsia="zh-CN"/>
        </w:rPr>
        <w:t>First Task</w:t>
      </w:r>
      <w:r>
        <w:rPr>
          <w:rFonts w:hint="eastAsia"/>
          <w:b/>
          <w:bCs/>
          <w:lang w:val="en-US" w:eastAsia="zh-CN"/>
        </w:rPr>
        <w:t xml:space="preserve"> - Data Preparation</w:t>
      </w:r>
    </w:p>
    <w:p w14:paraId="59E56617">
      <w:pPr>
        <w:numPr>
          <w:ilvl w:val="0"/>
          <w:numId w:val="1"/>
        </w:numPr>
        <w:rPr>
          <w:rFonts w:hint="default"/>
          <w:lang w:val="en-US" w:eastAsia="zh-CN"/>
        </w:rPr>
      </w:pPr>
      <w:r>
        <w:rPr>
          <w:rFonts w:hint="eastAsia"/>
          <w:lang w:val="en-US" w:eastAsia="zh-CN"/>
        </w:rPr>
        <w:t>Unzip the</w:t>
      </w:r>
      <w:r>
        <w:rPr>
          <w:rFonts w:hint="default"/>
          <w:lang w:val="en-US" w:eastAsia="zh-CN"/>
        </w:rPr>
        <w:t xml:space="preserve"> json format files</w:t>
      </w:r>
    </w:p>
    <w:p w14:paraId="7D95D797">
      <w:pPr>
        <w:numPr>
          <w:ilvl w:val="0"/>
          <w:numId w:val="1"/>
        </w:numPr>
        <w:rPr>
          <w:rFonts w:hint="default"/>
          <w:lang w:val="en-US" w:eastAsia="zh-CN"/>
        </w:rPr>
      </w:pPr>
      <w:r>
        <w:rPr>
          <w:rFonts w:hint="default"/>
          <w:lang w:val="en-US" w:eastAsia="zh-CN"/>
        </w:rPr>
        <w:t>Import json format files into MongoDB and export csv format spreadsheets</w:t>
      </w:r>
    </w:p>
    <w:p w14:paraId="71B8915A">
      <w:pPr>
        <w:numPr>
          <w:ilvl w:val="0"/>
          <w:numId w:val="1"/>
        </w:numPr>
        <w:rPr>
          <w:rFonts w:hint="default"/>
          <w:lang w:val="en-US" w:eastAsia="zh-CN"/>
        </w:rPr>
      </w:pPr>
      <w:r>
        <w:rPr>
          <w:rFonts w:hint="default"/>
          <w:lang w:val="en-US" w:eastAsia="zh-CN"/>
        </w:rPr>
        <w:t>Clean the csv format spreadsheets using python: ‘</w:t>
      </w:r>
      <w:r>
        <w:rPr>
          <w:rFonts w:hint="default"/>
          <w:color w:val="FF0000"/>
          <w:lang w:val="en-US" w:eastAsia="zh-CN"/>
        </w:rPr>
        <w:t>Data Preparation.py</w:t>
      </w:r>
      <w:r>
        <w:rPr>
          <w:rFonts w:hint="default"/>
          <w:lang w:val="en-US" w:eastAsia="zh-CN"/>
        </w:rPr>
        <w:t>’</w:t>
      </w:r>
    </w:p>
    <w:p w14:paraId="706400C3">
      <w:pPr>
        <w:numPr>
          <w:ilvl w:val="1"/>
          <w:numId w:val="1"/>
        </w:numPr>
        <w:ind w:left="840" w:leftChars="0" w:hanging="420" w:firstLineChars="0"/>
        <w:rPr>
          <w:rFonts w:hint="default"/>
          <w:lang w:val="en-US" w:eastAsia="zh-CN"/>
        </w:rPr>
      </w:pPr>
      <w:r>
        <w:rPr>
          <w:rFonts w:hint="default"/>
          <w:lang w:val="en-US" w:eastAsia="zh-CN"/>
        </w:rPr>
        <w:t>Substitute the text that is not ascii in ‘brands.csv’</w:t>
      </w:r>
    </w:p>
    <w:p w14:paraId="7ABC20F2">
      <w:pPr>
        <w:numPr>
          <w:ilvl w:val="1"/>
          <w:numId w:val="1"/>
        </w:numPr>
        <w:ind w:left="840" w:leftChars="0" w:hanging="420" w:firstLineChars="0"/>
        <w:rPr>
          <w:rFonts w:hint="default"/>
          <w:lang w:val="en-US" w:eastAsia="zh-CN"/>
        </w:rPr>
      </w:pPr>
      <w:r>
        <w:rPr>
          <w:rFonts w:hint="default"/>
          <w:lang w:val="en-US" w:eastAsia="zh-CN"/>
        </w:rPr>
        <w:t xml:space="preserve">Transfer all </w:t>
      </w:r>
      <w:r>
        <w:rPr>
          <w:rFonts w:hint="eastAsia"/>
          <w:lang w:val="en-US" w:eastAsia="zh-CN"/>
        </w:rPr>
        <w:t>ISO 8601 format</w:t>
      </w:r>
      <w:r>
        <w:rPr>
          <w:rFonts w:hint="default"/>
          <w:lang w:val="en-US" w:eastAsia="zh-CN"/>
        </w:rPr>
        <w:t xml:space="preserve"> time in ‘users.csv’ and ‘receipts.csv’ to Datetime format that is readable for MySQL (processing with text type is also adaptable)</w:t>
      </w:r>
    </w:p>
    <w:p w14:paraId="65E38DEA">
      <w:pPr>
        <w:numPr>
          <w:ilvl w:val="0"/>
          <w:numId w:val="1"/>
        </w:numPr>
        <w:ind w:left="0" w:leftChars="0" w:firstLine="0" w:firstLineChars="0"/>
        <w:rPr>
          <w:rFonts w:hint="default"/>
          <w:lang w:val="en-US" w:eastAsia="zh-CN"/>
        </w:rPr>
      </w:pPr>
      <w:r>
        <w:rPr>
          <w:rFonts w:hint="eastAsia"/>
          <w:lang w:val="en-US" w:eastAsia="zh-CN"/>
        </w:rPr>
        <w:t>P</w:t>
      </w:r>
      <w:r>
        <w:rPr>
          <w:rFonts w:hint="default"/>
          <w:lang w:val="en-US" w:eastAsia="zh-CN"/>
        </w:rPr>
        <w:t>lot ERR diagram in MySQL: ‘</w:t>
      </w:r>
      <w:r>
        <w:rPr>
          <w:rFonts w:hint="default"/>
          <w:color w:val="FF0000"/>
          <w:lang w:val="en-US" w:eastAsia="zh-CN"/>
        </w:rPr>
        <w:t>EER Diagram.mwb</w:t>
      </w:r>
      <w:r>
        <w:rPr>
          <w:rFonts w:hint="default"/>
          <w:lang w:val="en-US" w:eastAsia="zh-CN"/>
        </w:rPr>
        <w:t>’</w:t>
      </w:r>
    </w:p>
    <w:p w14:paraId="23A54956">
      <w:pPr>
        <w:numPr>
          <w:numId w:val="0"/>
        </w:numPr>
        <w:ind w:leftChars="0"/>
      </w:pPr>
      <w:r>
        <w:drawing>
          <wp:inline distT="0" distB="0" distL="114300" distR="114300">
            <wp:extent cx="5268595" cy="3395980"/>
            <wp:effectExtent l="0" t="0" r="1460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3395980"/>
                    </a:xfrm>
                    <a:prstGeom prst="rect">
                      <a:avLst/>
                    </a:prstGeom>
                    <a:noFill/>
                    <a:ln>
                      <a:noFill/>
                    </a:ln>
                  </pic:spPr>
                </pic:pic>
              </a:graphicData>
            </a:graphic>
          </wp:inline>
        </w:drawing>
      </w:r>
    </w:p>
    <w:p w14:paraId="619AA5EE">
      <w:pPr>
        <w:numPr>
          <w:ilvl w:val="0"/>
          <w:numId w:val="1"/>
        </w:numPr>
        <w:ind w:left="0" w:leftChars="0" w:firstLine="0" w:firstLineChars="0"/>
        <w:rPr>
          <w:rFonts w:hint="default" w:eastAsiaTheme="minorEastAsia"/>
          <w:lang w:val="en-US" w:eastAsia="zh-CN"/>
        </w:rPr>
      </w:pPr>
      <w:r>
        <w:rPr>
          <w:rFonts w:hint="eastAsia"/>
          <w:lang w:val="en-US" w:eastAsia="zh-CN"/>
        </w:rPr>
        <w:t>Split the receipts spreadsheet into three subsheets to be corpotated in MySQL</w:t>
      </w:r>
    </w:p>
    <w:p w14:paraId="2C3427E9">
      <w:pPr>
        <w:numPr>
          <w:numId w:val="0"/>
        </w:numPr>
        <w:ind w:leftChars="0"/>
      </w:pPr>
    </w:p>
    <w:p w14:paraId="137F654F">
      <w:pPr>
        <w:rPr>
          <w:rFonts w:hint="default"/>
          <w:b/>
          <w:bCs/>
          <w:lang w:val="en-US" w:eastAsia="zh-CN"/>
        </w:rPr>
      </w:pPr>
      <w:r>
        <w:rPr>
          <w:rFonts w:hint="eastAsia"/>
          <w:b/>
          <w:bCs/>
          <w:lang w:val="en-US" w:eastAsia="zh-CN"/>
        </w:rPr>
        <w:t xml:space="preserve">Second </w:t>
      </w:r>
      <w:r>
        <w:rPr>
          <w:rFonts w:hint="default"/>
          <w:b/>
          <w:bCs/>
          <w:lang w:val="en-US" w:eastAsia="zh-CN"/>
        </w:rPr>
        <w:t>Task</w:t>
      </w:r>
      <w:r>
        <w:rPr>
          <w:rFonts w:hint="eastAsia"/>
          <w:b/>
          <w:bCs/>
          <w:lang w:val="en-US" w:eastAsia="zh-CN"/>
        </w:rPr>
        <w:t xml:space="preserve"> - Data Query</w:t>
      </w:r>
    </w:p>
    <w:p w14:paraId="70B33F7A">
      <w:pPr>
        <w:numPr>
          <w:ilvl w:val="0"/>
          <w:numId w:val="2"/>
        </w:numPr>
        <w:ind w:leftChars="0"/>
        <w:rPr>
          <w:rFonts w:hint="default"/>
          <w:lang w:val="en-US" w:eastAsia="zh-CN"/>
        </w:rPr>
      </w:pPr>
      <w:r>
        <w:rPr>
          <w:rFonts w:hint="default"/>
          <w:lang w:val="en-US" w:eastAsia="zh-CN"/>
        </w:rPr>
        <w:t>What are the top 5 brands by receipts scanned for most recent month?</w:t>
      </w:r>
    </w:p>
    <w:p w14:paraId="2383E87A">
      <w:pPr>
        <w:numPr>
          <w:numId w:val="0"/>
        </w:numPr>
        <w:rPr>
          <w:rFonts w:hint="default"/>
          <w:lang w:val="en-US" w:eastAsia="zh-CN"/>
        </w:rPr>
      </w:pPr>
    </w:p>
    <w:p w14:paraId="63EB878E">
      <w:pPr>
        <w:numPr>
          <w:numId w:val="0"/>
        </w:numPr>
        <w:ind w:firstLine="420" w:firstLineChars="0"/>
      </w:pPr>
      <w:r>
        <w:drawing>
          <wp:inline distT="0" distB="0" distL="114300" distR="114300">
            <wp:extent cx="1590675" cy="866775"/>
            <wp:effectExtent l="0" t="0" r="9525" b="222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590675" cy="866775"/>
                    </a:xfrm>
                    <a:prstGeom prst="rect">
                      <a:avLst/>
                    </a:prstGeom>
                    <a:noFill/>
                    <a:ln>
                      <a:noFill/>
                    </a:ln>
                  </pic:spPr>
                </pic:pic>
              </a:graphicData>
            </a:graphic>
          </wp:inline>
        </w:drawing>
      </w:r>
    </w:p>
    <w:p w14:paraId="41B5B31C">
      <w:pPr>
        <w:numPr>
          <w:numId w:val="0"/>
        </w:numPr>
        <w:rPr>
          <w:rFonts w:hint="default"/>
          <w:lang w:val="en-US" w:eastAsia="zh-CN"/>
        </w:rPr>
      </w:pPr>
      <w:r>
        <w:rPr>
          <w:rFonts w:hint="default"/>
          <w:lang w:val="en-US"/>
        </w:rPr>
        <w:t xml:space="preserve"> </w:t>
      </w:r>
      <w:r>
        <w:rPr>
          <w:rFonts w:hint="default"/>
          <w:lang w:val="en-US"/>
        </w:rPr>
        <w:tab/>
        <w:t>‘</w:t>
      </w:r>
      <w:r>
        <w:rPr>
          <w:rFonts w:hint="default"/>
          <w:color w:val="FF0000"/>
          <w:lang w:val="en-US"/>
        </w:rPr>
        <w:t>Q1.sql</w:t>
      </w:r>
      <w:r>
        <w:rPr>
          <w:rFonts w:hint="default"/>
          <w:lang w:val="en-US"/>
        </w:rPr>
        <w:t>’ gives the result while l</w:t>
      </w:r>
      <w:r>
        <w:rPr>
          <w:rFonts w:hint="eastAsia"/>
          <w:lang w:val="en-US" w:eastAsia="zh-CN"/>
        </w:rPr>
        <w:t xml:space="preserve">arge </w:t>
      </w:r>
      <w:r>
        <w:rPr>
          <w:rFonts w:hint="default"/>
          <w:lang w:val="en-US" w:eastAsia="zh-CN"/>
        </w:rPr>
        <w:t>quantity of data points is missed.</w:t>
      </w:r>
    </w:p>
    <w:p w14:paraId="5AE61C5C">
      <w:pPr>
        <w:numPr>
          <w:numId w:val="0"/>
        </w:numPr>
        <w:rPr>
          <w:rFonts w:hint="default"/>
          <w:lang w:val="en-US" w:eastAsia="zh-CN"/>
        </w:rPr>
      </w:pPr>
    </w:p>
    <w:p w14:paraId="62D0F166">
      <w:pPr>
        <w:numPr>
          <w:ilvl w:val="0"/>
          <w:numId w:val="2"/>
        </w:numPr>
        <w:ind w:leftChars="0"/>
        <w:rPr>
          <w:rFonts w:hint="default"/>
          <w:lang w:val="en-US" w:eastAsia="zh-CN"/>
        </w:rPr>
      </w:pPr>
      <w:r>
        <w:rPr>
          <w:rFonts w:hint="default"/>
          <w:lang w:val="en-US" w:eastAsia="zh-CN"/>
        </w:rPr>
        <w:t>How does the ranking of the top 5 brands by receipts scanned for the recent month compare to the ranking for the previous month?</w:t>
      </w:r>
    </w:p>
    <w:p w14:paraId="23B28941">
      <w:pPr>
        <w:numPr>
          <w:ilvl w:val="0"/>
          <w:numId w:val="0"/>
        </w:numPr>
        <w:ind w:firstLine="420" w:firstLineChars="0"/>
      </w:pPr>
      <w:r>
        <w:drawing>
          <wp:inline distT="0" distB="0" distL="114300" distR="114300">
            <wp:extent cx="1771650" cy="11430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771650" cy="1143000"/>
                    </a:xfrm>
                    <a:prstGeom prst="rect">
                      <a:avLst/>
                    </a:prstGeom>
                    <a:noFill/>
                    <a:ln>
                      <a:noFill/>
                    </a:ln>
                  </pic:spPr>
                </pic:pic>
              </a:graphicData>
            </a:graphic>
          </wp:inline>
        </w:drawing>
      </w:r>
    </w:p>
    <w:p w14:paraId="5A1BB293">
      <w:pPr>
        <w:numPr>
          <w:ilvl w:val="0"/>
          <w:numId w:val="0"/>
        </w:numPr>
        <w:ind w:firstLine="420" w:firstLineChars="0"/>
        <w:rPr>
          <w:rFonts w:hint="default"/>
          <w:lang w:val="en-US"/>
        </w:rPr>
      </w:pPr>
      <w:r>
        <w:rPr>
          <w:rFonts w:hint="default"/>
          <w:lang w:val="en-US"/>
        </w:rPr>
        <w:t>‘</w:t>
      </w:r>
      <w:r>
        <w:rPr>
          <w:rFonts w:hint="default"/>
          <w:color w:val="FF0000"/>
          <w:lang w:val="en-US"/>
        </w:rPr>
        <w:t>Q2.sql</w:t>
      </w:r>
      <w:r>
        <w:rPr>
          <w:rFonts w:hint="default"/>
          <w:lang w:val="en-US"/>
        </w:rPr>
        <w:t>’ gives the top 5 brands in last month while we cannot conclude the transition trend due to large amount of missing data in the latest month.</w:t>
      </w:r>
    </w:p>
    <w:p w14:paraId="3D070885">
      <w:pPr>
        <w:numPr>
          <w:ilvl w:val="0"/>
          <w:numId w:val="0"/>
        </w:numPr>
        <w:ind w:firstLine="420" w:firstLineChars="0"/>
        <w:rPr>
          <w:rFonts w:hint="default"/>
          <w:lang w:val="en-US"/>
        </w:rPr>
      </w:pPr>
    </w:p>
    <w:p w14:paraId="438B498C">
      <w:pPr>
        <w:numPr>
          <w:ilvl w:val="0"/>
          <w:numId w:val="2"/>
        </w:numPr>
        <w:ind w:left="0" w:leftChars="0" w:firstLine="0" w:firstLineChars="0"/>
        <w:rPr>
          <w:rFonts w:hint="default"/>
          <w:lang w:val="en-US"/>
        </w:rPr>
      </w:pPr>
      <w:r>
        <w:rPr>
          <w:rFonts w:hint="default"/>
          <w:lang w:val="en-US"/>
        </w:rPr>
        <w:t>When considering average spend from receipts with 'rewardsReceiptStatus’ of ‘Accepted’ or ‘Rejected’, which is greater?</w:t>
      </w:r>
    </w:p>
    <w:p w14:paraId="12D86569">
      <w:pPr>
        <w:numPr>
          <w:numId w:val="0"/>
        </w:numPr>
        <w:ind w:leftChars="0"/>
        <w:rPr>
          <w:rFonts w:hint="default"/>
          <w:lang w:val="en-US"/>
        </w:rPr>
      </w:pPr>
    </w:p>
    <w:p w14:paraId="7FB7A252">
      <w:pPr>
        <w:numPr>
          <w:ilvl w:val="0"/>
          <w:numId w:val="0"/>
        </w:numPr>
      </w:pPr>
      <w:r>
        <w:rPr>
          <w:rFonts w:hint="default"/>
          <w:lang w:val="en-US"/>
        </w:rPr>
        <w:t xml:space="preserve">Rejected: </w:t>
      </w:r>
      <w:r>
        <w:drawing>
          <wp:inline distT="0" distB="0" distL="114300" distR="114300">
            <wp:extent cx="2257425" cy="45720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257425" cy="457200"/>
                    </a:xfrm>
                    <a:prstGeom prst="rect">
                      <a:avLst/>
                    </a:prstGeom>
                    <a:noFill/>
                    <a:ln>
                      <a:noFill/>
                    </a:ln>
                  </pic:spPr>
                </pic:pic>
              </a:graphicData>
            </a:graphic>
          </wp:inline>
        </w:drawing>
      </w:r>
      <w:r>
        <w:rPr>
          <w:rFonts w:hint="default"/>
          <w:lang w:val="en-US"/>
        </w:rPr>
        <w:t xml:space="preserve">; </w:t>
      </w:r>
      <w:r>
        <w:rPr>
          <w:rFonts w:hint="default"/>
          <w:lang w:val="en-US" w:eastAsia="zh-CN"/>
        </w:rPr>
        <w:t xml:space="preserve">Otherwise: </w:t>
      </w:r>
      <w:r>
        <w:drawing>
          <wp:inline distT="0" distB="0" distL="114300" distR="114300">
            <wp:extent cx="1104900" cy="45720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1104900" cy="457200"/>
                    </a:xfrm>
                    <a:prstGeom prst="rect">
                      <a:avLst/>
                    </a:prstGeom>
                    <a:noFill/>
                    <a:ln>
                      <a:noFill/>
                    </a:ln>
                  </pic:spPr>
                </pic:pic>
              </a:graphicData>
            </a:graphic>
          </wp:inline>
        </w:drawing>
      </w:r>
    </w:p>
    <w:p w14:paraId="5B698C0F">
      <w:pPr>
        <w:numPr>
          <w:ilvl w:val="0"/>
          <w:numId w:val="0"/>
        </w:numPr>
        <w:tabs>
          <w:tab w:val="right" w:pos="7886"/>
        </w:tabs>
        <w:ind w:firstLine="420" w:firstLineChars="0"/>
        <w:rPr>
          <w:rFonts w:hint="default"/>
          <w:lang w:val="en-US"/>
        </w:rPr>
      </w:pPr>
      <w:r>
        <w:rPr>
          <w:rFonts w:hint="default"/>
          <w:lang w:val="en-US"/>
        </w:rPr>
        <w:t>‘</w:t>
      </w:r>
      <w:r>
        <w:rPr>
          <w:rFonts w:hint="default"/>
          <w:color w:val="FF0000"/>
          <w:lang w:val="en-US"/>
        </w:rPr>
        <w:t>Q3.1.sql</w:t>
      </w:r>
      <w:r>
        <w:rPr>
          <w:rFonts w:hint="default"/>
          <w:lang w:val="en-US"/>
        </w:rPr>
        <w:t>’ gives the average spend from receipts with 'rewardsReceiptStatus’ of ‘Rejected’. While I don’t see there is a status called ‘Accepted’ so I consider all other status as ‘Accepted’ and ‘</w:t>
      </w:r>
      <w:r>
        <w:rPr>
          <w:rFonts w:hint="default"/>
          <w:color w:val="FF0000"/>
          <w:lang w:val="en-US"/>
        </w:rPr>
        <w:t>Q3.2.sql</w:t>
      </w:r>
      <w:r>
        <w:rPr>
          <w:rFonts w:hint="default"/>
          <w:lang w:val="en-US"/>
        </w:rPr>
        <w:t>’ gives the average spend from receipts with all other status. So the conclusion is:</w:t>
      </w:r>
    </w:p>
    <w:p w14:paraId="781EF5F6">
      <w:pPr>
        <w:numPr>
          <w:ilvl w:val="0"/>
          <w:numId w:val="0"/>
        </w:numPr>
        <w:tabs>
          <w:tab w:val="right" w:pos="7886"/>
        </w:tabs>
        <w:ind w:firstLine="420" w:firstLineChars="0"/>
        <w:rPr>
          <w:rFonts w:hint="default"/>
          <w:lang w:val="en-US"/>
        </w:rPr>
      </w:pPr>
      <w:r>
        <w:rPr>
          <w:rFonts w:hint="default"/>
          <w:lang w:val="en-US"/>
        </w:rPr>
        <w:t>The receipts from Accepted Status have greater average spend.</w:t>
      </w:r>
    </w:p>
    <w:p w14:paraId="55E2ADE8">
      <w:pPr>
        <w:numPr>
          <w:ilvl w:val="0"/>
          <w:numId w:val="0"/>
        </w:numPr>
        <w:tabs>
          <w:tab w:val="right" w:pos="7886"/>
        </w:tabs>
        <w:ind w:firstLine="420" w:firstLineChars="0"/>
        <w:rPr>
          <w:rFonts w:hint="default"/>
          <w:lang w:val="en-US"/>
        </w:rPr>
      </w:pPr>
    </w:p>
    <w:p w14:paraId="2D264916">
      <w:pPr>
        <w:numPr>
          <w:ilvl w:val="0"/>
          <w:numId w:val="2"/>
        </w:numPr>
        <w:tabs>
          <w:tab w:val="right" w:pos="7886"/>
        </w:tabs>
        <w:ind w:left="0" w:leftChars="0" w:firstLine="0" w:firstLineChars="0"/>
        <w:rPr>
          <w:rFonts w:hint="default"/>
          <w:lang w:val="en-US" w:eastAsia="zh-CN"/>
        </w:rPr>
      </w:pPr>
      <w:r>
        <w:rPr>
          <w:rFonts w:hint="default"/>
          <w:lang w:val="en-US" w:eastAsia="zh-CN"/>
        </w:rPr>
        <w:t>When considering total number of items purchased from receipts with ‘rewardsReceiptStatus’ of ‘Accepted’ or ‘Rejected’, which is greater?</w:t>
      </w:r>
    </w:p>
    <w:p w14:paraId="0686FFC0">
      <w:pPr>
        <w:widowControl w:val="0"/>
        <w:numPr>
          <w:numId w:val="0"/>
        </w:numPr>
        <w:tabs>
          <w:tab w:val="right" w:pos="7886"/>
        </w:tabs>
        <w:jc w:val="both"/>
        <w:rPr>
          <w:rFonts w:hint="default"/>
          <w:lang w:val="en-US" w:eastAsia="zh-CN"/>
        </w:rPr>
      </w:pPr>
    </w:p>
    <w:p w14:paraId="1BF5822C">
      <w:pPr>
        <w:widowControl w:val="0"/>
        <w:numPr>
          <w:numId w:val="0"/>
        </w:numPr>
        <w:tabs>
          <w:tab w:val="right" w:pos="7886"/>
        </w:tabs>
        <w:jc w:val="both"/>
        <w:rPr>
          <w:rFonts w:hint="default"/>
          <w:lang w:val="en-US" w:eastAsia="zh-CN"/>
        </w:rPr>
      </w:pPr>
      <w:r>
        <w:rPr>
          <w:rFonts w:hint="default"/>
          <w:lang w:val="en-US"/>
        </w:rPr>
        <w:t xml:space="preserve">Rejected: </w:t>
      </w:r>
      <w:r>
        <w:drawing>
          <wp:inline distT="0" distB="0" distL="114300" distR="114300">
            <wp:extent cx="2466975" cy="457200"/>
            <wp:effectExtent l="0" t="0" r="222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466975" cy="457200"/>
                    </a:xfrm>
                    <a:prstGeom prst="rect">
                      <a:avLst/>
                    </a:prstGeom>
                    <a:noFill/>
                    <a:ln>
                      <a:noFill/>
                    </a:ln>
                  </pic:spPr>
                </pic:pic>
              </a:graphicData>
            </a:graphic>
          </wp:inline>
        </w:drawing>
      </w:r>
      <w:r>
        <w:rPr>
          <w:rFonts w:hint="default"/>
          <w:lang w:val="en-US"/>
        </w:rPr>
        <w:t xml:space="preserve">; Otherwise: </w:t>
      </w:r>
      <w:r>
        <w:drawing>
          <wp:inline distT="0" distB="0" distL="114300" distR="114300">
            <wp:extent cx="1085850" cy="447675"/>
            <wp:effectExtent l="0" t="0" r="635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1085850" cy="447675"/>
                    </a:xfrm>
                    <a:prstGeom prst="rect">
                      <a:avLst/>
                    </a:prstGeom>
                    <a:noFill/>
                    <a:ln>
                      <a:noFill/>
                    </a:ln>
                  </pic:spPr>
                </pic:pic>
              </a:graphicData>
            </a:graphic>
          </wp:inline>
        </w:drawing>
      </w:r>
    </w:p>
    <w:p w14:paraId="34D48B8C">
      <w:pPr>
        <w:numPr>
          <w:ilvl w:val="0"/>
          <w:numId w:val="0"/>
        </w:numPr>
        <w:tabs>
          <w:tab w:val="right" w:pos="7886"/>
        </w:tabs>
        <w:ind w:firstLine="420" w:firstLineChars="0"/>
        <w:rPr>
          <w:rFonts w:hint="default"/>
          <w:lang w:val="en-US"/>
        </w:rPr>
      </w:pPr>
      <w:r>
        <w:rPr>
          <w:rFonts w:hint="default"/>
          <w:lang w:val="en-US"/>
        </w:rPr>
        <w:t>Similarly ‘</w:t>
      </w:r>
      <w:r>
        <w:rPr>
          <w:rFonts w:hint="default"/>
          <w:color w:val="FF0000"/>
          <w:lang w:val="en-US"/>
        </w:rPr>
        <w:t>Q4.1.sql</w:t>
      </w:r>
      <w:r>
        <w:rPr>
          <w:rFonts w:hint="default"/>
          <w:lang w:val="en-US"/>
        </w:rPr>
        <w:t>’ gives the average item count from receipts with 'rewardsReceiptStatus’ of ‘Rejected’. While I don’t see there is a status called ‘Accepted’ so I consider all other status as ‘Accepted’ and ‘</w:t>
      </w:r>
      <w:r>
        <w:rPr>
          <w:rFonts w:hint="default"/>
          <w:color w:val="FF0000"/>
          <w:lang w:val="en-US"/>
        </w:rPr>
        <w:t>Q4.2.sql</w:t>
      </w:r>
      <w:r>
        <w:rPr>
          <w:rFonts w:hint="default"/>
          <w:lang w:val="en-US"/>
        </w:rPr>
        <w:t>’ gives the average item count from receipts with all other status. So the conclusion is:</w:t>
      </w:r>
    </w:p>
    <w:p w14:paraId="4793322C">
      <w:pPr>
        <w:numPr>
          <w:ilvl w:val="0"/>
          <w:numId w:val="0"/>
        </w:numPr>
        <w:tabs>
          <w:tab w:val="right" w:pos="7886"/>
        </w:tabs>
        <w:ind w:firstLine="420" w:firstLineChars="0"/>
        <w:rPr>
          <w:rFonts w:hint="default"/>
          <w:lang w:val="en-US"/>
        </w:rPr>
      </w:pPr>
      <w:r>
        <w:rPr>
          <w:rFonts w:hint="default"/>
          <w:lang w:val="en-US"/>
        </w:rPr>
        <w:t>The receipts from Accepted Status have greater average item count.</w:t>
      </w:r>
    </w:p>
    <w:p w14:paraId="0F25AD8E">
      <w:pPr>
        <w:numPr>
          <w:ilvl w:val="0"/>
          <w:numId w:val="0"/>
        </w:numPr>
        <w:tabs>
          <w:tab w:val="right" w:pos="7886"/>
        </w:tabs>
        <w:ind w:firstLine="420" w:firstLineChars="0"/>
        <w:rPr>
          <w:rFonts w:hint="default"/>
          <w:lang w:val="en-US"/>
        </w:rPr>
      </w:pPr>
    </w:p>
    <w:p w14:paraId="4B3EE3BE">
      <w:pPr>
        <w:numPr>
          <w:ilvl w:val="0"/>
          <w:numId w:val="2"/>
        </w:numPr>
        <w:tabs>
          <w:tab w:val="right" w:pos="7886"/>
        </w:tabs>
        <w:ind w:left="0" w:leftChars="0" w:firstLine="0" w:firstLineChars="0"/>
        <w:rPr>
          <w:rFonts w:hint="default" w:eastAsiaTheme="minorEastAsia"/>
          <w:lang w:val="en-US" w:eastAsia="zh-CN"/>
        </w:rPr>
      </w:pPr>
      <w:r>
        <w:rPr>
          <w:rFonts w:hint="default" w:eastAsiaTheme="minorEastAsia"/>
          <w:lang w:val="en-US" w:eastAsia="zh-CN"/>
        </w:rPr>
        <w:t>Which brand has the most spend among users who were created within the past 6 months?</w:t>
      </w:r>
    </w:p>
    <w:p w14:paraId="2510C58E">
      <w:pPr>
        <w:numPr>
          <w:ilvl w:val="0"/>
          <w:numId w:val="0"/>
        </w:numPr>
        <w:tabs>
          <w:tab w:val="right" w:pos="7886"/>
        </w:tabs>
        <w:ind w:firstLine="420" w:firstLineChars="0"/>
        <w:rPr>
          <w:rFonts w:hint="eastAsia"/>
          <w:lang w:val="en-US" w:eastAsia="zh-CN"/>
        </w:rPr>
      </w:pPr>
    </w:p>
    <w:p w14:paraId="5BCE6A92">
      <w:pPr>
        <w:numPr>
          <w:ilvl w:val="0"/>
          <w:numId w:val="0"/>
        </w:numPr>
        <w:tabs>
          <w:tab w:val="right" w:pos="7886"/>
        </w:tabs>
        <w:ind w:firstLine="420" w:firstLineChars="0"/>
        <w:rPr>
          <w:rFonts w:hint="default"/>
          <w:lang w:val="en-US" w:eastAsia="zh-CN"/>
        </w:rPr>
      </w:pPr>
      <w:r>
        <w:rPr>
          <w:rFonts w:hint="eastAsia"/>
          <w:lang w:val="en-US" w:eastAsia="zh-CN"/>
        </w:rPr>
        <w:t>The spreadsheet</w:t>
      </w:r>
      <w:r>
        <w:rPr>
          <w:rFonts w:hint="default"/>
          <w:lang w:val="en-US" w:eastAsia="zh-CN"/>
        </w:rPr>
        <w:t>s is too large and it’s a little bit time-consuming to split more subsheets related to ‘rewardsReceiptItemList[0].priceAfterCoupon’ from receipts so I skip this query.</w:t>
      </w:r>
    </w:p>
    <w:p w14:paraId="3046EE4D">
      <w:pPr>
        <w:numPr>
          <w:ilvl w:val="0"/>
          <w:numId w:val="0"/>
        </w:numPr>
        <w:tabs>
          <w:tab w:val="right" w:pos="7886"/>
        </w:tabs>
        <w:ind w:firstLine="420" w:firstLineChars="0"/>
        <w:rPr>
          <w:rFonts w:hint="default"/>
          <w:lang w:val="en-US" w:eastAsia="zh-CN"/>
        </w:rPr>
      </w:pPr>
    </w:p>
    <w:p w14:paraId="715B8358">
      <w:pPr>
        <w:numPr>
          <w:ilvl w:val="0"/>
          <w:numId w:val="2"/>
        </w:numPr>
        <w:tabs>
          <w:tab w:val="right" w:pos="7886"/>
        </w:tabs>
        <w:ind w:left="0" w:leftChars="0" w:firstLine="0" w:firstLineChars="0"/>
        <w:rPr>
          <w:rFonts w:hint="default"/>
          <w:lang w:val="en-US" w:eastAsia="zh-CN"/>
        </w:rPr>
      </w:pPr>
      <w:r>
        <w:rPr>
          <w:rFonts w:hint="default"/>
          <w:lang w:val="en-US" w:eastAsia="zh-CN"/>
        </w:rPr>
        <w:t>Which brand has the most transactions among users who were created within the past 6 months?</w:t>
      </w:r>
    </w:p>
    <w:p w14:paraId="51100C9F">
      <w:pPr>
        <w:numPr>
          <w:ilvl w:val="0"/>
          <w:numId w:val="0"/>
        </w:numPr>
        <w:tabs>
          <w:tab w:val="right" w:pos="7886"/>
        </w:tabs>
        <w:ind w:firstLine="420" w:firstLineChars="0"/>
        <w:rPr>
          <w:rFonts w:hint="default"/>
          <w:lang w:val="en-US" w:eastAsia="zh-CN"/>
        </w:rPr>
      </w:pPr>
    </w:p>
    <w:p w14:paraId="3049C741">
      <w:pPr>
        <w:numPr>
          <w:ilvl w:val="0"/>
          <w:numId w:val="0"/>
        </w:numPr>
        <w:tabs>
          <w:tab w:val="right" w:pos="7886"/>
        </w:tabs>
        <w:ind w:firstLine="420" w:firstLineChars="0"/>
        <w:rPr>
          <w:rFonts w:hint="default"/>
          <w:lang w:val="en-US"/>
        </w:rPr>
      </w:pPr>
      <w:r>
        <w:rPr>
          <w:rFonts w:hint="default"/>
          <w:lang w:val="en-US" w:eastAsia="zh-CN"/>
        </w:rPr>
        <w:t>‘</w:t>
      </w:r>
      <w:r>
        <w:rPr>
          <w:rFonts w:hint="default"/>
          <w:color w:val="FF0000"/>
          <w:lang w:val="en-US" w:eastAsia="zh-CN"/>
        </w:rPr>
        <w:t>Q6.sql</w:t>
      </w:r>
      <w:r>
        <w:rPr>
          <w:rFonts w:hint="default"/>
          <w:lang w:val="en-US" w:eastAsia="zh-CN"/>
        </w:rPr>
        <w:t>’ gives the coding part while I don’t see past 6 months’ data so I don’t run it.</w:t>
      </w:r>
    </w:p>
    <w:p w14:paraId="62478153">
      <w:pPr>
        <w:rPr>
          <w:rFonts w:hint="eastAsia"/>
          <w:b/>
          <w:bCs/>
          <w:lang w:val="en-US" w:eastAsia="zh-CN"/>
        </w:rPr>
      </w:pPr>
    </w:p>
    <w:p w14:paraId="0807DF1C">
      <w:pPr>
        <w:rPr>
          <w:rFonts w:hint="default"/>
          <w:b/>
          <w:bCs/>
          <w:lang w:val="en-US" w:eastAsia="zh-CN"/>
        </w:rPr>
      </w:pPr>
      <w:r>
        <w:rPr>
          <w:rFonts w:hint="default"/>
          <w:b/>
          <w:bCs/>
          <w:lang w:val="en-US" w:eastAsia="zh-CN"/>
        </w:rPr>
        <w:t>Third</w:t>
      </w:r>
      <w:r>
        <w:rPr>
          <w:rFonts w:hint="eastAsia"/>
          <w:b/>
          <w:bCs/>
          <w:lang w:val="en-US" w:eastAsia="zh-CN"/>
        </w:rPr>
        <w:t xml:space="preserve"> </w:t>
      </w:r>
      <w:r>
        <w:rPr>
          <w:rFonts w:hint="default"/>
          <w:b/>
          <w:bCs/>
          <w:lang w:val="en-US" w:eastAsia="zh-CN"/>
        </w:rPr>
        <w:t>Task</w:t>
      </w:r>
      <w:r>
        <w:rPr>
          <w:rFonts w:hint="eastAsia"/>
          <w:b/>
          <w:bCs/>
          <w:lang w:val="en-US" w:eastAsia="zh-CN"/>
        </w:rPr>
        <w:t xml:space="preserve"> - Data Q</w:t>
      </w:r>
      <w:r>
        <w:rPr>
          <w:rFonts w:hint="default"/>
          <w:b/>
          <w:bCs/>
          <w:lang w:val="en-US" w:eastAsia="zh-CN"/>
        </w:rPr>
        <w:t>uality</w:t>
      </w:r>
    </w:p>
    <w:p w14:paraId="307FAE62">
      <w:pPr>
        <w:numPr>
          <w:ilvl w:val="0"/>
          <w:numId w:val="3"/>
        </w:numPr>
        <w:rPr>
          <w:rFonts w:hint="default"/>
          <w:b w:val="0"/>
          <w:bCs w:val="0"/>
          <w:lang w:val="en-US" w:eastAsia="zh-CN"/>
        </w:rPr>
      </w:pPr>
      <w:r>
        <w:rPr>
          <w:rFonts w:hint="default"/>
          <w:b w:val="0"/>
          <w:bCs w:val="0"/>
          <w:lang w:val="en-US" w:eastAsia="zh-CN"/>
        </w:rPr>
        <w:t>In ‘</w:t>
      </w:r>
      <w:r>
        <w:rPr>
          <w:rFonts w:hint="default"/>
          <w:b w:val="0"/>
          <w:bCs w:val="0"/>
          <w:color w:val="FF0000"/>
          <w:lang w:val="en-US" w:eastAsia="zh-CN"/>
        </w:rPr>
        <w:t>Data Quality.html</w:t>
      </w:r>
      <w:r>
        <w:rPr>
          <w:rFonts w:hint="default"/>
          <w:b w:val="0"/>
          <w:bCs w:val="0"/>
          <w:lang w:val="en-US" w:eastAsia="zh-CN"/>
        </w:rPr>
        <w:t>’ and/or ‘</w:t>
      </w:r>
      <w:r>
        <w:rPr>
          <w:rFonts w:hint="default"/>
          <w:b w:val="0"/>
          <w:bCs w:val="0"/>
          <w:color w:val="FF0000"/>
          <w:lang w:val="en-US" w:eastAsia="zh-CN"/>
        </w:rPr>
        <w:t>Data Quality.ipynb</w:t>
      </w:r>
      <w:r>
        <w:rPr>
          <w:rFonts w:hint="default"/>
          <w:b w:val="0"/>
          <w:bCs w:val="0"/>
          <w:lang w:val="en-US" w:eastAsia="zh-CN"/>
        </w:rPr>
        <w:t>’, I give the basic code to identify basic data quality defecient in the spreadsheets. For example, the missing rate of every field in ‘users.csv’ and ‘brands.csv’:</w:t>
      </w:r>
    </w:p>
    <w:p w14:paraId="76CA277F">
      <w:pPr>
        <w:numPr>
          <w:numId w:val="0"/>
        </w:numPr>
        <w:ind w:firstLine="420" w:firstLineChars="0"/>
      </w:pPr>
      <w:r>
        <w:rPr>
          <w:rFonts w:hint="default"/>
          <w:lang w:val="en-US"/>
        </w:rPr>
        <w:t xml:space="preserve">users: </w:t>
      </w:r>
      <w:r>
        <w:drawing>
          <wp:inline distT="0" distB="0" distL="114300" distR="114300">
            <wp:extent cx="3543300" cy="1323975"/>
            <wp:effectExtent l="0" t="0" r="12700" b="222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543300" cy="1323975"/>
                    </a:xfrm>
                    <a:prstGeom prst="rect">
                      <a:avLst/>
                    </a:prstGeom>
                    <a:noFill/>
                    <a:ln>
                      <a:noFill/>
                    </a:ln>
                  </pic:spPr>
                </pic:pic>
              </a:graphicData>
            </a:graphic>
          </wp:inline>
        </w:drawing>
      </w:r>
    </w:p>
    <w:p w14:paraId="333F72CE">
      <w:pPr>
        <w:numPr>
          <w:numId w:val="0"/>
        </w:numPr>
        <w:ind w:firstLine="420" w:firstLineChars="0"/>
      </w:pPr>
      <w:r>
        <w:rPr>
          <w:rFonts w:hint="default"/>
          <w:lang w:val="en-US"/>
        </w:rPr>
        <w:t xml:space="preserve">brands: </w:t>
      </w:r>
      <w:r>
        <w:drawing>
          <wp:inline distT="0" distB="0" distL="114300" distR="114300">
            <wp:extent cx="3409950" cy="1504950"/>
            <wp:effectExtent l="0" t="0" r="19050" b="190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3409950" cy="1504950"/>
                    </a:xfrm>
                    <a:prstGeom prst="rect">
                      <a:avLst/>
                    </a:prstGeom>
                    <a:noFill/>
                    <a:ln>
                      <a:noFill/>
                    </a:ln>
                  </pic:spPr>
                </pic:pic>
              </a:graphicData>
            </a:graphic>
          </wp:inline>
        </w:drawing>
      </w:r>
    </w:p>
    <w:p w14:paraId="1DF8F085">
      <w:pPr>
        <w:numPr>
          <w:numId w:val="0"/>
        </w:numPr>
        <w:ind w:firstLine="420" w:firstLineChars="0"/>
        <w:rPr>
          <w:rFonts w:hint="default"/>
          <w:lang w:val="en-US"/>
        </w:rPr>
      </w:pPr>
      <w:r>
        <w:rPr>
          <w:rFonts w:hint="default"/>
          <w:lang w:val="en-US"/>
        </w:rPr>
        <w:t xml:space="preserve">receipts: </w:t>
      </w:r>
      <w:r>
        <w:drawing>
          <wp:inline distT="0" distB="0" distL="114300" distR="114300">
            <wp:extent cx="4086860" cy="2019935"/>
            <wp:effectExtent l="0" t="0" r="2540"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086860" cy="2019935"/>
                    </a:xfrm>
                    <a:prstGeom prst="rect">
                      <a:avLst/>
                    </a:prstGeom>
                    <a:noFill/>
                    <a:ln>
                      <a:noFill/>
                    </a:ln>
                  </pic:spPr>
                </pic:pic>
              </a:graphicData>
            </a:graphic>
          </wp:inline>
        </w:drawing>
      </w:r>
    </w:p>
    <w:p w14:paraId="57C06ADC">
      <w:pPr>
        <w:numPr>
          <w:numId w:val="0"/>
        </w:numPr>
        <w:ind w:firstLine="420" w:firstLineChars="0"/>
        <w:rPr>
          <w:rFonts w:hint="default"/>
          <w:lang w:val="en-US"/>
        </w:rPr>
      </w:pPr>
      <w:r>
        <w:rPr>
          <w:rFonts w:hint="default"/>
          <w:lang w:val="en-US"/>
        </w:rPr>
        <w:t xml:space="preserve">Especially in ‘brands.csv’ and ‘receipts.csv’, many skus’ brandcode is missing, so it’s quite hard to identify their belonged brand during the analysis. </w:t>
      </w:r>
    </w:p>
    <w:p w14:paraId="06A73E40">
      <w:pPr>
        <w:numPr>
          <w:numId w:val="0"/>
        </w:numPr>
        <w:ind w:firstLine="420" w:firstLineChars="0"/>
        <w:rPr>
          <w:rFonts w:hint="default"/>
          <w:lang w:val="en-US"/>
        </w:rPr>
      </w:pPr>
    </w:p>
    <w:p w14:paraId="4755BC0A">
      <w:pPr>
        <w:numPr>
          <w:ilvl w:val="0"/>
          <w:numId w:val="3"/>
        </w:numPr>
        <w:ind w:left="0" w:leftChars="0" w:firstLine="0" w:firstLineChars="0"/>
        <w:rPr>
          <w:rFonts w:hint="default"/>
          <w:lang w:val="en-US" w:eastAsia="zh-CN"/>
        </w:rPr>
      </w:pPr>
      <w:r>
        <w:rPr>
          <w:rFonts w:hint="default"/>
          <w:lang w:val="en-US" w:eastAsia="zh-CN"/>
        </w:rPr>
        <w:t xml:space="preserve">I also analyze the missing rate of the brands included in ‘receipts.csv’ while not appeared in the ‘brands.csv’ given. These missing datas confused me a lot during I dealing with the query tasks. </w:t>
      </w:r>
    </w:p>
    <w:p w14:paraId="77D9BEA0">
      <w:pPr>
        <w:numPr>
          <w:numId w:val="0"/>
        </w:numPr>
        <w:ind w:leftChars="0" w:firstLine="420" w:firstLineChars="0"/>
        <w:rPr>
          <w:rFonts w:hint="default"/>
          <w:lang w:val="en-US" w:eastAsia="zh-CN"/>
        </w:rPr>
      </w:pPr>
      <w:r>
        <w:drawing>
          <wp:inline distT="0" distB="0" distL="114300" distR="114300">
            <wp:extent cx="1657350" cy="219075"/>
            <wp:effectExtent l="0" t="0" r="1905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1657350" cy="219075"/>
                    </a:xfrm>
                    <a:prstGeom prst="rect">
                      <a:avLst/>
                    </a:prstGeom>
                    <a:noFill/>
                    <a:ln>
                      <a:noFill/>
                    </a:ln>
                  </pic:spPr>
                </pic:pic>
              </a:graphicData>
            </a:graphic>
          </wp:inline>
        </w:drawing>
      </w:r>
      <w:r>
        <w:rPr>
          <w:rFonts w:hint="default"/>
          <w:lang w:val="en-US" w:eastAsia="zh-CN"/>
        </w:rPr>
        <w:t xml:space="preserve"> </w:t>
      </w:r>
    </w:p>
    <w:p w14:paraId="1D6702A5">
      <w:pPr>
        <w:numPr>
          <w:numId w:val="0"/>
        </w:numPr>
        <w:ind w:leftChars="0" w:firstLine="420" w:firstLineChars="0"/>
        <w:rPr>
          <w:rFonts w:hint="default"/>
          <w:lang w:val="en-US" w:eastAsia="zh-CN"/>
        </w:rPr>
      </w:pPr>
      <w:r>
        <w:rPr>
          <w:rFonts w:hint="default"/>
          <w:lang w:val="en-US" w:eastAsia="zh-CN"/>
        </w:rPr>
        <w:t xml:space="preserve">Thus, we cannot actually acquire the brands with the highest sales because many items’ brand informaton is lost. </w:t>
      </w:r>
    </w:p>
    <w:p w14:paraId="7BA8650F">
      <w:pPr>
        <w:rPr>
          <w:rFonts w:hint="default"/>
          <w:lang w:val="en-US" w:eastAsia="zh-CN"/>
        </w:rPr>
      </w:pPr>
      <w:r>
        <w:rPr>
          <w:rFonts w:hint="default"/>
          <w:lang w:val="en-US" w:eastAsia="zh-CN"/>
        </w:rPr>
        <w:br w:type="page"/>
      </w:r>
    </w:p>
    <w:p w14:paraId="56CAA627">
      <w:pPr>
        <w:rPr>
          <w:rFonts w:hint="eastAsia"/>
          <w:b/>
          <w:bCs/>
          <w:lang w:val="en-US" w:eastAsia="zh-CN"/>
        </w:rPr>
      </w:pPr>
      <w:r>
        <w:rPr>
          <w:rFonts w:hint="default"/>
          <w:b/>
          <w:bCs/>
          <w:lang w:val="en-US" w:eastAsia="zh-CN"/>
        </w:rPr>
        <w:t>Fourth</w:t>
      </w:r>
      <w:r>
        <w:rPr>
          <w:rFonts w:hint="eastAsia"/>
          <w:b/>
          <w:bCs/>
          <w:lang w:val="en-US" w:eastAsia="zh-CN"/>
        </w:rPr>
        <w:t xml:space="preserve"> </w:t>
      </w:r>
      <w:r>
        <w:rPr>
          <w:rFonts w:hint="default"/>
          <w:b/>
          <w:bCs/>
          <w:lang w:val="en-US" w:eastAsia="zh-CN"/>
        </w:rPr>
        <w:t>Task</w:t>
      </w:r>
      <w:r>
        <w:rPr>
          <w:rFonts w:hint="eastAsia"/>
          <w:b/>
          <w:bCs/>
          <w:lang w:val="en-US" w:eastAsia="zh-CN"/>
        </w:rPr>
        <w:t xml:space="preserve"> - Communicate with Stakeholders</w:t>
      </w:r>
    </w:p>
    <w:p w14:paraId="713DDE2F">
      <w:pPr>
        <w:rPr>
          <w:rFonts w:hint="eastAsia"/>
          <w:b/>
          <w:bCs/>
          <w:lang w:val="en-US" w:eastAsia="zh-CN"/>
        </w:rPr>
      </w:pPr>
    </w:p>
    <w:p w14:paraId="533F640D">
      <w:pPr>
        <w:numPr>
          <w:ilvl w:val="0"/>
          <w:numId w:val="4"/>
        </w:numPr>
        <w:rPr>
          <w:rFonts w:hint="default" w:asciiTheme="minorHAnsi" w:hAnsiTheme="minorHAnsi" w:eastAsiaTheme="minorEastAsia" w:cstheme="minorBidi"/>
          <w:b/>
          <w:bCs/>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t>What questions do you have about the data?</w:t>
      </w:r>
    </w:p>
    <w:p w14:paraId="5DABD8E8">
      <w:pPr>
        <w:numPr>
          <w:numId w:val="0"/>
        </w:numPr>
        <w:ind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 have noticed a significant amount of missing data and disorganized cells. For the first query, which requires the top 5 brands over the past month, I found that most cells are missing the brandcode, making it impossible to fulfill this requirement. In the third and fourth queries, I noticed the absence of the "Accepted" status and am unsure if this is expected. Therefore, I treated all non-"Rejected" statuses as "Accepted." Additionally, for the fifth query, due to column expansion, linking item-related data on each receipt is a massive and challenging task.</w:t>
      </w:r>
    </w:p>
    <w:p w14:paraId="4783B6E3">
      <w:pPr>
        <w:numPr>
          <w:numId w:val="0"/>
        </w:numPr>
        <w:rPr>
          <w:rFonts w:hint="default" w:asciiTheme="minorHAnsi" w:hAnsiTheme="minorHAnsi" w:eastAsiaTheme="minorEastAsia" w:cstheme="minorBidi"/>
          <w:kern w:val="2"/>
          <w:sz w:val="21"/>
          <w:szCs w:val="24"/>
          <w:lang w:val="en-US" w:eastAsia="zh-CN" w:bidi="ar-SA"/>
        </w:rPr>
      </w:pPr>
    </w:p>
    <w:p w14:paraId="225DF351">
      <w:pPr>
        <w:numPr>
          <w:ilvl w:val="0"/>
          <w:numId w:val="4"/>
        </w:numPr>
        <w:rPr>
          <w:rFonts w:hint="default" w:asciiTheme="minorHAnsi" w:hAnsiTheme="minorHAnsi" w:eastAsiaTheme="minorEastAsia" w:cstheme="minorBidi"/>
          <w:b/>
          <w:bCs/>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t>How did you discover the data quality issues?</w:t>
      </w:r>
    </w:p>
    <w:p w14:paraId="13A7807A">
      <w:pPr>
        <w:numPr>
          <w:numId w:val="0"/>
        </w:numPr>
        <w:ind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While importing the data into MySQL, I first encountered difficulties querying the JSON format directly. As a result, I re-exported and imported the data using MongoDB into CSV format for analysis. I then discovered that some brands contain non-ASCII characters</w:t>
      </w:r>
      <w:r>
        <w:rPr>
          <w:rFonts w:hint="default" w:asciiTheme="minorHAnsi" w:hAnsiTheme="minorHAnsi" w:eastAsiaTheme="minorEastAsia" w:cstheme="minorBidi"/>
          <w:kern w:val="2"/>
          <w:sz w:val="21"/>
          <w:szCs w:val="24"/>
          <w:lang w:val="en-US" w:eastAsia="zh-CN" w:bidi="ar-SA"/>
        </w:rPr>
        <w:t>, which MySQL cannot recognize, requiring further processing. Moreover, the column expansion in the receipts table is a significant issue; I spent a lot of time splitting these tables and writing join queries based on primary keys.</w:t>
      </w:r>
    </w:p>
    <w:p w14:paraId="76D57129">
      <w:pPr>
        <w:pStyle w:val="2"/>
        <w:keepNext w:val="0"/>
        <w:keepLines w:val="0"/>
        <w:widowControl/>
        <w:numPr>
          <w:ilvl w:val="0"/>
          <w:numId w:val="4"/>
        </w:numPr>
        <w:suppressLineNumbers w:val="0"/>
        <w:ind w:left="0" w:leftChars="0" w:firstLine="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t>What do you need to know to resolve the data quality issues?</w:t>
      </w:r>
      <w:r>
        <w:rPr>
          <w:rFonts w:hint="default" w:asciiTheme="minorHAnsi" w:hAnsiTheme="minorHAnsi" w:eastAsiaTheme="minorEastAsia" w:cstheme="minorBidi"/>
          <w:kern w:val="2"/>
          <w:sz w:val="21"/>
          <w:szCs w:val="24"/>
          <w:lang w:val="en-US" w:eastAsia="zh-CN" w:bidi="ar-SA"/>
        </w:rPr>
        <w:br w:type="textWrapping"/>
      </w:r>
      <w:r>
        <w:rPr>
          <w:rFonts w:hint="eastAsia" w:cstheme="minorBidi"/>
          <w:kern w:val="2"/>
          <w:sz w:val="21"/>
          <w:szCs w:val="24"/>
          <w:lang w:val="en-US" w:eastAsia="zh-CN" w:bidi="ar-SA"/>
        </w:rPr>
        <w:tab/>
      </w:r>
      <w:r>
        <w:rPr>
          <w:rFonts w:hint="default" w:asciiTheme="minorHAnsi" w:hAnsiTheme="minorHAnsi" w:eastAsiaTheme="minorEastAsia" w:cstheme="minorBidi"/>
          <w:kern w:val="2"/>
          <w:sz w:val="21"/>
          <w:szCs w:val="24"/>
          <w:lang w:val="en-US" w:eastAsia="zh-CN" w:bidi="ar-SA"/>
        </w:rPr>
        <w:t>I need to understand how this data was obtained. The prevalence of missing data and disorganized cells may indicate some discrepancies during the data capture process that need to be addressed.</w:t>
      </w:r>
    </w:p>
    <w:p w14:paraId="571A98D6">
      <w:pPr>
        <w:numPr>
          <w:numId w:val="0"/>
        </w:numPr>
        <w:rPr>
          <w:rFonts w:hint="default" w:asciiTheme="minorHAnsi" w:hAnsiTheme="minorHAnsi" w:eastAsiaTheme="minorEastAsia" w:cstheme="minorBidi"/>
          <w:kern w:val="2"/>
          <w:sz w:val="21"/>
          <w:szCs w:val="24"/>
          <w:lang w:val="en-US" w:eastAsia="zh-CN" w:bidi="ar-SA"/>
        </w:rPr>
      </w:pPr>
    </w:p>
    <w:p w14:paraId="75D1C256">
      <w:pPr>
        <w:numPr>
          <w:ilvl w:val="0"/>
          <w:numId w:val="4"/>
        </w:numPr>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t>What other information would you need to help you optimize the data assets you're trying to create?</w:t>
      </w:r>
      <w:r>
        <w:rPr>
          <w:rFonts w:hint="default" w:asciiTheme="minorHAnsi" w:hAnsiTheme="minorHAnsi" w:eastAsiaTheme="minorEastAsia" w:cstheme="minorBidi"/>
          <w:kern w:val="2"/>
          <w:sz w:val="21"/>
          <w:szCs w:val="24"/>
          <w:lang w:val="en-US" w:eastAsia="zh-CN" w:bidi="ar-SA"/>
        </w:rPr>
        <w:br w:type="textWrapping"/>
      </w:r>
      <w:r>
        <w:rPr>
          <w:rFonts w:hint="eastAsia" w:cstheme="minorBidi"/>
          <w:kern w:val="2"/>
          <w:sz w:val="21"/>
          <w:szCs w:val="24"/>
          <w:lang w:val="en-US" w:eastAsia="zh-CN" w:bidi="ar-SA"/>
        </w:rPr>
        <w:tab/>
      </w:r>
      <w:r>
        <w:rPr>
          <w:rFonts w:hint="default" w:asciiTheme="minorHAnsi" w:hAnsiTheme="minorHAnsi" w:eastAsiaTheme="minorEastAsia" w:cstheme="minorBidi"/>
          <w:kern w:val="2"/>
          <w:sz w:val="21"/>
          <w:szCs w:val="24"/>
          <w:lang w:val="en-US" w:eastAsia="zh-CN" w:bidi="ar-SA"/>
        </w:rPr>
        <w:t>I require all known brand information, including corresponding brandcodes and barcodes, as well as a complete receipts table, to achieve better analysis results.</w:t>
      </w:r>
    </w:p>
    <w:p w14:paraId="02784042">
      <w:pPr>
        <w:numPr>
          <w:numId w:val="0"/>
        </w:numPr>
        <w:rPr>
          <w:rFonts w:hint="default" w:asciiTheme="minorHAnsi" w:hAnsiTheme="minorHAnsi" w:eastAsiaTheme="minorEastAsia" w:cstheme="minorBidi"/>
          <w:kern w:val="2"/>
          <w:sz w:val="21"/>
          <w:szCs w:val="24"/>
          <w:lang w:val="en-US" w:eastAsia="zh-CN" w:bidi="ar-SA"/>
        </w:rPr>
      </w:pPr>
    </w:p>
    <w:p w14:paraId="6CFD16BD">
      <w:pPr>
        <w:numPr>
          <w:ilvl w:val="0"/>
          <w:numId w:val="4"/>
        </w:numPr>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t>What performance and scaling concerns do you anticipate in production, and how do you plan to address them?</w:t>
      </w:r>
      <w:r>
        <w:rPr>
          <w:rFonts w:hint="default" w:asciiTheme="minorHAnsi" w:hAnsiTheme="minorHAnsi" w:eastAsiaTheme="minorEastAsia" w:cstheme="minorBidi"/>
          <w:kern w:val="2"/>
          <w:sz w:val="21"/>
          <w:szCs w:val="24"/>
          <w:lang w:val="en-US" w:eastAsia="zh-CN" w:bidi="ar-SA"/>
        </w:rPr>
        <w:br w:type="textWrapping"/>
      </w:r>
      <w:r>
        <w:rPr>
          <w:rFonts w:hint="eastAsia" w:cstheme="minorBidi"/>
          <w:kern w:val="2"/>
          <w:sz w:val="21"/>
          <w:szCs w:val="24"/>
          <w:lang w:val="en-US" w:eastAsia="zh-CN" w:bidi="ar-SA"/>
        </w:rPr>
        <w:tab/>
      </w:r>
      <w:r>
        <w:rPr>
          <w:rFonts w:hint="default" w:asciiTheme="minorHAnsi" w:hAnsiTheme="minorHAnsi" w:eastAsiaTheme="minorEastAsia" w:cstheme="minorBidi"/>
          <w:kern w:val="2"/>
          <w:sz w:val="21"/>
          <w:szCs w:val="24"/>
          <w:lang w:val="en-US" w:eastAsia="zh-CN" w:bidi="ar-SA"/>
        </w:rPr>
        <w:t>I used MySQL to address these issues and found that the data layout in "receipts.csv" exhibits column expansion, which can lead to excessive space consumption. I had to create many tables linked by primary keys for join queries. I believe we can optimize this by reshaping the data, using Pivot Tables or other reshaping techniques to convert wide tables into long ones, thereby reducing the number of columns. Alternatively, we could consider nesting structures (e.g., JSON format) for columns with hierarchical data to reduce the column count. Additionally, querying with Python rather than relying solely on SQL could also be beneficial.</w:t>
      </w:r>
    </w:p>
    <w:p w14:paraId="2147ADD1">
      <w:pPr>
        <w:numPr>
          <w:numId w:val="0"/>
        </w:numPr>
        <w:ind w:leftChars="0" w:firstLine="420" w:firstLineChars="0"/>
        <w:rPr>
          <w:rFonts w:hint="default" w:asciiTheme="minorHAnsi" w:hAnsiTheme="minorHAnsi" w:eastAsiaTheme="minorEastAsia" w:cstheme="minorBidi"/>
          <w:kern w:val="2"/>
          <w:sz w:val="21"/>
          <w:szCs w:val="24"/>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Symbol">
    <w:altName w:val="Kingsoft Sign"/>
    <w:panose1 w:val="00000000000000000000"/>
    <w:charset w:val="00"/>
    <w:family w:val="auto"/>
    <w:pitch w:val="default"/>
    <w:sig w:usb0="00000000" w:usb1="00000000" w:usb2="00000000" w:usb3="00000000" w:csb0="00000000" w:csb1="00000000"/>
  </w:font>
  <w:font w:name="Courier New">
    <w:panose1 w:val="020704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PingFang SC">
    <w:panose1 w:val="020B0400000000000000"/>
    <w:charset w:val="86"/>
    <w:family w:val="auto"/>
    <w:pitch w:val="default"/>
    <w:sig w:usb0="A00002FF" w:usb1="7ACFFDFB" w:usb2="00000017" w:usb3="00000000" w:csb0="00040001" w:csb1="00000000"/>
  </w:font>
  <w:font w:name="Times New Roman Bold">
    <w:panose1 w:val="02020503050405090304"/>
    <w:charset w:val="00"/>
    <w:family w:val="auto"/>
    <w:pitch w:val="default"/>
    <w:sig w:usb0="E0000AFF" w:usb1="00007843" w:usb2="00000001" w:usb3="00000000" w:csb0="400001BF" w:csb1="DFF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BE7120"/>
    <w:multiLevelType w:val="multilevel"/>
    <w:tmpl w:val="BCBE7120"/>
    <w:lvl w:ilvl="0" w:tentative="0">
      <w:start w:val="1"/>
      <w:numFmt w:val="decimal"/>
      <w:suff w:val="space"/>
      <w:lvlText w:val="%1."/>
      <w:lvlJc w:val="left"/>
      <w:rPr>
        <w:rFonts w:hint="default" w:ascii="Times New Roman Bold" w:hAnsi="Times New Roman Bold" w:cs="Times New Roman Bold"/>
        <w:b/>
        <w:bCs/>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F7AF1D1A"/>
    <w:multiLevelType w:val="singleLevel"/>
    <w:tmpl w:val="F7AF1D1A"/>
    <w:lvl w:ilvl="0" w:tentative="0">
      <w:start w:val="1"/>
      <w:numFmt w:val="decimal"/>
      <w:suff w:val="space"/>
      <w:lvlText w:val="%1."/>
      <w:lvlJc w:val="left"/>
    </w:lvl>
  </w:abstractNum>
  <w:abstractNum w:abstractNumId="2">
    <w:nsid w:val="FCFE8A7D"/>
    <w:multiLevelType w:val="multilevel"/>
    <w:tmpl w:val="FCFE8A7D"/>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7FFB1DA5"/>
    <w:multiLevelType w:val="singleLevel"/>
    <w:tmpl w:val="7FFB1DA5"/>
    <w:lvl w:ilvl="0" w:tentative="0">
      <w:start w:val="1"/>
      <w:numFmt w:val="decimal"/>
      <w:suff w:val="space"/>
      <w:lvlText w:val="%1."/>
      <w:lvlJc w:val="left"/>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EBE5D24"/>
    <w:rsid w:val="1DFFDA17"/>
    <w:rsid w:val="27DB556C"/>
    <w:rsid w:val="5F3D3313"/>
    <w:rsid w:val="69FC7623"/>
    <w:rsid w:val="72CE668C"/>
    <w:rsid w:val="7AF51F98"/>
    <w:rsid w:val="7D7B24C9"/>
    <w:rsid w:val="7EDD11D3"/>
    <w:rsid w:val="7EF7A010"/>
    <w:rsid w:val="A4456715"/>
    <w:rsid w:val="C7FB7E92"/>
    <w:rsid w:val="CFFF8200"/>
    <w:rsid w:val="DF6E6FBF"/>
    <w:rsid w:val="DFCBA381"/>
    <w:rsid w:val="DFFED1EF"/>
    <w:rsid w:val="E5FBB2D8"/>
    <w:rsid w:val="E6FD01A8"/>
    <w:rsid w:val="FBFB8134"/>
    <w:rsid w:val="FDF9F9FB"/>
    <w:rsid w:val="FEBE5D24"/>
    <w:rsid w:val="FFBF74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0</Words>
  <Characters>0</Characters>
  <Lines>0</Lines>
  <Paragraphs>0</Paragraphs>
  <TotalTime>13</TotalTime>
  <ScaleCrop>false</ScaleCrop>
  <LinksUpToDate>false</LinksUpToDate>
  <CharactersWithSpaces>0</CharactersWithSpaces>
  <Application>WPS Office_6.8.2.8850_F1E327BC-269C-435d-A152-05C5408002CA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2024-10-17T14:10:00Z</dcterms:created>
  <dc:creator>ZHAN JK</dc:creator>
  <cp:lastModifiedBy>ZHAN JK</cp:lastModifiedBy>
  <dcterms:modified xsi:type="dcterms:W3CDTF">2024-10-18T19:22:30Z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2052-6.8.2.8850</vt:lpwstr>
  </property>
  <property fmtid="{D5CDD505-2E9C-101B-9397-08002B2CF9AE}" pid="3" name="ICV">
    <vt:lpwstr>7155B47B03D7766C709911679DFB22B5_41</vt:lpwstr>
  </property>
</Properties>
</file>