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7C10A895" w:rsidR="0096665D" w:rsidRPr="00814E5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814E5F" w:rsidRPr="00814E5F">
        <w:rPr>
          <w:rFonts w:eastAsia="Times New Roman" w:cs="Times New Roman"/>
          <w:szCs w:val="28"/>
          <w:lang w:eastAsia="ru-RU"/>
        </w:rPr>
        <w:t>4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3AF41868" w:rsidR="0096665D" w:rsidRPr="00814E5F" w:rsidRDefault="00814E5F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Одномерные и многомерные массива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5BC09106" w14:textId="3393DB81" w:rsidR="005C4711" w:rsidRPr="005C4711" w:rsidRDefault="004A2ADF" w:rsidP="0048615D">
      <w:pPr>
        <w:spacing w:line="276" w:lineRule="auto"/>
      </w:pPr>
      <w:r>
        <w:t xml:space="preserve">Задача 1: </w:t>
      </w:r>
      <w:r w:rsidR="00CF23C2" w:rsidRPr="00CF23C2">
        <w:t>Дан массив из N элементов (натуральные числа). Определить количество элементов, имеющих четные порядковые номера и являющихся нечетными числами.</w:t>
      </w:r>
    </w:p>
    <w:p w14:paraId="459611CB" w14:textId="03DF6586" w:rsidR="0048615D" w:rsidRDefault="0048615D" w:rsidP="0048615D">
      <w:pPr>
        <w:keepNext/>
        <w:jc w:val="center"/>
      </w:pPr>
      <w:r>
        <w:rPr>
          <w:noProof/>
        </w:rPr>
        <w:drawing>
          <wp:inline distT="0" distB="0" distL="0" distR="0" wp14:anchorId="7ADF0AB1" wp14:editId="2B981160">
            <wp:extent cx="3237760" cy="4438650"/>
            <wp:effectExtent l="0" t="0" r="1270" b="0"/>
            <wp:docPr id="8619041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80" cy="44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8064" w14:textId="576A957F" w:rsidR="00FB5E25" w:rsidRDefault="0048615D" w:rsidP="0048615D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1</w:t>
        </w:r>
      </w:fldSimple>
      <w:r w:rsidRPr="0048615D">
        <w:t xml:space="preserve"> – </w:t>
      </w:r>
      <w:r>
        <w:t>Блок схема поиска элемента с четным индексом и нечетным элементом</w:t>
      </w:r>
    </w:p>
    <w:p w14:paraId="25BBCC6A" w14:textId="0926C624" w:rsidR="009A1488" w:rsidRDefault="009A1488" w:rsidP="009A1488">
      <w:pPr>
        <w:keepNext/>
        <w:jc w:val="center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2D799D">
        <w:tc>
          <w:tcPr>
            <w:tcW w:w="4672" w:type="dxa"/>
          </w:tcPr>
          <w:p w14:paraId="3B612EF7" w14:textId="2F8BFDD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896D643" wp14:editId="3DA68D0D">
                  <wp:extent cx="3702558" cy="2152650"/>
                  <wp:effectExtent l="0" t="0" r="0" b="0"/>
                  <wp:docPr id="10275579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5579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929" cy="215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A539119" w14:textId="16923EFD" w:rsidR="002D799D" w:rsidRDefault="002D799D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38729C2" wp14:editId="717EFA70">
                  <wp:extent cx="2381250" cy="1045641"/>
                  <wp:effectExtent l="0" t="0" r="0" b="2540"/>
                  <wp:docPr id="1003671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36716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285" cy="104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0705F940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2</w:t>
        </w:r>
      </w:fldSimple>
      <w:r>
        <w:t xml:space="preserve"> – Программная реализация поиска элемента с четным индексом и нечетным элементом</w:t>
      </w:r>
    </w:p>
    <w:p w14:paraId="5F71EE91" w14:textId="5D8906A8" w:rsidR="00E75EBF" w:rsidRPr="00E75EBF" w:rsidRDefault="00E75EBF" w:rsidP="00E75EBF">
      <w:pPr>
        <w:pStyle w:val="a8"/>
        <w:numPr>
          <w:ilvl w:val="0"/>
          <w:numId w:val="4"/>
        </w:numPr>
        <w:rPr>
          <w:lang w:val="en-US"/>
        </w:rPr>
      </w:pPr>
      <w:r>
        <w:lastRenderedPageBreak/>
        <w:t>Сформировался массив 1</w:t>
      </w:r>
      <w:r w:rsidRPr="00E75EBF">
        <w:rPr>
          <w:lang w:val="en-US"/>
        </w:rPr>
        <w:t>D;</w:t>
      </w:r>
    </w:p>
    <w:p w14:paraId="2671DFC6" w14:textId="7E58ABC6" w:rsidR="00E75EBF" w:rsidRPr="00F66BFA" w:rsidRDefault="00E75EBF" w:rsidP="00E75EBF">
      <w:pPr>
        <w:pStyle w:val="a8"/>
        <w:numPr>
          <w:ilvl w:val="0"/>
          <w:numId w:val="4"/>
        </w:numPr>
      </w:pPr>
      <w:r>
        <w:t>Проверим на четность индекс и нечетность элемент:</w:t>
      </w:r>
    </w:p>
    <w:p w14:paraId="5AEBF1A5" w14:textId="77777777" w:rsidR="00F66BFA" w:rsidRDefault="00F66BFA" w:rsidP="00F66BFA">
      <w:pPr>
        <w:keepNext/>
        <w:jc w:val="center"/>
      </w:pPr>
      <w:r>
        <w:rPr>
          <w:noProof/>
        </w:rPr>
        <w:drawing>
          <wp:inline distT="0" distB="0" distL="0" distR="0" wp14:anchorId="67289FD0" wp14:editId="1C87D3DE">
            <wp:extent cx="3286125" cy="1885950"/>
            <wp:effectExtent l="0" t="0" r="9525" b="0"/>
            <wp:docPr id="447747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47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39D52773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12A7F491" w14:textId="77777777" w:rsidR="0042387E" w:rsidRDefault="00163A30" w:rsidP="0042387E">
      <w:r>
        <w:t>Задача 2:</w:t>
      </w:r>
      <w:r w:rsidR="00670978">
        <w:t xml:space="preserve"> </w:t>
      </w:r>
      <w:r w:rsidR="0042387E">
        <w:t>Результаты соревнований по пятиборью представлены в виде матрицы 5х5 (5 спортсменов и 5 видов соревнований), в которой указаны места, занятые каждым спортсменом в данном виде. Найти лучшего спортсмена (наименьшая сумма мест).</w:t>
      </w:r>
    </w:p>
    <w:p w14:paraId="505E2449" w14:textId="77777777" w:rsidR="0042387E" w:rsidRDefault="0042387E" w:rsidP="0042387E">
      <w:r>
        <w:t>В последующих трех задачах использовать следующее:</w:t>
      </w:r>
    </w:p>
    <w:p w14:paraId="5B3005D2" w14:textId="46A2D48B" w:rsidR="00163A30" w:rsidRDefault="0042387E" w:rsidP="0042387E">
      <w:r>
        <w:t>Таблица футбольного чемпионата задана квадратной матрицей порядка n, в которой все элементы, принадлежащие главной диагонали, равны нулю, а каждый элемент, не принадлежащий главной диагонали, равен 2,1 или 0 (число очков, набранных в игре: 2 — выигрыш, 1 — ничья, 0 — проигрыш).</w:t>
      </w:r>
    </w:p>
    <w:p w14:paraId="3A960F85" w14:textId="77777777" w:rsidR="00561346" w:rsidRDefault="00561346" w:rsidP="005613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ADD46DB" wp14:editId="6FE3A61E">
            <wp:extent cx="3743325" cy="5313881"/>
            <wp:effectExtent l="0" t="0" r="0" b="1270"/>
            <wp:docPr id="14147539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892" cy="532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0B70C" w14:textId="0354EF85" w:rsidR="00561346" w:rsidRDefault="00561346" w:rsidP="00561346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4</w:t>
        </w:r>
      </w:fldSimple>
      <w:r>
        <w:t xml:space="preserve"> – Блок схема поиска лучшего спортсмена по </w:t>
      </w:r>
      <w:r w:rsidR="0021648D">
        <w:t>пятиборью</w:t>
      </w:r>
    </w:p>
    <w:p w14:paraId="6677EA55" w14:textId="528A581A" w:rsidR="00C73263" w:rsidRDefault="00F5401E" w:rsidP="002830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062D02A" wp14:editId="0B3C4AE2">
            <wp:extent cx="5048250" cy="3392122"/>
            <wp:effectExtent l="0" t="0" r="0" b="0"/>
            <wp:docPr id="88658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81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997" cy="339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4B03" w14:textId="1990C55C" w:rsidR="00561346" w:rsidRDefault="00C73263" w:rsidP="009909F3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5</w:t>
        </w:r>
      </w:fldSimple>
      <w:r>
        <w:t xml:space="preserve"> – Программный код по поиску лучшего спортсмена</w:t>
      </w:r>
    </w:p>
    <w:p w14:paraId="7D794D4F" w14:textId="77777777" w:rsidR="00291BD3" w:rsidRDefault="009909F3" w:rsidP="000047A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B2A529" wp14:editId="5DF7E432">
            <wp:extent cx="4457700" cy="1103585"/>
            <wp:effectExtent l="0" t="0" r="0" b="1905"/>
            <wp:docPr id="1933702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02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0087" cy="110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3620" w14:textId="4DCE352A" w:rsidR="009909F3" w:rsidRPr="009566BB" w:rsidRDefault="00291BD3" w:rsidP="00B80001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6</w:t>
        </w:r>
      </w:fldSimple>
      <w:r>
        <w:t xml:space="preserve"> – Пример работы кода</w:t>
      </w:r>
    </w:p>
    <w:p w14:paraId="416BFD82" w14:textId="3781480F" w:rsidR="00785C6A" w:rsidRDefault="009566BB" w:rsidP="00785C6A">
      <w:r>
        <w:t>Дополнительное задание №1</w:t>
      </w:r>
    </w:p>
    <w:p w14:paraId="1E7EC433" w14:textId="77777777" w:rsidR="009566BB" w:rsidRDefault="009566BB" w:rsidP="009566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0BDF94" wp14:editId="0690E751">
            <wp:extent cx="5866960" cy="5476875"/>
            <wp:effectExtent l="0" t="0" r="635" b="0"/>
            <wp:docPr id="11665635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529" cy="54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2201" w14:textId="4A4D3A9B" w:rsidR="009566BB" w:rsidRPr="009566BB" w:rsidRDefault="009566BB" w:rsidP="009566BB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7</w:t>
        </w:r>
      </w:fldSimple>
      <w:r>
        <w:t xml:space="preserve"> – Блок кода метода простых вставок до середины по возрастанию, с середины по убыванию</w:t>
      </w:r>
    </w:p>
    <w:p w14:paraId="66E216B5" w14:textId="77777777" w:rsidR="00785C6A" w:rsidRDefault="00785C6A" w:rsidP="004174CE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F861C07" wp14:editId="38291926">
            <wp:extent cx="5315286" cy="4200525"/>
            <wp:effectExtent l="0" t="0" r="0" b="0"/>
            <wp:docPr id="1271544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44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6917" cy="420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401A" w14:textId="0ACDECD1" w:rsidR="00785C6A" w:rsidRPr="009566BB" w:rsidRDefault="00785C6A" w:rsidP="00697B0F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8</w:t>
        </w:r>
      </w:fldSimple>
      <w:r w:rsidRPr="009566BB">
        <w:t xml:space="preserve"> –</w:t>
      </w:r>
      <w:r>
        <w:t>Метод простых вставок</w:t>
      </w:r>
    </w:p>
    <w:p w14:paraId="240F42C6" w14:textId="77777777" w:rsidR="00E161A7" w:rsidRDefault="00E161A7" w:rsidP="00E161A7">
      <w:pPr>
        <w:keepNext/>
      </w:pPr>
      <w:r>
        <w:rPr>
          <w:noProof/>
        </w:rPr>
        <w:drawing>
          <wp:inline distT="0" distB="0" distL="0" distR="0" wp14:anchorId="763262B8" wp14:editId="650EC21B">
            <wp:extent cx="5940425" cy="1310640"/>
            <wp:effectExtent l="0" t="0" r="3175" b="3810"/>
            <wp:docPr id="69792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20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27AC" w14:textId="244F411F" w:rsidR="00785C6A" w:rsidRDefault="00E161A7" w:rsidP="005B548F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9</w:t>
        </w:r>
      </w:fldSimple>
      <w:r>
        <w:t xml:space="preserve"> –Результат сортировки</w:t>
      </w:r>
    </w:p>
    <w:p w14:paraId="49757774" w14:textId="6A0FFCEB" w:rsidR="00DB1903" w:rsidRDefault="004C0014" w:rsidP="00DB1903">
      <w:r>
        <w:t>Дополнительная задача 2:</w:t>
      </w:r>
      <w:r w:rsidR="00E44232">
        <w:t xml:space="preserve"> Реализация алгоритма быстрой сортировки.</w:t>
      </w:r>
    </w:p>
    <w:p w14:paraId="07DFE8C7" w14:textId="77777777" w:rsidR="00247565" w:rsidRDefault="00247565" w:rsidP="00247565">
      <w:pPr>
        <w:keepNext/>
        <w:jc w:val="center"/>
      </w:pPr>
      <w:r>
        <w:rPr>
          <w:noProof/>
        </w:rPr>
        <w:drawing>
          <wp:inline distT="0" distB="0" distL="0" distR="0" wp14:anchorId="6E9591A1" wp14:editId="171CA057">
            <wp:extent cx="790575" cy="2277609"/>
            <wp:effectExtent l="0" t="0" r="0" b="8890"/>
            <wp:docPr id="12091399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265" b="31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48" cy="22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DB0EA" w14:textId="7F24CE51" w:rsidR="00247565" w:rsidRDefault="00247565" w:rsidP="00247565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10</w:t>
        </w:r>
      </w:fldSimple>
      <w:r>
        <w:t xml:space="preserve"> – Блок схема вызова метода быстрой сортировки в </w:t>
      </w:r>
      <w:r>
        <w:rPr>
          <w:lang w:val="en-US"/>
        </w:rPr>
        <w:t>case</w:t>
      </w:r>
    </w:p>
    <w:p w14:paraId="36CD6770" w14:textId="77777777" w:rsidR="00300E5A" w:rsidRDefault="00300E5A" w:rsidP="00300E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8B411E" wp14:editId="7230B3D3">
            <wp:extent cx="4181475" cy="4598927"/>
            <wp:effectExtent l="0" t="0" r="0" b="0"/>
            <wp:docPr id="161655948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6" cy="460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1FE4" w14:textId="4961D23C" w:rsidR="00247565" w:rsidRDefault="00300E5A" w:rsidP="00300E5A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 w:rsidRPr="00B109C1">
        <w:t xml:space="preserve"> –</w:t>
      </w:r>
      <w:r>
        <w:t xml:space="preserve"> Блок схема метода быстрой сортировки</w:t>
      </w:r>
    </w:p>
    <w:p w14:paraId="3E3429DE" w14:textId="7983D04D" w:rsidR="00247565" w:rsidRDefault="00817504" w:rsidP="00DB1903">
      <w:r>
        <w:rPr>
          <w:noProof/>
        </w:rPr>
        <w:drawing>
          <wp:inline distT="0" distB="0" distL="0" distR="0" wp14:anchorId="19139ACC" wp14:editId="4CBD48B2">
            <wp:extent cx="5816600" cy="3544053"/>
            <wp:effectExtent l="0" t="0" r="0" b="0"/>
            <wp:docPr id="9713301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92" cy="354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8F27D" w14:textId="61E94307" w:rsidR="00817504" w:rsidRDefault="00817504" w:rsidP="00817504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B109C1">
        <w:t xml:space="preserve"> –</w:t>
      </w:r>
      <w:r>
        <w:t xml:space="preserve"> Блок схема метода быстрой сортировки</w:t>
      </w:r>
      <w:r>
        <w:t xml:space="preserve"> конец</w:t>
      </w:r>
    </w:p>
    <w:p w14:paraId="4276D0A0" w14:textId="3F5F5405" w:rsidR="00247565" w:rsidRPr="004C0014" w:rsidRDefault="00247565" w:rsidP="00DB1903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0014" w14:paraId="7736E527" w14:textId="77777777" w:rsidTr="004C0014">
        <w:tc>
          <w:tcPr>
            <w:tcW w:w="9345" w:type="dxa"/>
          </w:tcPr>
          <w:p w14:paraId="588E07B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static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Pivot(</w:t>
            </w:r>
            <w:proofErr w:type="gramStart"/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[</w:t>
            </w:r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vector,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5BCA91E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054D35E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 =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E1880C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1056A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46D9769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FA89AD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&lt;=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++)</w:t>
            </w:r>
          </w:p>
          <w:p w14:paraId="2247EA5E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3BF6D29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(vector[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].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() + 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  <w:lang w:val="en-US"/>
              </w:rPr>
              <w:t>\t</w:t>
            </w:r>
            <w:r w:rsidRPr="004C0014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06F9DEC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AE4055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58AD589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0D2C29A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46466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</w:t>
            </w:r>
          </w:p>
          <w:p w14:paraId="0D08B93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1;</w:t>
            </w:r>
          </w:p>
          <w:p w14:paraId="22B7138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pivot = vector[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64750EFD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79CCDDCB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365A57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D889AB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CA467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A1BC25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+ 1 -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</w:p>
          <w:p w14:paraId="15FCA8C8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8E3B44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 Перестановка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элементов массива</w:t>
            </w:r>
          </w:p>
          <w:p w14:paraId="72880DC3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vector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indexStart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] &gt;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pivot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884E959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DF8F0BE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  Перестановка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двух элементов, когда</w:t>
            </w:r>
          </w:p>
          <w:p w14:paraId="62389B10" w14:textId="77777777" w:rsid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pivot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 xml:space="preserve"> и сравниваемый элемент соседи</w:t>
            </w:r>
          </w:p>
          <w:p w14:paraId="30A1A03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14:paraId="438B1014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48F4A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vector[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6C2DCC4F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vector[</w:t>
            </w:r>
            <w:proofErr w:type="spellStart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pivot;</w:t>
            </w:r>
          </w:p>
          <w:p w14:paraId="3403D26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vector[</w:t>
            </w:r>
            <w:proofErr w:type="spellStart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temp;</w:t>
            </w:r>
          </w:p>
          <w:p w14:paraId="11AAD1C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613F2A9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F50E40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6D47C058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74AAE2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var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temp =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vector[</w:t>
            </w:r>
            <w:proofErr w:type="spellStart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5ACCF0C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vector[</w:t>
            </w:r>
            <w:proofErr w:type="spellStart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pivot;</w:t>
            </w:r>
          </w:p>
          <w:p w14:paraId="033CDAD5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vector[</w:t>
            </w:r>
            <w:proofErr w:type="spellStart"/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vector[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];</w:t>
            </w:r>
          </w:p>
          <w:p w14:paraId="50A3D221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vector[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] = temp;</w:t>
            </w:r>
          </w:p>
          <w:p w14:paraId="37C1110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04B756F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089033A0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F19383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58DC36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4C0014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</w:p>
          <w:p w14:paraId="4A8E668A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009C57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indexStart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367A982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2B4B16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FEC52B3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82D7059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 w:rsidRPr="004C0014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Console</w:t>
            </w: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.WriteLine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();</w:t>
            </w:r>
          </w:p>
          <w:p w14:paraId="423BDF9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DFCCAB2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Pivot(</w:t>
            </w:r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vector, start,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5F8BC4C" w14:textId="77777777" w:rsidR="004C0014" w:rsidRPr="004C0014" w:rsidRDefault="004C0014" w:rsidP="004C0014">
            <w:pPr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gram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Pivot(</w:t>
            </w:r>
            <w:proofErr w:type="gram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vector,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countPivot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+ 1, </w:t>
            </w:r>
            <w:proofErr w:type="spellStart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indexEnd</w:t>
            </w:r>
            <w:proofErr w:type="spellEnd"/>
            <w:r w:rsidRPr="004C0014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17E595B" w14:textId="225C7AD7" w:rsidR="004C0014" w:rsidRDefault="004C0014" w:rsidP="004C0014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1BD4495" w14:textId="77777777" w:rsidR="00DB1903" w:rsidRDefault="00DB1903" w:rsidP="00DB1903"/>
    <w:p w14:paraId="43606A8F" w14:textId="77777777" w:rsidR="00AD215E" w:rsidRDefault="00DB1903" w:rsidP="00AD21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6344EB" wp14:editId="62D66DB2">
            <wp:extent cx="5231379" cy="2305050"/>
            <wp:effectExtent l="0" t="0" r="7620" b="0"/>
            <wp:docPr id="73691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230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93AA" w14:textId="3D2FE9FF" w:rsidR="00DB1903" w:rsidRPr="00DB1903" w:rsidRDefault="00AD215E" w:rsidP="00AD215E">
      <w:pPr>
        <w:pStyle w:val="a3"/>
        <w:jc w:val="center"/>
      </w:pPr>
      <w:r>
        <w:t xml:space="preserve">Рисунок </w:t>
      </w:r>
      <w:fldSimple w:instr=" SEQ Рисунок \* ARABIC ">
        <w:r w:rsidR="00300E5A">
          <w:rPr>
            <w:noProof/>
          </w:rPr>
          <w:t>12</w:t>
        </w:r>
      </w:fldSimple>
      <w:r>
        <w:t xml:space="preserve"> – Результат работы </w:t>
      </w:r>
      <w:r w:rsidR="00C73792">
        <w:t>б</w:t>
      </w:r>
      <w:r>
        <w:t>ыстрой сортировки с опорным элементом в конце</w:t>
      </w:r>
    </w:p>
    <w:p w14:paraId="538E3DEE" w14:textId="1C99E677" w:rsidR="00FB5E25" w:rsidRPr="00E75EBF" w:rsidRDefault="00FB5E25" w:rsidP="0062534A">
      <w:pPr>
        <w:pStyle w:val="1"/>
        <w:spacing w:after="240"/>
      </w:pPr>
      <w:bookmarkStart w:id="3" w:name="_Toc208533865"/>
      <w:r>
        <w:t>Вывод</w:t>
      </w:r>
      <w:bookmarkEnd w:id="3"/>
    </w:p>
    <w:p w14:paraId="1A2D6D8B" w14:textId="77777777" w:rsidR="009D22F7" w:rsidRDefault="009D22F7" w:rsidP="009D22F7">
      <w:pPr>
        <w:jc w:val="left"/>
      </w:pPr>
      <w:r>
        <w:t>В ходе выполнения лабораторной работы № 4 были изучены:</w:t>
      </w:r>
    </w:p>
    <w:p w14:paraId="5BD03474" w14:textId="081B6907" w:rsidR="009D22F7" w:rsidRDefault="009D22F7" w:rsidP="00AB5B20">
      <w:pPr>
        <w:pStyle w:val="a8"/>
        <w:numPr>
          <w:ilvl w:val="0"/>
          <w:numId w:val="5"/>
        </w:numPr>
        <w:jc w:val="left"/>
      </w:pPr>
      <w:r>
        <w:t>Одномерные и многомерные массивы.</w:t>
      </w:r>
    </w:p>
    <w:p w14:paraId="68E27454" w14:textId="77777777" w:rsidR="00AB5B20" w:rsidRDefault="009D22F7" w:rsidP="00AB5B20">
      <w:pPr>
        <w:pStyle w:val="a8"/>
        <w:numPr>
          <w:ilvl w:val="0"/>
          <w:numId w:val="5"/>
        </w:numPr>
        <w:jc w:val="left"/>
      </w:pPr>
      <w:r>
        <w:t>Алгоритмы обработки данных в массиве.</w:t>
      </w:r>
    </w:p>
    <w:p w14:paraId="07FAC91E" w14:textId="00DBD0D8" w:rsidR="00820710" w:rsidRPr="00451062" w:rsidRDefault="00451062" w:rsidP="00820710">
      <w:pPr>
        <w:jc w:val="left"/>
      </w:pPr>
      <w:r w:rsidRPr="00B109C1">
        <w:br w:type="page"/>
      </w:r>
    </w:p>
    <w:sectPr w:rsidR="00820710" w:rsidRPr="0045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48EE"/>
    <w:rsid w:val="000A661B"/>
    <w:rsid w:val="001163AE"/>
    <w:rsid w:val="00154119"/>
    <w:rsid w:val="0016203E"/>
    <w:rsid w:val="00163A30"/>
    <w:rsid w:val="00177B16"/>
    <w:rsid w:val="001D376F"/>
    <w:rsid w:val="0021352C"/>
    <w:rsid w:val="0021648D"/>
    <w:rsid w:val="0022214E"/>
    <w:rsid w:val="0023692D"/>
    <w:rsid w:val="00247565"/>
    <w:rsid w:val="00267FBB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90294"/>
    <w:rsid w:val="003B41B8"/>
    <w:rsid w:val="003D25B6"/>
    <w:rsid w:val="00416F7E"/>
    <w:rsid w:val="004174CE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2534A"/>
    <w:rsid w:val="00630B97"/>
    <w:rsid w:val="00670978"/>
    <w:rsid w:val="00697B0F"/>
    <w:rsid w:val="00730CB4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7368"/>
    <w:rsid w:val="009229DB"/>
    <w:rsid w:val="009566BB"/>
    <w:rsid w:val="0096665D"/>
    <w:rsid w:val="00973252"/>
    <w:rsid w:val="009909F3"/>
    <w:rsid w:val="009A1488"/>
    <w:rsid w:val="009D22F7"/>
    <w:rsid w:val="009F44F4"/>
    <w:rsid w:val="00A15A4A"/>
    <w:rsid w:val="00A40212"/>
    <w:rsid w:val="00A460A0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80001"/>
    <w:rsid w:val="00B96449"/>
    <w:rsid w:val="00BB39B7"/>
    <w:rsid w:val="00BC331B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B1903"/>
    <w:rsid w:val="00E161A7"/>
    <w:rsid w:val="00E44232"/>
    <w:rsid w:val="00E566D8"/>
    <w:rsid w:val="00E5714F"/>
    <w:rsid w:val="00E65FF5"/>
    <w:rsid w:val="00E75EBF"/>
    <w:rsid w:val="00E94585"/>
    <w:rsid w:val="00EA4F8C"/>
    <w:rsid w:val="00EB4BFE"/>
    <w:rsid w:val="00F25FA6"/>
    <w:rsid w:val="00F35B10"/>
    <w:rsid w:val="00F4392C"/>
    <w:rsid w:val="00F5401E"/>
    <w:rsid w:val="00F60859"/>
    <w:rsid w:val="00F66BFA"/>
    <w:rsid w:val="00F76A70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DA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128</cp:revision>
  <dcterms:created xsi:type="dcterms:W3CDTF">2025-09-11T08:05:00Z</dcterms:created>
  <dcterms:modified xsi:type="dcterms:W3CDTF">2025-09-26T07:54:00Z</dcterms:modified>
</cp:coreProperties>
</file>