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99" w:rsidRPr="00A63142" w:rsidRDefault="00B66359" w:rsidP="00695400">
      <w:pPr>
        <w:jc w:val="center"/>
        <w:rPr>
          <w:b/>
          <w:u w:val="single"/>
        </w:rPr>
      </w:pPr>
      <w:r w:rsidRPr="00A63142">
        <w:rPr>
          <w:b/>
          <w:u w:val="single"/>
        </w:rPr>
        <w:t>Aufgaben „</w:t>
      </w:r>
      <w:r w:rsidR="00B43625">
        <w:rPr>
          <w:b/>
          <w:u w:val="single"/>
        </w:rPr>
        <w:t>Datenbankanbindung</w:t>
      </w:r>
      <w:r w:rsidRPr="00A63142">
        <w:rPr>
          <w:b/>
          <w:u w:val="single"/>
        </w:rPr>
        <w:t>“</w:t>
      </w:r>
    </w:p>
    <w:p w:rsidR="00B94E27" w:rsidRPr="00A63142" w:rsidRDefault="00B94E27" w:rsidP="00447ACB">
      <w:pPr>
        <w:jc w:val="both"/>
      </w:pPr>
    </w:p>
    <w:p w:rsidR="00B66359" w:rsidRPr="00A63142" w:rsidRDefault="00B66359" w:rsidP="00447ACB">
      <w:pPr>
        <w:jc w:val="both"/>
        <w:rPr>
          <w:u w:val="single"/>
        </w:rPr>
      </w:pPr>
      <w:r w:rsidRPr="00A63142">
        <w:rPr>
          <w:u w:val="single"/>
        </w:rPr>
        <w:t>Zielsetzung der Aufgaben</w:t>
      </w:r>
    </w:p>
    <w:p w:rsidR="00B66359" w:rsidRPr="00A63142" w:rsidRDefault="00B66359" w:rsidP="00CA1D02">
      <w:pPr>
        <w:jc w:val="both"/>
      </w:pPr>
      <w:r w:rsidRPr="00A63142">
        <w:t xml:space="preserve">Diese Aufgaben ermöglichen es, sich </w:t>
      </w:r>
      <w:r w:rsidR="00943945" w:rsidRPr="00A63142">
        <w:t xml:space="preserve">mit </w:t>
      </w:r>
      <w:r w:rsidR="00B43625">
        <w:t>Datenbankanbindungen</w:t>
      </w:r>
      <w:r w:rsidR="006A532D">
        <w:t xml:space="preserve"> und den damit verbundenen </w:t>
      </w:r>
      <w:r w:rsidR="00707E3B">
        <w:t xml:space="preserve">Vorgängen </w:t>
      </w:r>
      <w:r w:rsidR="00204888" w:rsidRPr="00A63142">
        <w:t>in der Sprache Java</w:t>
      </w:r>
      <w:r w:rsidR="00707E3B">
        <w:t xml:space="preserve"> und der IDE </w:t>
      </w:r>
      <w:proofErr w:type="spellStart"/>
      <w:r w:rsidR="00707E3B">
        <w:t>IntelliJ</w:t>
      </w:r>
      <w:proofErr w:type="spellEnd"/>
      <w:r w:rsidR="00707E3B">
        <w:t xml:space="preserve"> IDEA</w:t>
      </w:r>
      <w:r w:rsidR="00204888" w:rsidRPr="00A63142">
        <w:t xml:space="preserve"> zu befassen, und </w:t>
      </w:r>
      <w:r w:rsidR="00A63142" w:rsidRPr="00A63142">
        <w:t xml:space="preserve">darüber hinaus </w:t>
      </w:r>
      <w:r w:rsidR="00204888" w:rsidRPr="00A63142">
        <w:t xml:space="preserve">Handlungssicherheit im </w:t>
      </w:r>
      <w:r w:rsidR="00A63142" w:rsidRPr="00A63142">
        <w:t>Umgang mit bereits Bekanntem</w:t>
      </w:r>
      <w:r w:rsidR="00204888" w:rsidRPr="00A63142">
        <w:t xml:space="preserve"> zu gewinnen.</w:t>
      </w:r>
    </w:p>
    <w:p w:rsidR="00B66359" w:rsidRPr="00A63142" w:rsidRDefault="00B66359" w:rsidP="00CA1D02">
      <w:pPr>
        <w:jc w:val="both"/>
      </w:pPr>
    </w:p>
    <w:p w:rsidR="00EE6322" w:rsidRPr="00390F3F" w:rsidRDefault="00204888" w:rsidP="00CA1D02">
      <w:pPr>
        <w:jc w:val="both"/>
        <w:rPr>
          <w:color w:val="FF0000"/>
        </w:rPr>
      </w:pPr>
      <w:r w:rsidRPr="00390F3F">
        <w:rPr>
          <w:color w:val="FF0000"/>
        </w:rPr>
        <w:t>Alle Aufgaben</w:t>
      </w:r>
      <w:r w:rsidR="00234171">
        <w:rPr>
          <w:color w:val="FF0000"/>
        </w:rPr>
        <w:t xml:space="preserve"> </w:t>
      </w:r>
      <w:r w:rsidRPr="00390F3F">
        <w:rPr>
          <w:color w:val="FF0000"/>
        </w:rPr>
        <w:t xml:space="preserve"> werden in </w:t>
      </w:r>
      <w:r w:rsidR="00D64BB3" w:rsidRPr="00390F3F">
        <w:rPr>
          <w:color w:val="FF0000"/>
        </w:rPr>
        <w:t>getrennten</w:t>
      </w:r>
      <w:r w:rsidRPr="00390F3F">
        <w:rPr>
          <w:color w:val="FF0000"/>
        </w:rPr>
        <w:t xml:space="preserve"> Projekt</w:t>
      </w:r>
      <w:r w:rsidR="00D64BB3" w:rsidRPr="00390F3F">
        <w:rPr>
          <w:color w:val="FF0000"/>
        </w:rPr>
        <w:t>en</w:t>
      </w:r>
      <w:r w:rsidR="00B569F2" w:rsidRPr="00390F3F">
        <w:rPr>
          <w:color w:val="FF0000"/>
        </w:rPr>
        <w:t xml:space="preserve"> bearbeitet. Wiederholungen sollten nicht mittels Kopien gelöst werden, sondern jewe</w:t>
      </w:r>
      <w:r w:rsidR="00D34752" w:rsidRPr="00390F3F">
        <w:rPr>
          <w:color w:val="FF0000"/>
        </w:rPr>
        <w:t>ils einzeln geschrieben werden.</w:t>
      </w:r>
    </w:p>
    <w:p w:rsidR="00365D10" w:rsidRDefault="00365D10" w:rsidP="00CA1D02">
      <w:pPr>
        <w:jc w:val="both"/>
      </w:pPr>
    </w:p>
    <w:p w:rsidR="005E4356" w:rsidRDefault="005E4356" w:rsidP="00CA1D02">
      <w:pPr>
        <w:jc w:val="both"/>
      </w:pPr>
    </w:p>
    <w:p w:rsidR="005E4356" w:rsidRPr="005E4356" w:rsidRDefault="005E4356" w:rsidP="00CA1D02">
      <w:pPr>
        <w:jc w:val="both"/>
        <w:rPr>
          <w:u w:val="single"/>
        </w:rPr>
      </w:pPr>
      <w:r w:rsidRPr="005E4356">
        <w:rPr>
          <w:u w:val="single"/>
        </w:rPr>
        <w:t>Vorbereitung</w:t>
      </w:r>
    </w:p>
    <w:p w:rsidR="005E4356" w:rsidRDefault="005E4356" w:rsidP="005E4356">
      <w:pPr>
        <w:jc w:val="both"/>
      </w:pPr>
      <w:r>
        <w:t xml:space="preserve">Legen Sie auf Ihrem lokalen </w:t>
      </w:r>
      <w:proofErr w:type="spellStart"/>
      <w:r>
        <w:t>PostgreSQL</w:t>
      </w:r>
      <w:proofErr w:type="spellEnd"/>
      <w:r>
        <w:t>-Datenbankserver eine leere Datenbank namens "</w:t>
      </w:r>
      <w:proofErr w:type="spellStart"/>
      <w:r w:rsidRPr="005E4356">
        <w:rPr>
          <w:rStyle w:val="QuellcodeZchn"/>
        </w:rPr>
        <w:t>wetter</w:t>
      </w:r>
      <w:proofErr w:type="spellEnd"/>
      <w:r>
        <w:t>" an. Diese Datenbank wird im Rahmen der Aufgabe 0 als "Spielwiese" dienen, um verschiedene Operationen</w:t>
      </w:r>
      <w:r w:rsidR="00332AB9">
        <w:t xml:space="preserve"> durchzuführen.</w:t>
      </w:r>
    </w:p>
    <w:p w:rsidR="005E4356" w:rsidRDefault="005E4356" w:rsidP="00CA1D02">
      <w:pPr>
        <w:jc w:val="both"/>
      </w:pPr>
    </w:p>
    <w:p w:rsidR="00707E3B" w:rsidRDefault="00707E3B" w:rsidP="00CA1D02">
      <w:pPr>
        <w:jc w:val="both"/>
      </w:pPr>
    </w:p>
    <w:p w:rsidR="00365D10" w:rsidRDefault="00365D10" w:rsidP="00CA1D02">
      <w:pPr>
        <w:jc w:val="both"/>
        <w:rPr>
          <w:u w:val="single"/>
        </w:rPr>
      </w:pPr>
      <w:r w:rsidRPr="00244446">
        <w:rPr>
          <w:u w:val="single"/>
        </w:rPr>
        <w:t xml:space="preserve">Aufgabe </w:t>
      </w:r>
      <w:r w:rsidR="00707E3B">
        <w:rPr>
          <w:u w:val="single"/>
        </w:rPr>
        <w:t>0</w:t>
      </w:r>
      <w:r w:rsidR="00B43625">
        <w:rPr>
          <w:u w:val="single"/>
        </w:rPr>
        <w:t xml:space="preserve">-1: Den Datenbanktreiber für </w:t>
      </w:r>
      <w:proofErr w:type="spellStart"/>
      <w:r w:rsidR="00B43625">
        <w:rPr>
          <w:u w:val="single"/>
        </w:rPr>
        <w:t>PostgreSQL</w:t>
      </w:r>
      <w:proofErr w:type="spellEnd"/>
      <w:r w:rsidR="00B43625">
        <w:rPr>
          <w:u w:val="single"/>
        </w:rPr>
        <w:t xml:space="preserve"> einbinden</w:t>
      </w:r>
    </w:p>
    <w:p w:rsidR="00707E3B" w:rsidRDefault="00707E3B" w:rsidP="00CA1D02">
      <w:pPr>
        <w:jc w:val="both"/>
      </w:pPr>
    </w:p>
    <w:p w:rsidR="00B43625" w:rsidRDefault="00B43625" w:rsidP="00CA1D02">
      <w:pPr>
        <w:jc w:val="both"/>
      </w:pPr>
      <w:r>
        <w:t xml:space="preserve">Finden Sie im Internet den </w:t>
      </w:r>
      <w:proofErr w:type="spellStart"/>
      <w:r>
        <w:t>PostgreSQL</w:t>
      </w:r>
      <w:proofErr w:type="spellEnd"/>
      <w:r>
        <w:t>-JDBC-Treiber (bei mehreren verfügbaren Versionen nutzen Sie den mit der höchsten JDBC-Versionsnummer) und binden Sie den Treiber als Bibliothek in ein neues Projekt ein.</w:t>
      </w:r>
    </w:p>
    <w:p w:rsidR="00B43625" w:rsidRDefault="00B43625" w:rsidP="00CA1D02">
      <w:pPr>
        <w:jc w:val="both"/>
      </w:pPr>
    </w:p>
    <w:p w:rsidR="005E4356" w:rsidRDefault="005E4356" w:rsidP="00CA1D02">
      <w:pPr>
        <w:jc w:val="both"/>
      </w:pPr>
    </w:p>
    <w:p w:rsidR="00B43625" w:rsidRPr="005E4356" w:rsidRDefault="00B43625" w:rsidP="00CA1D02">
      <w:pPr>
        <w:jc w:val="both"/>
        <w:rPr>
          <w:u w:val="single"/>
        </w:rPr>
      </w:pPr>
      <w:r w:rsidRPr="005E4356">
        <w:rPr>
          <w:u w:val="single"/>
        </w:rPr>
        <w:t>Aufgabe 0-2: Eine Verbindung herstellen</w:t>
      </w:r>
      <w:r w:rsidR="005E4356" w:rsidRPr="005E4356">
        <w:rPr>
          <w:u w:val="single"/>
        </w:rPr>
        <w:t xml:space="preserve"> und Metadaten abfragen</w:t>
      </w:r>
      <w:r w:rsidRPr="005E4356">
        <w:rPr>
          <w:u w:val="single"/>
        </w:rPr>
        <w:t xml:space="preserve"> (ohne Properties)</w:t>
      </w:r>
    </w:p>
    <w:p w:rsidR="005E4356" w:rsidRDefault="005E4356" w:rsidP="00CA1D02">
      <w:pPr>
        <w:jc w:val="both"/>
      </w:pPr>
    </w:p>
    <w:p w:rsidR="005E4356" w:rsidRDefault="00390F3F" w:rsidP="00CA1D02">
      <w:pPr>
        <w:jc w:val="both"/>
      </w:pPr>
      <w:r>
        <w:t xml:space="preserve">Schreiben Sie eine Klasse </w:t>
      </w:r>
      <w:r w:rsidRPr="00390F3F">
        <w:rPr>
          <w:rStyle w:val="QuellcodeZchn"/>
        </w:rPr>
        <w:t>Connect</w:t>
      </w:r>
      <w:r>
        <w:t xml:space="preserve"> mit einer </w:t>
      </w:r>
      <w:proofErr w:type="spellStart"/>
      <w:r w:rsidRPr="00390F3F">
        <w:rPr>
          <w:rStyle w:val="QuellcodeZchn"/>
        </w:rPr>
        <w:t>main</w:t>
      </w:r>
      <w:proofErr w:type="spellEnd"/>
      <w:r w:rsidRPr="00390F3F">
        <w:rPr>
          <w:rStyle w:val="QuellcodeZchn"/>
        </w:rPr>
        <w:t>()</w:t>
      </w:r>
      <w:r>
        <w:t>-Methode.</w:t>
      </w:r>
    </w:p>
    <w:p w:rsidR="00390F3F" w:rsidRDefault="00390F3F" w:rsidP="00CA1D02">
      <w:pPr>
        <w:jc w:val="both"/>
      </w:pPr>
    </w:p>
    <w:p w:rsidR="00390F3F" w:rsidRDefault="00390F3F" w:rsidP="00CA1D02">
      <w:pPr>
        <w:jc w:val="both"/>
      </w:pPr>
      <w:r>
        <w:t>Stellen Sie eine Verbindung mit der Datenbank "</w:t>
      </w:r>
      <w:proofErr w:type="spellStart"/>
      <w:r>
        <w:t>wetter</w:t>
      </w:r>
      <w:proofErr w:type="spellEnd"/>
      <w:r>
        <w:t>" her. Die Fehlerbehandlung (</w:t>
      </w:r>
      <w:proofErr w:type="spellStart"/>
      <w:r>
        <w:t>try-with-resources</w:t>
      </w:r>
      <w:proofErr w:type="spellEnd"/>
      <w:r>
        <w:t xml:space="preserve">) soll durch Ausgabe der </w:t>
      </w:r>
      <w:r w:rsidRPr="00390F3F">
        <w:rPr>
          <w:rStyle w:val="QuellcodeZchn"/>
        </w:rPr>
        <w:t>Message</w:t>
      </w:r>
      <w:r>
        <w:t xml:space="preserve"> und des </w:t>
      </w:r>
      <w:proofErr w:type="spellStart"/>
      <w:r w:rsidRPr="00390F3F">
        <w:rPr>
          <w:rStyle w:val="QuellcodeZchn"/>
        </w:rPr>
        <w:t>SQLstate</w:t>
      </w:r>
      <w:proofErr w:type="spellEnd"/>
      <w:r>
        <w:t xml:space="preserve"> auf der Konsole erfolgen.</w:t>
      </w:r>
    </w:p>
    <w:p w:rsidR="00390F3F" w:rsidRDefault="00390F3F" w:rsidP="00CA1D02">
      <w:pPr>
        <w:jc w:val="both"/>
      </w:pPr>
    </w:p>
    <w:p w:rsidR="00390F3F" w:rsidRDefault="00390F3F" w:rsidP="00CA1D02">
      <w:pPr>
        <w:jc w:val="both"/>
      </w:pPr>
      <w:r>
        <w:t xml:space="preserve">Lassen Sie sich von dieser Verbindung das </w:t>
      </w:r>
      <w:proofErr w:type="spellStart"/>
      <w:r w:rsidRPr="00390F3F">
        <w:rPr>
          <w:rStyle w:val="QuellcodeZchn"/>
        </w:rPr>
        <w:t>java.sql.DatabaseMetaData</w:t>
      </w:r>
      <w:proofErr w:type="spellEnd"/>
      <w:r>
        <w:t xml:space="preserve">-Objekt geben, fragen Sie bei diesem den </w:t>
      </w:r>
      <w:proofErr w:type="spellStart"/>
      <w:r w:rsidRPr="00390F3F">
        <w:rPr>
          <w:rStyle w:val="QuellcodeZchn"/>
        </w:rPr>
        <w:t>DatabaseProductName</w:t>
      </w:r>
      <w:proofErr w:type="spellEnd"/>
      <w:r>
        <w:t xml:space="preserve"> und die </w:t>
      </w:r>
      <w:proofErr w:type="spellStart"/>
      <w:r w:rsidRPr="00390F3F">
        <w:rPr>
          <w:rStyle w:val="QuellcodeZchn"/>
        </w:rPr>
        <w:t>DatabaseProductVersion</w:t>
      </w:r>
      <w:proofErr w:type="spellEnd"/>
      <w:r>
        <w:t xml:space="preserve"> ab und geben Sie beides auf der Konsole aus.</w:t>
      </w:r>
    </w:p>
    <w:p w:rsidR="00390F3F" w:rsidRDefault="00390F3F" w:rsidP="00CA1D02">
      <w:pPr>
        <w:jc w:val="both"/>
      </w:pPr>
    </w:p>
    <w:p w:rsidR="00390F3F" w:rsidRDefault="00390F3F" w:rsidP="00CA1D02">
      <w:pPr>
        <w:jc w:val="both"/>
      </w:pPr>
    </w:p>
    <w:p w:rsidR="00390F3F" w:rsidRDefault="00390F3F" w:rsidP="00CA1D02">
      <w:pPr>
        <w:jc w:val="both"/>
      </w:pPr>
      <w:r>
        <w:t>Fügen Sie nun nach der Ausgabe</w:t>
      </w:r>
      <w:r w:rsidR="004F4ABD">
        <w:t xml:space="preserve"> folgende Zeilen in Ihr Programm ein, um eine sicht- und steuerbare Pause zu erzwingen:</w:t>
      </w:r>
    </w:p>
    <w:p w:rsidR="004F4ABD" w:rsidRPr="004F4ABD" w:rsidRDefault="004F4ABD" w:rsidP="004F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System.</w:t>
      </w:r>
      <w:r w:rsidRPr="004F4A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</w:t>
      </w:r>
      <w:proofErr w:type="spellEnd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4F4A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</w:t>
      </w:r>
      <w:proofErr w:type="spellStart"/>
      <w:r w:rsidRPr="004F4A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Enter</w:t>
      </w:r>
      <w:proofErr w:type="spellEnd"/>
      <w:r w:rsidRPr="004F4A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 xml:space="preserve"> drücken..."</w:t>
      </w:r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proofErr w:type="gramStart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proofErr w:type="gramEnd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String s = </w:t>
      </w:r>
      <w:proofErr w:type="spellStart"/>
      <w:r w:rsidRPr="004F4A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4A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 </w:t>
      </w:r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Scanner(System.</w:t>
      </w:r>
      <w:r w:rsidRPr="004F4A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in</w:t>
      </w:r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).</w:t>
      </w:r>
      <w:proofErr w:type="spellStart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nextLine</w:t>
      </w:r>
      <w:proofErr w:type="spellEnd"/>
      <w:r w:rsidRPr="004F4A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();</w:t>
      </w:r>
    </w:p>
    <w:p w:rsidR="00390F3F" w:rsidRDefault="00390F3F" w:rsidP="00CA1D02">
      <w:pPr>
        <w:jc w:val="both"/>
      </w:pPr>
    </w:p>
    <w:p w:rsidR="004F4ABD" w:rsidRDefault="004F4ABD" w:rsidP="00CA1D02">
      <w:pPr>
        <w:jc w:val="both"/>
      </w:pPr>
      <w:r>
        <w:t xml:space="preserve">Nun sollte das Programm in der </w:t>
      </w:r>
      <w:r w:rsidRPr="004F4ABD">
        <w:rPr>
          <w:rStyle w:val="QuellcodeZchn"/>
        </w:rPr>
        <w:t>….</w:t>
      </w:r>
      <w:proofErr w:type="spellStart"/>
      <w:r w:rsidRPr="004F4ABD">
        <w:rPr>
          <w:rStyle w:val="QuellcodeZchn"/>
        </w:rPr>
        <w:t>nextLine</w:t>
      </w:r>
      <w:proofErr w:type="spellEnd"/>
      <w:r w:rsidRPr="004F4ABD">
        <w:rPr>
          <w:rStyle w:val="QuellcodeZchn"/>
        </w:rPr>
        <w:t>()</w:t>
      </w:r>
      <w:r>
        <w:t>-Zeile auf eine Eingabe warten – mit einer offenen Datenbankverbindung.</w:t>
      </w:r>
    </w:p>
    <w:p w:rsidR="004F4ABD" w:rsidRDefault="004F4ABD" w:rsidP="00CA1D02">
      <w:pPr>
        <w:jc w:val="both"/>
      </w:pPr>
    </w:p>
    <w:p w:rsidR="004F4ABD" w:rsidRDefault="004F4ABD" w:rsidP="00CA1D02">
      <w:pPr>
        <w:jc w:val="both"/>
      </w:pPr>
      <w:r>
        <w:t xml:space="preserve">Überzeugen Sie sich mit Hilfe des Programms </w:t>
      </w:r>
      <w:proofErr w:type="spellStart"/>
      <w:r w:rsidRPr="004F4ABD">
        <w:rPr>
          <w:i/>
        </w:rPr>
        <w:t>pgAdminIII</w:t>
      </w:r>
      <w:proofErr w:type="spellEnd"/>
      <w:r>
        <w:t xml:space="preserve"> von der Existenz dieser Verbindung, indem Sie die SQL-Konsole von </w:t>
      </w:r>
      <w:proofErr w:type="spellStart"/>
      <w:r w:rsidRPr="004F4ABD">
        <w:rPr>
          <w:i/>
        </w:rPr>
        <w:t>pgAdminIII</w:t>
      </w:r>
      <w:proofErr w:type="spellEnd"/>
      <w:r>
        <w:t xml:space="preserve"> benutzen, um folgenden Befehl auszuführen:</w:t>
      </w:r>
    </w:p>
    <w:p w:rsidR="004F4ABD" w:rsidRDefault="004F4ABD" w:rsidP="00CA1D02">
      <w:pPr>
        <w:jc w:val="both"/>
      </w:pPr>
    </w:p>
    <w:p w:rsidR="004F4ABD" w:rsidRDefault="00833459" w:rsidP="004F4ABD">
      <w:pPr>
        <w:pStyle w:val="Quell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SELECT</w:t>
      </w:r>
      <w:r w:rsidR="004F4ABD" w:rsidRPr="004F4ABD">
        <w:t xml:space="preserve"> * </w:t>
      </w:r>
      <w:r>
        <w:t>FROM</w:t>
      </w:r>
      <w:r w:rsidR="004F4ABD" w:rsidRPr="004F4ABD">
        <w:t xml:space="preserve"> </w:t>
      </w:r>
      <w:proofErr w:type="spellStart"/>
      <w:r w:rsidR="004F4ABD" w:rsidRPr="004F4ABD">
        <w:t>pg_stat_activity</w:t>
      </w:r>
      <w:proofErr w:type="spellEnd"/>
      <w:r w:rsidR="004F4ABD" w:rsidRPr="004F4ABD">
        <w:t>;</w:t>
      </w:r>
    </w:p>
    <w:p w:rsidR="00B43625" w:rsidRDefault="00B43625" w:rsidP="00CA1D02">
      <w:pPr>
        <w:jc w:val="both"/>
      </w:pPr>
    </w:p>
    <w:p w:rsidR="004F4ABD" w:rsidRDefault="004F4ABD" w:rsidP="00CA1D02">
      <w:pPr>
        <w:jc w:val="both"/>
      </w:pPr>
      <w:r>
        <w:t>Vergleichen Sie das Ergebnis mit und ohne laufendes Java-Programm. Bewerten Sie</w:t>
      </w:r>
      <w:r w:rsidR="00E71123">
        <w:t xml:space="preserve"> die Ergebnisse, insbesondere im Hinblick auf </w:t>
      </w:r>
      <w:proofErr w:type="spellStart"/>
      <w:r w:rsidR="00E71123">
        <w:t>try-with-resources</w:t>
      </w:r>
      <w:proofErr w:type="spellEnd"/>
      <w:r w:rsidR="00E71123">
        <w:t>.</w:t>
      </w:r>
    </w:p>
    <w:p w:rsidR="004F4ABD" w:rsidRDefault="004F4ABD" w:rsidP="00CA1D02">
      <w:pPr>
        <w:jc w:val="both"/>
      </w:pPr>
    </w:p>
    <w:p w:rsidR="004F4ABD" w:rsidRDefault="004F4ABD" w:rsidP="00CA1D02">
      <w:pPr>
        <w:jc w:val="both"/>
      </w:pPr>
    </w:p>
    <w:p w:rsidR="00E71123" w:rsidRPr="00FD5ACF" w:rsidRDefault="00E71123" w:rsidP="00CA1D02">
      <w:pPr>
        <w:jc w:val="both"/>
        <w:rPr>
          <w:u w:val="single"/>
        </w:rPr>
      </w:pPr>
      <w:r w:rsidRPr="00FD5ACF">
        <w:rPr>
          <w:u w:val="single"/>
        </w:rPr>
        <w:t xml:space="preserve">Aufgabe 0-3: </w:t>
      </w:r>
      <w:r w:rsidRPr="00FD5ACF">
        <w:rPr>
          <w:rStyle w:val="QuellcodeZchn"/>
          <w:u w:val="single"/>
        </w:rPr>
        <w:t>Statement</w:t>
      </w:r>
      <w:r w:rsidRPr="00FD5ACF">
        <w:rPr>
          <w:u w:val="single"/>
        </w:rPr>
        <w:t xml:space="preserve"> und Erzeugung von Tabellen</w:t>
      </w:r>
    </w:p>
    <w:p w:rsidR="008451CB" w:rsidRDefault="008451CB" w:rsidP="00CA1D02">
      <w:pPr>
        <w:jc w:val="both"/>
      </w:pPr>
    </w:p>
    <w:p w:rsidR="008451CB" w:rsidRDefault="008451CB" w:rsidP="00CA1D02">
      <w:pPr>
        <w:jc w:val="both"/>
      </w:pPr>
      <w:r>
        <w:t xml:space="preserve">Richten Sie eine neue Datenquelle in </w:t>
      </w:r>
      <w:proofErr w:type="spellStart"/>
      <w:r>
        <w:t>IntelliJ</w:t>
      </w:r>
      <w:proofErr w:type="spellEnd"/>
      <w:r>
        <w:t xml:space="preserve"> ein, und verbinden Sie sie mit der Datenbank </w:t>
      </w:r>
      <w:proofErr w:type="spellStart"/>
      <w:r w:rsidRPr="008451CB">
        <w:rPr>
          <w:rStyle w:val="QuellcodeZchn"/>
        </w:rPr>
        <w:t>wetter</w:t>
      </w:r>
      <w:proofErr w:type="spellEnd"/>
      <w:r w:rsidR="006557E3">
        <w:t xml:space="preserve">, um zukünftig den "Umweg" über </w:t>
      </w:r>
      <w:proofErr w:type="spellStart"/>
      <w:r w:rsidR="006557E3" w:rsidRPr="006557E3">
        <w:rPr>
          <w:i/>
        </w:rPr>
        <w:t>pgAdminIII</w:t>
      </w:r>
      <w:proofErr w:type="spellEnd"/>
      <w:r w:rsidR="006557E3">
        <w:t xml:space="preserve"> vermeiden zu können.</w:t>
      </w:r>
    </w:p>
    <w:p w:rsidR="008451CB" w:rsidRDefault="008451CB" w:rsidP="00CA1D02">
      <w:pPr>
        <w:jc w:val="both"/>
      </w:pPr>
    </w:p>
    <w:p w:rsidR="00E71123" w:rsidRDefault="008451CB" w:rsidP="00CA1D02">
      <w:pPr>
        <w:jc w:val="both"/>
      </w:pPr>
      <w:r>
        <w:t xml:space="preserve">Schreiben Sie eine Klasse </w:t>
      </w:r>
      <w:proofErr w:type="spellStart"/>
      <w:r w:rsidRPr="008451CB">
        <w:rPr>
          <w:rStyle w:val="QuellcodeZchn"/>
        </w:rPr>
        <w:t>Initialisierer</w:t>
      </w:r>
      <w:proofErr w:type="spellEnd"/>
      <w:r>
        <w:t xml:space="preserve"> mit einer </w:t>
      </w:r>
      <w:proofErr w:type="spellStart"/>
      <w:r w:rsidRPr="008451CB">
        <w:rPr>
          <w:rStyle w:val="QuellcodeZchn"/>
        </w:rPr>
        <w:t>main</w:t>
      </w:r>
      <w:proofErr w:type="spellEnd"/>
      <w:r w:rsidRPr="008451CB">
        <w:rPr>
          <w:rStyle w:val="QuellcodeZchn"/>
        </w:rPr>
        <w:t>()</w:t>
      </w:r>
      <w:r>
        <w:t>-Methode</w:t>
      </w:r>
      <w:r w:rsidR="00F864C1">
        <w:t xml:space="preserve">, welche die Datei </w:t>
      </w:r>
      <w:proofErr w:type="spellStart"/>
      <w:r w:rsidR="00F864C1" w:rsidRPr="00F864C1">
        <w:rPr>
          <w:rStyle w:val="QuellcodeZchn"/>
        </w:rPr>
        <w:t>wetterdaten_tabellen.sql</w:t>
      </w:r>
      <w:proofErr w:type="spellEnd"/>
      <w:r w:rsidR="00F864C1">
        <w:t xml:space="preserve"> einliest, die Zeilen der Datei zu</w:t>
      </w:r>
      <w:r w:rsidR="005857E1">
        <w:t xml:space="preserve"> Strings mit</w:t>
      </w:r>
      <w:r w:rsidR="00F864C1">
        <w:t xml:space="preserve"> korr</w:t>
      </w:r>
      <w:r w:rsidR="005857E1">
        <w:t>ekten SQL-Befehlen zusammenfügt.</w:t>
      </w:r>
    </w:p>
    <w:p w:rsidR="00A276C9" w:rsidRDefault="00A276C9" w:rsidP="00CA1D02">
      <w:pPr>
        <w:jc w:val="both"/>
      </w:pPr>
      <w:r>
        <w:t xml:space="preserve">Die Befehle in </w:t>
      </w:r>
      <w:proofErr w:type="spellStart"/>
      <w:r w:rsidRPr="00F864C1">
        <w:rPr>
          <w:rStyle w:val="QuellcodeZchn"/>
        </w:rPr>
        <w:t>wetterdaten_tabellen.sql</w:t>
      </w:r>
      <w:proofErr w:type="spellEnd"/>
      <w:r w:rsidRPr="00A276C9">
        <w:t xml:space="preserve"> sind </w:t>
      </w:r>
      <w:r>
        <w:t xml:space="preserve">so gesetzt, wie sie von </w:t>
      </w:r>
      <w:proofErr w:type="spellStart"/>
      <w:r>
        <w:t>IntelliJ</w:t>
      </w:r>
      <w:proofErr w:type="spellEnd"/>
      <w:r>
        <w:t xml:space="preserve"> (und anderen SQL-Editoren) gesetzt werden – leider ist das ein Format, das gut für Menschen geeignet ist, aber schlecht für Maschinen.</w:t>
      </w:r>
    </w:p>
    <w:p w:rsidR="00A276C9" w:rsidRDefault="00A276C9" w:rsidP="00CA1D02">
      <w:pPr>
        <w:jc w:val="both"/>
      </w:pPr>
    </w:p>
    <w:p w:rsidR="00A276C9" w:rsidRDefault="00A276C9" w:rsidP="00CA1D02">
      <w:pPr>
        <w:jc w:val="both"/>
      </w:pPr>
      <w:r>
        <w:t>Die SQL-Befehle müssen für die Verarbeitung mit JDBC</w:t>
      </w:r>
    </w:p>
    <w:p w:rsidR="00A276C9" w:rsidRDefault="00A276C9" w:rsidP="00A276C9">
      <w:pPr>
        <w:pStyle w:val="Listenabsatz"/>
        <w:numPr>
          <w:ilvl w:val="0"/>
          <w:numId w:val="16"/>
        </w:numPr>
        <w:jc w:val="both"/>
      </w:pPr>
      <w:r>
        <w:t>aus einem String pro Befehl bestehen</w:t>
      </w:r>
    </w:p>
    <w:p w:rsidR="00A276C9" w:rsidRDefault="00A276C9" w:rsidP="00A276C9">
      <w:pPr>
        <w:pStyle w:val="Listenabsatz"/>
        <w:numPr>
          <w:ilvl w:val="0"/>
          <w:numId w:val="16"/>
        </w:numPr>
        <w:jc w:val="both"/>
      </w:pPr>
      <w:r>
        <w:t xml:space="preserve">dürfen mit einem ";" am Ende abgeschlossen werden (bei </w:t>
      </w:r>
      <w:proofErr w:type="spellStart"/>
      <w:r>
        <w:t>PostgreSQL</w:t>
      </w:r>
      <w:proofErr w:type="spellEnd"/>
      <w:r>
        <w:t>)</w:t>
      </w:r>
    </w:p>
    <w:p w:rsidR="00A276C9" w:rsidRDefault="00A276C9" w:rsidP="00A276C9">
      <w:pPr>
        <w:jc w:val="both"/>
      </w:pPr>
    </w:p>
    <w:p w:rsidR="00A276C9" w:rsidRDefault="00A276C9" w:rsidP="00A276C9">
      <w:pPr>
        <w:jc w:val="both"/>
      </w:pPr>
      <w:r>
        <w:t xml:space="preserve">Schreiben Ergänzen Sie die Klasse </w:t>
      </w:r>
      <w:proofErr w:type="spellStart"/>
      <w:r w:rsidRPr="00332AB9">
        <w:rPr>
          <w:rStyle w:val="QuellcodeZchn"/>
        </w:rPr>
        <w:t>Initialisierer</w:t>
      </w:r>
      <w:proofErr w:type="spellEnd"/>
      <w:r>
        <w:t xml:space="preserve"> um eine statische Methode </w:t>
      </w:r>
    </w:p>
    <w:p w:rsidR="00A276C9" w:rsidRDefault="00A276C9" w:rsidP="00A276C9">
      <w:pPr>
        <w:pStyle w:val="Quellcode"/>
      </w:pPr>
      <w:r>
        <w:t xml:space="preserve">List&lt;String&gt; </w:t>
      </w:r>
      <w:proofErr w:type="spellStart"/>
      <w:r>
        <w:t>readSQLFile</w:t>
      </w:r>
      <w:proofErr w:type="spellEnd"/>
      <w:r>
        <w:t xml:space="preserve">( String </w:t>
      </w:r>
      <w:proofErr w:type="spellStart"/>
      <w:r>
        <w:t>fileName</w:t>
      </w:r>
      <w:proofErr w:type="spellEnd"/>
      <w:r>
        <w:t xml:space="preserve"> )</w:t>
      </w:r>
    </w:p>
    <w:p w:rsidR="00A276C9" w:rsidRDefault="00A276C9" w:rsidP="00A276C9">
      <w:pPr>
        <w:jc w:val="both"/>
      </w:pPr>
      <w:r>
        <w:t>welche die Textdatei, deren Name übergebenen wurde einliest, die Befehls-Strings zusammenbaut und in eine Liste schreibt, die zurü</w:t>
      </w:r>
      <w:r w:rsidR="00A3265D">
        <w:t>ck</w:t>
      </w:r>
      <w:r>
        <w:t>gegeben wird.</w:t>
      </w:r>
    </w:p>
    <w:p w:rsidR="00A3265D" w:rsidRDefault="00A3265D" w:rsidP="00A276C9">
      <w:pPr>
        <w:jc w:val="both"/>
      </w:pPr>
    </w:p>
    <w:p w:rsidR="00A3265D" w:rsidRDefault="00A3265D" w:rsidP="00A276C9">
      <w:pPr>
        <w:jc w:val="both"/>
      </w:pPr>
      <w:r>
        <w:t xml:space="preserve">Lassen Sie sich nun von Ihrer Connection ein </w:t>
      </w:r>
      <w:proofErr w:type="spellStart"/>
      <w:r w:rsidRPr="00A3265D">
        <w:rPr>
          <w:rStyle w:val="QuellcodeZchn"/>
        </w:rPr>
        <w:t>java.sql.Statement</w:t>
      </w:r>
      <w:proofErr w:type="spellEnd"/>
      <w:r>
        <w:t xml:space="preserve">-Objekt geben, und lassen Sie alle Befehle aus der o.a. Liste jeweils mit </w:t>
      </w:r>
      <w:proofErr w:type="spellStart"/>
      <w:r w:rsidRPr="00A3265D">
        <w:rPr>
          <w:rStyle w:val="QuellcodeZchn"/>
        </w:rPr>
        <w:t>execute</w:t>
      </w:r>
      <w:proofErr w:type="spellEnd"/>
      <w:r w:rsidRPr="00A3265D">
        <w:rPr>
          <w:rStyle w:val="QuellcodeZchn"/>
        </w:rPr>
        <w:t xml:space="preserve">(String </w:t>
      </w:r>
      <w:proofErr w:type="spellStart"/>
      <w:r w:rsidRPr="00A3265D">
        <w:rPr>
          <w:rStyle w:val="QuellcodeZchn"/>
        </w:rPr>
        <w:t>sql</w:t>
      </w:r>
      <w:proofErr w:type="spellEnd"/>
      <w:r w:rsidRPr="00A3265D">
        <w:rPr>
          <w:rStyle w:val="QuellcodeZchn"/>
        </w:rPr>
        <w:t>)</w:t>
      </w:r>
      <w:r>
        <w:t xml:space="preserve"> aus.</w:t>
      </w:r>
      <w:r w:rsidR="00297358">
        <w:t xml:space="preserve"> Achten Sie darauf, dass das Statement im selben </w:t>
      </w:r>
      <w:proofErr w:type="spellStart"/>
      <w:r w:rsidR="00297358">
        <w:t>try</w:t>
      </w:r>
      <w:proofErr w:type="spellEnd"/>
      <w:r w:rsidR="00297358">
        <w:t>-</w:t>
      </w:r>
      <w:proofErr w:type="spellStart"/>
      <w:r w:rsidR="00297358">
        <w:t>with</w:t>
      </w:r>
      <w:proofErr w:type="spellEnd"/>
      <w:r w:rsidR="00297358">
        <w:t>-</w:t>
      </w:r>
      <w:proofErr w:type="spellStart"/>
      <w:r w:rsidR="00297358">
        <w:t>resources</w:t>
      </w:r>
      <w:proofErr w:type="spellEnd"/>
      <w:r w:rsidR="00297358">
        <w:t>-block erzeugt wird, wie die Connection!</w:t>
      </w:r>
    </w:p>
    <w:p w:rsidR="00A3265D" w:rsidRDefault="00A3265D" w:rsidP="00A276C9">
      <w:pPr>
        <w:jc w:val="both"/>
      </w:pPr>
    </w:p>
    <w:p w:rsidR="00A3265D" w:rsidRDefault="00A3265D" w:rsidP="00A276C9">
      <w:pPr>
        <w:jc w:val="both"/>
      </w:pPr>
      <w:r>
        <w:t>Überzeugen Sie sich davon, dass in der Datenbank die passenden Tabellen angelegt werden.</w:t>
      </w:r>
    </w:p>
    <w:p w:rsidR="00A3265D" w:rsidRDefault="00A3265D" w:rsidP="00A276C9">
      <w:pPr>
        <w:jc w:val="both"/>
      </w:pPr>
    </w:p>
    <w:p w:rsidR="00A3265D" w:rsidRDefault="00A3265D" w:rsidP="00A276C9">
      <w:pPr>
        <w:jc w:val="both"/>
      </w:pPr>
    </w:p>
    <w:p w:rsidR="00A3265D" w:rsidRDefault="00A3265D" w:rsidP="00A276C9">
      <w:pPr>
        <w:jc w:val="both"/>
        <w:rPr>
          <w:u w:val="single"/>
        </w:rPr>
      </w:pPr>
      <w:r w:rsidRPr="00FD5ACF">
        <w:rPr>
          <w:u w:val="single"/>
        </w:rPr>
        <w:t>Aufgabe 0-3a: Statement im Batch-Modus</w:t>
      </w:r>
    </w:p>
    <w:p w:rsidR="00FD5ACF" w:rsidRPr="00FD5ACF" w:rsidRDefault="00FD5ACF" w:rsidP="00A276C9">
      <w:pPr>
        <w:jc w:val="both"/>
        <w:rPr>
          <w:u w:val="single"/>
        </w:rPr>
      </w:pPr>
    </w:p>
    <w:p w:rsidR="00A3265D" w:rsidRDefault="00A3265D" w:rsidP="00A276C9">
      <w:pPr>
        <w:jc w:val="both"/>
      </w:pPr>
      <w:r>
        <w:t>Um mehrere Befehle effizient zum DBMS zu kommunizieren, bietet das Statement einen Batch-Modus. Hier werden bekommt das Statement mehrere SQL-Befehle nacheinander üb</w:t>
      </w:r>
      <w:r w:rsidR="00FD5ACF">
        <w:t>ergeben, hält diese aber zurück bis es einen entsprechenden Ausführungsbefehl bekommt.</w:t>
      </w:r>
    </w:p>
    <w:p w:rsidR="00FD5ACF" w:rsidRDefault="00FD5ACF" w:rsidP="00A276C9">
      <w:pPr>
        <w:jc w:val="both"/>
      </w:pPr>
      <w:r>
        <w:t>Dadurch kann die Kommunikation mit dem DMBS minimiert und Kommunikationsoverhead vermieden werden.</w:t>
      </w:r>
    </w:p>
    <w:p w:rsidR="00A3265D" w:rsidRDefault="00A3265D" w:rsidP="00A276C9">
      <w:pPr>
        <w:jc w:val="both"/>
      </w:pPr>
    </w:p>
    <w:p w:rsidR="00A3265D" w:rsidRDefault="00FD5ACF" w:rsidP="00A276C9">
      <w:pPr>
        <w:jc w:val="both"/>
      </w:pPr>
      <w:r>
        <w:t xml:space="preserve">Kopieren Sie die Klasse </w:t>
      </w:r>
      <w:proofErr w:type="spellStart"/>
      <w:r w:rsidRPr="008451CB">
        <w:rPr>
          <w:rStyle w:val="QuellcodeZchn"/>
        </w:rPr>
        <w:t>Initialisierer</w:t>
      </w:r>
      <w:proofErr w:type="spellEnd"/>
      <w:r>
        <w:rPr>
          <w:rStyle w:val="QuellcodeZchn"/>
        </w:rPr>
        <w:t xml:space="preserve"> </w:t>
      </w:r>
      <w:r w:rsidRPr="00FD5ACF">
        <w:t>und benennen Sie sie um in</w:t>
      </w:r>
      <w:r>
        <w:rPr>
          <w:rStyle w:val="QuellcodeZchn"/>
        </w:rPr>
        <w:t xml:space="preserve"> </w:t>
      </w:r>
      <w:proofErr w:type="spellStart"/>
      <w:r w:rsidRPr="008451CB">
        <w:rPr>
          <w:rStyle w:val="QuellcodeZchn"/>
        </w:rPr>
        <w:t>Initialisierer</w:t>
      </w:r>
      <w:r>
        <w:rPr>
          <w:rStyle w:val="QuellcodeZchn"/>
        </w:rPr>
        <w:t>Batch</w:t>
      </w:r>
      <w:proofErr w:type="spellEnd"/>
      <w:r w:rsidRPr="00297358">
        <w:t xml:space="preserve"> (Rechtsklick </w:t>
      </w:r>
      <w:r w:rsidR="00297358">
        <w:t>→</w:t>
      </w:r>
      <w:r w:rsidRPr="00297358">
        <w:t xml:space="preserve"> </w:t>
      </w:r>
      <w:proofErr w:type="spellStart"/>
      <w:r w:rsidRPr="00297358">
        <w:t>Refactor</w:t>
      </w:r>
      <w:proofErr w:type="spellEnd"/>
      <w:r w:rsidRPr="00297358">
        <w:t xml:space="preserve"> </w:t>
      </w:r>
      <w:r w:rsidR="00297358">
        <w:t>→</w:t>
      </w:r>
      <w:r w:rsidRPr="00297358">
        <w:t xml:space="preserve"> </w:t>
      </w:r>
      <w:proofErr w:type="spellStart"/>
      <w:r w:rsidRPr="00297358">
        <w:t>Copy</w:t>
      </w:r>
      <w:proofErr w:type="spellEnd"/>
      <w:r w:rsidR="00297358" w:rsidRPr="00297358">
        <w:t>).</w:t>
      </w:r>
    </w:p>
    <w:p w:rsidR="00297358" w:rsidRDefault="00297358" w:rsidP="00A276C9">
      <w:pPr>
        <w:jc w:val="both"/>
      </w:pPr>
    </w:p>
    <w:p w:rsidR="00297358" w:rsidRDefault="00297358" w:rsidP="00A276C9">
      <w:pPr>
        <w:jc w:val="both"/>
      </w:pPr>
      <w:r>
        <w:t xml:space="preserve">Ersetzen Sie den </w:t>
      </w:r>
      <w:proofErr w:type="spellStart"/>
      <w:r w:rsidRPr="00297358">
        <w:rPr>
          <w:rStyle w:val="QuellcodeZchn"/>
        </w:rPr>
        <w:t>execute</w:t>
      </w:r>
      <w:proofErr w:type="spellEnd"/>
      <w:r w:rsidRPr="00297358">
        <w:rPr>
          <w:rStyle w:val="QuellcodeZchn"/>
        </w:rPr>
        <w:t xml:space="preserve">(String </w:t>
      </w:r>
      <w:proofErr w:type="spellStart"/>
      <w:r w:rsidRPr="00297358">
        <w:rPr>
          <w:rStyle w:val="QuellcodeZchn"/>
        </w:rPr>
        <w:t>sql</w:t>
      </w:r>
      <w:proofErr w:type="spellEnd"/>
      <w:r w:rsidRPr="00297358">
        <w:rPr>
          <w:rStyle w:val="QuellcodeZchn"/>
        </w:rPr>
        <w:t>)</w:t>
      </w:r>
      <w:r>
        <w:t xml:space="preserve">-Teil durch eine geeignete Kombination aus </w:t>
      </w:r>
      <w:proofErr w:type="spellStart"/>
      <w:r w:rsidRPr="00297358">
        <w:rPr>
          <w:rStyle w:val="QuellcodeZchn"/>
        </w:rPr>
        <w:t>addBatch</w:t>
      </w:r>
      <w:proofErr w:type="spellEnd"/>
      <w:r w:rsidRPr="00297358">
        <w:rPr>
          <w:rStyle w:val="QuellcodeZchn"/>
        </w:rPr>
        <w:t xml:space="preserve">(String </w:t>
      </w:r>
      <w:proofErr w:type="spellStart"/>
      <w:r w:rsidRPr="00297358">
        <w:rPr>
          <w:rStyle w:val="QuellcodeZchn"/>
        </w:rPr>
        <w:t>sql</w:t>
      </w:r>
      <w:proofErr w:type="spellEnd"/>
      <w:r w:rsidRPr="00297358">
        <w:rPr>
          <w:rStyle w:val="QuellcodeZchn"/>
        </w:rPr>
        <w:t>)</w:t>
      </w:r>
      <w:r>
        <w:t xml:space="preserve">-Aufrufen und genau einem </w:t>
      </w:r>
      <w:proofErr w:type="spellStart"/>
      <w:r w:rsidRPr="00297358">
        <w:rPr>
          <w:rStyle w:val="QuellcodeZchn"/>
        </w:rPr>
        <w:t>executeBatch</w:t>
      </w:r>
      <w:proofErr w:type="spellEnd"/>
      <w:r w:rsidRPr="00297358">
        <w:rPr>
          <w:rStyle w:val="QuellcodeZchn"/>
        </w:rPr>
        <w:t>()</w:t>
      </w:r>
      <w:r>
        <w:t>-Aufruf.</w:t>
      </w:r>
    </w:p>
    <w:p w:rsidR="00A3265D" w:rsidRDefault="00A3265D" w:rsidP="00A276C9">
      <w:pPr>
        <w:jc w:val="both"/>
      </w:pPr>
    </w:p>
    <w:p w:rsidR="00297358" w:rsidRDefault="00297358" w:rsidP="00A276C9">
      <w:pPr>
        <w:jc w:val="both"/>
      </w:pPr>
      <w:r>
        <w:t>Bei diesem kurzen Beispiel werden Sie wahrscheinlich keinen Laufzeitunterschied feststellen können.</w:t>
      </w:r>
    </w:p>
    <w:p w:rsidR="00332AB9" w:rsidRDefault="00332AB9">
      <w:r>
        <w:br w:type="page"/>
      </w:r>
    </w:p>
    <w:p w:rsidR="00E71123" w:rsidRPr="00332AB9" w:rsidRDefault="00E71123" w:rsidP="00CA1D02">
      <w:pPr>
        <w:jc w:val="both"/>
        <w:rPr>
          <w:u w:val="single"/>
        </w:rPr>
      </w:pPr>
      <w:r w:rsidRPr="00332AB9">
        <w:rPr>
          <w:u w:val="single"/>
        </w:rPr>
        <w:lastRenderedPageBreak/>
        <w:t xml:space="preserve">Aufgabe 0-4: </w:t>
      </w:r>
      <w:proofErr w:type="spellStart"/>
      <w:r w:rsidRPr="00332AB9">
        <w:rPr>
          <w:rStyle w:val="QuellcodeZchn"/>
          <w:u w:val="single"/>
        </w:rPr>
        <w:t>PreparedStatement</w:t>
      </w:r>
      <w:proofErr w:type="spellEnd"/>
      <w:r w:rsidRPr="00332AB9">
        <w:rPr>
          <w:u w:val="single"/>
        </w:rPr>
        <w:t xml:space="preserve"> und Einfügen von Daten</w:t>
      </w:r>
    </w:p>
    <w:p w:rsidR="00E71123" w:rsidRDefault="00E71123" w:rsidP="00CA1D02">
      <w:pPr>
        <w:jc w:val="both"/>
      </w:pPr>
    </w:p>
    <w:p w:rsidR="00332AB9" w:rsidRDefault="00332AB9" w:rsidP="00CA1D02">
      <w:pPr>
        <w:jc w:val="both"/>
      </w:pPr>
      <w:r>
        <w:t>Das Einfügen von Daten (</w:t>
      </w:r>
      <w:r w:rsidRPr="00332AB9">
        <w:rPr>
          <w:rStyle w:val="QuellcodeZchn"/>
        </w:rPr>
        <w:t>INSERT</w:t>
      </w:r>
      <w:r>
        <w:t>) erfordert oft die wie</w:t>
      </w:r>
      <w:r w:rsidR="00C65B00">
        <w:t>derholte Ausführung des</w:t>
      </w:r>
      <w:r w:rsidR="00924CDE">
        <w:t xml:space="preserve">selben SQL-Statements mit unterschiedlichen Parametern (=Daten). </w:t>
      </w:r>
      <w:proofErr w:type="spellStart"/>
      <w:r w:rsidR="00924CDE">
        <w:t>Prepared</w:t>
      </w:r>
      <w:proofErr w:type="spellEnd"/>
      <w:r w:rsidR="00924CDE">
        <w:t xml:space="preserve"> Statements können vom DBMS </w:t>
      </w:r>
      <w:proofErr w:type="spellStart"/>
      <w:r w:rsidR="00924CDE">
        <w:t>gecacht</w:t>
      </w:r>
      <w:proofErr w:type="spellEnd"/>
      <w:r w:rsidR="00924CDE">
        <w:t xml:space="preserve"> werden, um das wiederholte </w:t>
      </w:r>
      <w:proofErr w:type="spellStart"/>
      <w:r w:rsidR="00924CDE">
        <w:t>Compilieren</w:t>
      </w:r>
      <w:proofErr w:type="spellEnd"/>
      <w:r w:rsidR="00924CDE">
        <w:t xml:space="preserve"> des Statements zu vermeiden.</w:t>
      </w:r>
    </w:p>
    <w:p w:rsidR="00924CDE" w:rsidRDefault="00924CDE" w:rsidP="00CA1D02">
      <w:pPr>
        <w:jc w:val="both"/>
      </w:pPr>
      <w:r>
        <w:t xml:space="preserve">Weiterhin schützen </w:t>
      </w:r>
      <w:proofErr w:type="spellStart"/>
      <w:r>
        <w:t>Prepared</w:t>
      </w:r>
      <w:proofErr w:type="spellEnd"/>
      <w:r>
        <w:t xml:space="preserve"> Statements </w:t>
      </w:r>
      <w:r w:rsidR="00043D30">
        <w:t xml:space="preserve">bis zu einem gewissen Grad </w:t>
      </w:r>
      <w:r>
        <w:t>vor SQL-</w:t>
      </w:r>
      <w:proofErr w:type="spellStart"/>
      <w:r>
        <w:t>Injection</w:t>
      </w:r>
      <w:proofErr w:type="spellEnd"/>
      <w:r>
        <w:t xml:space="preserve">-Attacken, da die eingefügten Daten automatisch </w:t>
      </w:r>
      <w:r w:rsidRPr="00924CDE">
        <w:rPr>
          <w:i/>
        </w:rPr>
        <w:t>vor</w:t>
      </w:r>
      <w:r>
        <w:t xml:space="preserve"> der Ausführung des Statements maskiert/</w:t>
      </w:r>
      <w:proofErr w:type="spellStart"/>
      <w:r>
        <w:t>escaped</w:t>
      </w:r>
      <w:proofErr w:type="spellEnd"/>
      <w:r w:rsidR="00043D30">
        <w:t xml:space="preserve"> und typgeprüft werden.</w:t>
      </w:r>
    </w:p>
    <w:p w:rsidR="00043D30" w:rsidRDefault="00043D30" w:rsidP="00CA1D02">
      <w:pPr>
        <w:jc w:val="both"/>
      </w:pPr>
    </w:p>
    <w:p w:rsidR="00043D30" w:rsidRDefault="00043D30" w:rsidP="00CA1D02">
      <w:pPr>
        <w:jc w:val="both"/>
      </w:pPr>
      <w:r>
        <w:t xml:space="preserve">Schreiben Sie </w:t>
      </w:r>
      <w:proofErr w:type="gramStart"/>
      <w:r>
        <w:t>eine</w:t>
      </w:r>
      <w:proofErr w:type="gramEnd"/>
      <w:r>
        <w:t xml:space="preserve"> Klasse </w:t>
      </w:r>
      <w:r w:rsidRPr="00043D30">
        <w:rPr>
          <w:rStyle w:val="QuellcodeZchn"/>
        </w:rPr>
        <w:t>Betanker</w:t>
      </w:r>
      <w:r>
        <w:t xml:space="preserve">, deren </w:t>
      </w:r>
      <w:proofErr w:type="spellStart"/>
      <w:r w:rsidRPr="00043D30">
        <w:rPr>
          <w:rStyle w:val="QuellcodeZchn"/>
        </w:rPr>
        <w:t>main</w:t>
      </w:r>
      <w:proofErr w:type="spellEnd"/>
      <w:r w:rsidRPr="00043D30">
        <w:rPr>
          <w:rStyle w:val="QuellcodeZchn"/>
        </w:rPr>
        <w:t>()</w:t>
      </w:r>
      <w:r>
        <w:t xml:space="preserve">-Methode eine </w:t>
      </w:r>
      <w:proofErr w:type="spellStart"/>
      <w:r>
        <w:t>Befüllung</w:t>
      </w:r>
      <w:proofErr w:type="spellEnd"/>
      <w:r>
        <w:t xml:space="preserve"> der Datenbank-Tabellen mittels </w:t>
      </w:r>
      <w:proofErr w:type="spellStart"/>
      <w:r w:rsidRPr="00043D30">
        <w:rPr>
          <w:rStyle w:val="QuellcodeZchn"/>
        </w:rPr>
        <w:t>PreparedStatements</w:t>
      </w:r>
      <w:proofErr w:type="spellEnd"/>
      <w:r>
        <w:t xml:space="preserve"> vornimmt. Analog zu der Methode </w:t>
      </w:r>
      <w:proofErr w:type="spellStart"/>
      <w:r w:rsidRPr="00043D30">
        <w:rPr>
          <w:rStyle w:val="QuellcodeZchn"/>
        </w:rPr>
        <w:t>readSQLFile</w:t>
      </w:r>
      <w:proofErr w:type="spellEnd"/>
      <w:r w:rsidRPr="00043D30">
        <w:rPr>
          <w:rStyle w:val="QuellcodeZchn"/>
        </w:rPr>
        <w:t>()</w:t>
      </w:r>
      <w:r>
        <w:t xml:space="preserve"> aus Aufgabe 0-3 benötigen Sie eine Methode </w:t>
      </w:r>
      <w:proofErr w:type="spellStart"/>
      <w:r w:rsidRPr="00043D30">
        <w:rPr>
          <w:rStyle w:val="QuellcodeZchn"/>
        </w:rPr>
        <w:t>readCSVFile</w:t>
      </w:r>
      <w:proofErr w:type="spellEnd"/>
      <w:r w:rsidRPr="00043D30">
        <w:rPr>
          <w:rStyle w:val="QuellcodeZchn"/>
        </w:rPr>
        <w:t>()</w:t>
      </w:r>
      <w:r>
        <w:t xml:space="preserve">, die einen Dateinamen übernimmt und eine </w:t>
      </w:r>
      <w:r w:rsidRPr="00043D30">
        <w:rPr>
          <w:rStyle w:val="QuellcodeZchn"/>
        </w:rPr>
        <w:t>List&lt;String&gt;</w:t>
      </w:r>
      <w:r>
        <w:t xml:space="preserve"> mit den einzelnen Zeilen (=Datensätzen) zurückgibt.</w:t>
      </w:r>
      <w:r w:rsidR="000C30F1">
        <w:t xml:space="preserve"> Achten Sie darauf, die Kopfzeile (in der sich die Spaltennamen befinden, aber kein Datensatz) nicht mit zu übernehmen!</w:t>
      </w:r>
    </w:p>
    <w:p w:rsidR="001D52F8" w:rsidRDefault="001D52F8" w:rsidP="00CA1D02">
      <w:pPr>
        <w:jc w:val="both"/>
      </w:pPr>
      <w:r>
        <w:t>Achtung: die Schlüssel sind hier bereits vorhanden und werden mit in die Datenbank eingefügt!</w:t>
      </w:r>
    </w:p>
    <w:p w:rsidR="00043D30" w:rsidRDefault="00043D30" w:rsidP="00CA1D02">
      <w:pPr>
        <w:jc w:val="both"/>
      </w:pPr>
    </w:p>
    <w:p w:rsidR="000C30F1" w:rsidRDefault="000C30F1" w:rsidP="00CA1D02">
      <w:pPr>
        <w:jc w:val="both"/>
      </w:pPr>
      <w:r>
        <w:t xml:space="preserve">Für das </w:t>
      </w:r>
      <w:proofErr w:type="spellStart"/>
      <w:r>
        <w:t>Befüllen</w:t>
      </w:r>
      <w:proofErr w:type="spellEnd"/>
      <w:r>
        <w:t xml:space="preserve"> der einzelnen Tabellen bietet es sich wieder an, Methoden zu schreiben.</w:t>
      </w:r>
    </w:p>
    <w:p w:rsidR="000C30F1" w:rsidRDefault="00043D30" w:rsidP="00043D30">
      <w:pPr>
        <w:pStyle w:val="KeinLeerraum"/>
      </w:pPr>
      <w:r>
        <w:t xml:space="preserve">Beginnen Sie mit der Tabelle </w:t>
      </w:r>
      <w:proofErr w:type="spellStart"/>
      <w:r w:rsidRPr="00043D30">
        <w:rPr>
          <w:rStyle w:val="QuellcodeZchn"/>
        </w:rPr>
        <w:t>wetterstation</w:t>
      </w:r>
      <w:proofErr w:type="spellEnd"/>
      <w:r w:rsidRPr="00043D30">
        <w:t xml:space="preserve"> </w:t>
      </w:r>
      <w:r>
        <w:t xml:space="preserve">(aus der Datei </w:t>
      </w:r>
      <w:r w:rsidRPr="00901CED">
        <w:t>wetterdaten_Wetterstation.csv</w:t>
      </w:r>
      <w:r>
        <w:t>)</w:t>
      </w:r>
      <w:r w:rsidR="000C30F1">
        <w:t xml:space="preserve"> und der zugehörigen Methode </w:t>
      </w:r>
      <w:proofErr w:type="spellStart"/>
      <w:r w:rsidR="000C30F1" w:rsidRPr="000C30F1">
        <w:rPr>
          <w:rStyle w:val="QuellcodeZchn"/>
        </w:rPr>
        <w:t>fillStations</w:t>
      </w:r>
      <w:proofErr w:type="spellEnd"/>
      <w:r w:rsidR="000C30F1" w:rsidRPr="000C30F1">
        <w:rPr>
          <w:rStyle w:val="QuellcodeZchn"/>
        </w:rPr>
        <w:t>()</w:t>
      </w:r>
      <w:r w:rsidR="000C30F1">
        <w:t>. Als Trennzeichen wird in der Datei ein Semikolon (</w:t>
      </w:r>
      <w:r w:rsidR="000C30F1" w:rsidRPr="000C30F1">
        <w:rPr>
          <w:rStyle w:val="QuellcodeZchn"/>
        </w:rPr>
        <w:t>';'</w:t>
      </w:r>
      <w:r w:rsidR="000C30F1">
        <w:t xml:space="preserve">) genutzt. </w:t>
      </w:r>
    </w:p>
    <w:p w:rsidR="00043D30" w:rsidRDefault="000C30F1" w:rsidP="000C30F1">
      <w:r>
        <w:t xml:space="preserve">Nach der Aufspaltung einer Zeile in die einzelnen Spalten müssen dem </w:t>
      </w:r>
      <w:proofErr w:type="spellStart"/>
      <w:r w:rsidRPr="000C30F1">
        <w:rPr>
          <w:rStyle w:val="QuellcodeZchn"/>
        </w:rPr>
        <w:t>PreparedStatement</w:t>
      </w:r>
      <w:proofErr w:type="spellEnd"/>
      <w:r>
        <w:t xml:space="preserve"> die Parameter mitgeteilt werden – nachdem sie in den richtigen Typ umgewandelt wurden. Bei Kommazahlen gibt es hier das Problem, dass in der Datei ein </w:t>
      </w:r>
      <w:r w:rsidRPr="000C30F1">
        <w:rPr>
          <w:rStyle w:val="QuellcodeZchn"/>
        </w:rPr>
        <w:t>'</w:t>
      </w:r>
      <w:proofErr w:type="gramStart"/>
      <w:r w:rsidRPr="000C30F1">
        <w:rPr>
          <w:rStyle w:val="QuellcodeZchn"/>
        </w:rPr>
        <w:t>,'</w:t>
      </w:r>
      <w:proofErr w:type="gramEnd"/>
      <w:r>
        <w:t xml:space="preserve"> als Dezimaltrennzeichen genutzt wurde, Java aber für </w:t>
      </w:r>
      <w:proofErr w:type="spellStart"/>
      <w:r w:rsidRPr="000C30F1">
        <w:rPr>
          <w:rStyle w:val="QuellcodeZchn"/>
        </w:rPr>
        <w:t>Double.parseDouble</w:t>
      </w:r>
      <w:proofErr w:type="spellEnd"/>
      <w:r w:rsidRPr="000C30F1">
        <w:rPr>
          <w:rStyle w:val="QuellcodeZchn"/>
        </w:rPr>
        <w:t>()</w:t>
      </w:r>
      <w:r>
        <w:t xml:space="preserve"> einen </w:t>
      </w:r>
      <w:r w:rsidRPr="000C30F1">
        <w:rPr>
          <w:rStyle w:val="QuellcodeZchn"/>
        </w:rPr>
        <w:t>'.'</w:t>
      </w:r>
      <w:r>
        <w:t xml:space="preserve"> erwartet.</w:t>
      </w:r>
    </w:p>
    <w:p w:rsidR="000C30F1" w:rsidRDefault="000C30F1" w:rsidP="00043D30">
      <w:pPr>
        <w:pStyle w:val="KeinLeerraum"/>
      </w:pPr>
    </w:p>
    <w:p w:rsidR="000C30F1" w:rsidRDefault="000C30F1" w:rsidP="005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Spalten, für die keine Daten existieren, müssen auf </w:t>
      </w:r>
      <w:r w:rsidR="002835B2">
        <w:t xml:space="preserve">(SQL-) </w:t>
      </w:r>
      <w:r w:rsidR="002835B2">
        <w:rPr>
          <w:rStyle w:val="QuellcodeZchn"/>
        </w:rPr>
        <w:t>NULL</w:t>
      </w:r>
      <w:r>
        <w:t xml:space="preserve"> gesetzt werden. Dies geschieht mit der Methode </w:t>
      </w:r>
      <w:proofErr w:type="spellStart"/>
      <w:r w:rsidRPr="000C30F1">
        <w:rPr>
          <w:rStyle w:val="QuellcodeZchn"/>
        </w:rPr>
        <w:t>setNull</w:t>
      </w:r>
      <w:proofErr w:type="spellEnd"/>
      <w:r w:rsidRPr="000C30F1">
        <w:rPr>
          <w:rStyle w:val="QuellcodeZchn"/>
        </w:rPr>
        <w:t>(</w:t>
      </w:r>
      <w:proofErr w:type="spellStart"/>
      <w:r w:rsidRPr="000C30F1">
        <w:rPr>
          <w:rStyle w:val="QuellcodeZchn"/>
        </w:rPr>
        <w:t>int</w:t>
      </w:r>
      <w:proofErr w:type="spellEnd"/>
      <w:r w:rsidRPr="000C30F1">
        <w:rPr>
          <w:rStyle w:val="QuellcodeZchn"/>
        </w:rPr>
        <w:t xml:space="preserve"> </w:t>
      </w:r>
      <w:proofErr w:type="spellStart"/>
      <w:r w:rsidRPr="000C30F1">
        <w:rPr>
          <w:rStyle w:val="QuellcodeZchn"/>
        </w:rPr>
        <w:t>parameterIndex</w:t>
      </w:r>
      <w:proofErr w:type="spellEnd"/>
      <w:r w:rsidRPr="000C30F1">
        <w:rPr>
          <w:rStyle w:val="QuellcodeZchn"/>
        </w:rPr>
        <w:t>,</w:t>
      </w:r>
      <w:r>
        <w:rPr>
          <w:rStyle w:val="QuellcodeZchn"/>
        </w:rPr>
        <w:t xml:space="preserve"> </w:t>
      </w:r>
      <w:proofErr w:type="spellStart"/>
      <w:r>
        <w:rPr>
          <w:rStyle w:val="QuellcodeZchn"/>
        </w:rPr>
        <w:t>int</w:t>
      </w:r>
      <w:proofErr w:type="spellEnd"/>
      <w:r>
        <w:rPr>
          <w:rStyle w:val="QuellcodeZchn"/>
        </w:rPr>
        <w:t xml:space="preserve"> </w:t>
      </w:r>
      <w:proofErr w:type="spellStart"/>
      <w:r>
        <w:rPr>
          <w:rStyle w:val="QuellcodeZchn"/>
        </w:rPr>
        <w:t>sqlType</w:t>
      </w:r>
      <w:proofErr w:type="spellEnd"/>
      <w:r>
        <w:rPr>
          <w:rStyle w:val="QuellcodeZchn"/>
        </w:rPr>
        <w:t>)</w:t>
      </w:r>
      <w:r w:rsidRPr="000C30F1">
        <w:t xml:space="preserve"> des </w:t>
      </w:r>
      <w:proofErr w:type="spellStart"/>
      <w:r w:rsidRPr="000C30F1">
        <w:rPr>
          <w:rStyle w:val="QuellcodeZchn"/>
        </w:rPr>
        <w:t>PreparedStatement</w:t>
      </w:r>
      <w:proofErr w:type="spellEnd"/>
      <w:r w:rsidRPr="000C30F1">
        <w:t>-Objekts</w:t>
      </w:r>
      <w:r>
        <w:t>. Der SQL-Datentyp (zweiter Parameter) muss über den JDBC-Treiber ermittelt werden:</w:t>
      </w:r>
    </w:p>
    <w:p w:rsidR="000C30F1" w:rsidRDefault="000C30F1" w:rsidP="005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F1" w:rsidRDefault="000C30F1" w:rsidP="00521FC5">
      <w:pPr>
        <w:pStyle w:val="Quell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</w:pPr>
      <w:proofErr w:type="spellStart"/>
      <w:r>
        <w:t>JDBCType.XYZ.getVendorTypeNumber</w:t>
      </w:r>
      <w:proofErr w:type="spellEnd"/>
      <w:r>
        <w:t>()</w:t>
      </w:r>
    </w:p>
    <w:p w:rsidR="000C30F1" w:rsidRDefault="000C30F1" w:rsidP="00521FC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2AB9" w:rsidRDefault="00332AB9" w:rsidP="005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0C30F1" w:rsidRDefault="000C30F1" w:rsidP="005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C30F1">
        <w:t>z.B.</w:t>
      </w:r>
      <w:r>
        <w:t xml:space="preserve"> </w:t>
      </w:r>
      <w:proofErr w:type="spellStart"/>
      <w:r w:rsidRPr="000C30F1">
        <w:rPr>
          <w:rStyle w:val="QuellcodeZchn"/>
        </w:rPr>
        <w:t>JDBCType.INTEGER.getVendorTypeNumber</w:t>
      </w:r>
      <w:proofErr w:type="spellEnd"/>
      <w:r w:rsidRPr="000C30F1">
        <w:rPr>
          <w:rStyle w:val="QuellcodeZchn"/>
        </w:rPr>
        <w:t>()</w:t>
      </w:r>
      <w:r w:rsidRPr="000C30F1">
        <w:t xml:space="preserve"> für den SQL-Datentyp </w:t>
      </w:r>
      <w:r w:rsidRPr="000C30F1">
        <w:rPr>
          <w:rStyle w:val="QuellcodeZchn"/>
        </w:rPr>
        <w:t>INTEGER</w:t>
      </w:r>
      <w:r>
        <w:t>.</w:t>
      </w:r>
    </w:p>
    <w:p w:rsidR="00901CED" w:rsidRDefault="00901CED" w:rsidP="000C30F1"/>
    <w:p w:rsidR="00901CED" w:rsidRDefault="00901CED" w:rsidP="00521FC5">
      <w:pPr>
        <w:jc w:val="both"/>
      </w:pPr>
      <w:r>
        <w:t xml:space="preserve">Die Daten der Wetterstation </w:t>
      </w:r>
      <w:r w:rsidRPr="00901CED">
        <w:rPr>
          <w:i/>
        </w:rPr>
        <w:t>Berlin-Dahlem</w:t>
      </w:r>
      <w:r>
        <w:t xml:space="preserve"> sind unvollständig</w:t>
      </w:r>
      <w:r w:rsidR="002835B2">
        <w:t>, daher ist dieser SQL-NULL-Trick erforderlich</w:t>
      </w:r>
      <w:r>
        <w:t xml:space="preserve"> (das ist aber nicht zu ändern).</w:t>
      </w:r>
    </w:p>
    <w:p w:rsidR="00DC13B8" w:rsidRDefault="00DC13B8" w:rsidP="00521FC5">
      <w:pPr>
        <w:jc w:val="both"/>
      </w:pPr>
    </w:p>
    <w:p w:rsidR="00DC13B8" w:rsidRDefault="00DC13B8" w:rsidP="00521FC5">
      <w:pPr>
        <w:jc w:val="both"/>
      </w:pPr>
      <w:r>
        <w:t xml:space="preserve">Alle Parametersätze sollen zunächst mittels </w:t>
      </w:r>
      <w:proofErr w:type="spellStart"/>
      <w:r w:rsidRPr="00DC13B8">
        <w:rPr>
          <w:rStyle w:val="QuellcodeZchn"/>
        </w:rPr>
        <w:t>addBatch</w:t>
      </w:r>
      <w:proofErr w:type="spellEnd"/>
      <w:r w:rsidRPr="00DC13B8">
        <w:rPr>
          <w:rStyle w:val="QuellcodeZchn"/>
        </w:rPr>
        <w:t>()</w:t>
      </w:r>
      <w:r>
        <w:t xml:space="preserve"> dem Ausführungsstapel des </w:t>
      </w:r>
      <w:proofErr w:type="spellStart"/>
      <w:r w:rsidRPr="00DC13B8">
        <w:rPr>
          <w:rStyle w:val="QuellcodeZchn"/>
        </w:rPr>
        <w:t>PreparedStatement</w:t>
      </w:r>
      <w:r>
        <w:t>s</w:t>
      </w:r>
      <w:proofErr w:type="spellEnd"/>
      <w:r>
        <w:t xml:space="preserve"> hinzugefügt werden, danach wird der Ausführungsstapel mit </w:t>
      </w:r>
      <w:proofErr w:type="spellStart"/>
      <w:r w:rsidRPr="00DC13B8">
        <w:rPr>
          <w:rStyle w:val="QuellcodeZchn"/>
        </w:rPr>
        <w:t>executeBatch</w:t>
      </w:r>
      <w:proofErr w:type="spellEnd"/>
      <w:r w:rsidRPr="00DC13B8">
        <w:rPr>
          <w:rStyle w:val="QuellcodeZchn"/>
        </w:rPr>
        <w:t>()</w:t>
      </w:r>
      <w:r>
        <w:t xml:space="preserve"> einmalig ausgeführt.</w:t>
      </w:r>
    </w:p>
    <w:p w:rsidR="00521FC5" w:rsidRDefault="00521FC5" w:rsidP="00521FC5">
      <w:pPr>
        <w:jc w:val="both"/>
      </w:pPr>
    </w:p>
    <w:p w:rsidR="00521FC5" w:rsidRDefault="00DC13B8" w:rsidP="00521FC5">
      <w:pPr>
        <w:jc w:val="both"/>
      </w:pPr>
      <w:r>
        <w:t>Füllen</w:t>
      </w:r>
      <w:r w:rsidR="00521FC5">
        <w:t xml:space="preserve"> Sie </w:t>
      </w:r>
      <w:r>
        <w:t>dann die</w:t>
      </w:r>
      <w:r w:rsidR="00521FC5">
        <w:t xml:space="preserve"> Tabelle </w:t>
      </w:r>
      <w:proofErr w:type="spellStart"/>
      <w:r w:rsidR="00521FC5" w:rsidRPr="00043D30">
        <w:rPr>
          <w:rStyle w:val="QuellcodeZchn"/>
        </w:rPr>
        <w:t>wetter</w:t>
      </w:r>
      <w:r w:rsidR="00521FC5">
        <w:rPr>
          <w:rStyle w:val="QuellcodeZchn"/>
        </w:rPr>
        <w:t>messung</w:t>
      </w:r>
      <w:proofErr w:type="spellEnd"/>
      <w:r w:rsidR="00521FC5" w:rsidRPr="00043D30">
        <w:t xml:space="preserve"> </w:t>
      </w:r>
      <w:r w:rsidR="00521FC5">
        <w:t xml:space="preserve">(aus der Datei </w:t>
      </w:r>
      <w:r w:rsidR="00521FC5" w:rsidRPr="00901CED">
        <w:t>wetterdaten_Wetter</w:t>
      </w:r>
      <w:r w:rsidR="00521FC5">
        <w:t>messung</w:t>
      </w:r>
      <w:r w:rsidR="00521FC5" w:rsidRPr="00901CED">
        <w:t>.csv</w:t>
      </w:r>
      <w:r w:rsidR="00521FC5">
        <w:t xml:space="preserve">) und der zugehörigen Methode </w:t>
      </w:r>
      <w:proofErr w:type="spellStart"/>
      <w:r w:rsidR="00521FC5" w:rsidRPr="000C30F1">
        <w:rPr>
          <w:rStyle w:val="QuellcodeZchn"/>
        </w:rPr>
        <w:t>fill</w:t>
      </w:r>
      <w:r w:rsidR="00521FC5">
        <w:rPr>
          <w:rStyle w:val="QuellcodeZchn"/>
        </w:rPr>
        <w:t>Samples</w:t>
      </w:r>
      <w:proofErr w:type="spellEnd"/>
      <w:r w:rsidR="00521FC5" w:rsidRPr="000C30F1">
        <w:rPr>
          <w:rStyle w:val="QuellcodeZchn"/>
        </w:rPr>
        <w:t>()</w:t>
      </w:r>
      <w:r w:rsidR="00521FC5" w:rsidRPr="00521FC5">
        <w:t>.</w:t>
      </w:r>
      <w:r w:rsidR="00521FC5">
        <w:t xml:space="preserve"> In dieser Datei gibt es keine unvollständigen Daten.</w:t>
      </w:r>
    </w:p>
    <w:p w:rsidR="00521FC5" w:rsidRDefault="00521FC5" w:rsidP="00521FC5">
      <w:pPr>
        <w:jc w:val="both"/>
      </w:pPr>
    </w:p>
    <w:p w:rsidR="00521FC5" w:rsidRDefault="00521FC5" w:rsidP="00521FC5">
      <w:pPr>
        <w:jc w:val="both"/>
      </w:pPr>
      <w:r>
        <w:t>Um das Datum in den richtigen Datentyp (</w:t>
      </w:r>
      <w:proofErr w:type="spellStart"/>
      <w:r w:rsidRPr="00521FC5">
        <w:rPr>
          <w:rStyle w:val="QuellcodeZchn"/>
        </w:rPr>
        <w:t>java.sql.Date</w:t>
      </w:r>
      <w:proofErr w:type="spellEnd"/>
      <w:r>
        <w:t>)</w:t>
      </w:r>
      <w:r w:rsidR="00E00E10">
        <w:rPr>
          <w:rStyle w:val="Funotenzeichen"/>
        </w:rPr>
        <w:footnoteReference w:id="1"/>
      </w:r>
      <w:r>
        <w:t xml:space="preserve"> zu parsen gibt es die statische Methode </w:t>
      </w:r>
      <w:proofErr w:type="spellStart"/>
      <w:r w:rsidRPr="00521FC5">
        <w:rPr>
          <w:rStyle w:val="QuellcodeZchn"/>
        </w:rPr>
        <w:t>java.sql.Date</w:t>
      </w:r>
      <w:r w:rsidR="00E00E10">
        <w:rPr>
          <w:rStyle w:val="QuellcodeZchn"/>
        </w:rPr>
        <w:t>.valueOf</w:t>
      </w:r>
      <w:proofErr w:type="spellEnd"/>
      <w:r>
        <w:rPr>
          <w:rStyle w:val="QuellcodeZchn"/>
        </w:rPr>
        <w:t>(String</w:t>
      </w:r>
      <w:r w:rsidR="00E00E10">
        <w:rPr>
          <w:rStyle w:val="QuellcodeZchn"/>
        </w:rPr>
        <w:t xml:space="preserve"> s</w:t>
      </w:r>
      <w:r>
        <w:rPr>
          <w:rStyle w:val="QuellcodeZchn"/>
        </w:rPr>
        <w:t>)</w:t>
      </w:r>
      <w:r w:rsidR="00E00E10" w:rsidRPr="00E00E10">
        <w:t xml:space="preserve">, die </w:t>
      </w:r>
      <w:r w:rsidR="00E00E10">
        <w:t xml:space="preserve">einen String in der Form </w:t>
      </w:r>
      <w:proofErr w:type="spellStart"/>
      <w:r w:rsidR="00E00E10" w:rsidRPr="00E00E10">
        <w:rPr>
          <w:rStyle w:val="QuellcodeZchn"/>
        </w:rPr>
        <w:t>yyyy</w:t>
      </w:r>
      <w:proofErr w:type="spellEnd"/>
      <w:r w:rsidR="00E00E10" w:rsidRPr="00E00E10">
        <w:rPr>
          <w:rStyle w:val="QuellcodeZchn"/>
        </w:rPr>
        <w:t>-mm-</w:t>
      </w:r>
      <w:proofErr w:type="spellStart"/>
      <w:r w:rsidR="00E00E10" w:rsidRPr="00E00E10">
        <w:rPr>
          <w:rStyle w:val="QuellcodeZchn"/>
        </w:rPr>
        <w:t>dd</w:t>
      </w:r>
      <w:proofErr w:type="spellEnd"/>
      <w:r w:rsidR="00E00E10">
        <w:t xml:space="preserve"> in ein Datum verwandelt, das in den SQL-Datentyp </w:t>
      </w:r>
      <w:r w:rsidR="00E00E10" w:rsidRPr="00E00E10">
        <w:rPr>
          <w:rStyle w:val="QuellcodeZchn"/>
        </w:rPr>
        <w:t>DATE</w:t>
      </w:r>
      <w:r w:rsidR="00E00E10">
        <w:t xml:space="preserve"> umgewandelt werden kann.</w:t>
      </w:r>
    </w:p>
    <w:p w:rsidR="00521FC5" w:rsidRDefault="00521FC5" w:rsidP="00521FC5">
      <w:pPr>
        <w:jc w:val="both"/>
      </w:pPr>
    </w:p>
    <w:p w:rsidR="00E71123" w:rsidRPr="00DC13B8" w:rsidRDefault="00E71123" w:rsidP="00CA1D02">
      <w:pPr>
        <w:jc w:val="both"/>
        <w:rPr>
          <w:u w:val="single"/>
        </w:rPr>
      </w:pPr>
      <w:r w:rsidRPr="00DC13B8">
        <w:rPr>
          <w:u w:val="single"/>
        </w:rPr>
        <w:lastRenderedPageBreak/>
        <w:t xml:space="preserve">Aufgabe 0-5: Abfragen und </w:t>
      </w:r>
      <w:proofErr w:type="spellStart"/>
      <w:r w:rsidRPr="00DC13B8">
        <w:rPr>
          <w:rStyle w:val="QuellcodeZchn"/>
          <w:u w:val="single"/>
        </w:rPr>
        <w:t>ResultSet</w:t>
      </w:r>
      <w:r w:rsidRPr="00DC13B8">
        <w:rPr>
          <w:u w:val="single"/>
        </w:rPr>
        <w:t>s</w:t>
      </w:r>
      <w:proofErr w:type="spellEnd"/>
    </w:p>
    <w:p w:rsidR="00833459" w:rsidRDefault="00833459" w:rsidP="00CA1D02">
      <w:pPr>
        <w:jc w:val="both"/>
      </w:pPr>
    </w:p>
    <w:p w:rsidR="00833459" w:rsidRDefault="00833459" w:rsidP="00CA1D02">
      <w:pPr>
        <w:jc w:val="both"/>
      </w:pPr>
      <w:r>
        <w:t xml:space="preserve">Nachdem die Datenbank nun angelegt und </w:t>
      </w:r>
      <w:proofErr w:type="spellStart"/>
      <w:r>
        <w:t>befüllt</w:t>
      </w:r>
      <w:proofErr w:type="spellEnd"/>
      <w:r>
        <w:t xml:space="preserve"> ist, sollen von einem Java-</w:t>
      </w:r>
      <w:proofErr w:type="spellStart"/>
      <w:r>
        <w:t>Progamm</w:t>
      </w:r>
      <w:proofErr w:type="spellEnd"/>
      <w:r>
        <w:t xml:space="preserve"> aus Abfragen gestellt werden und die Ergebnisse der Abfragen ausgewertet werden.</w:t>
      </w:r>
    </w:p>
    <w:p w:rsidR="00833459" w:rsidRDefault="00833459" w:rsidP="00CA1D02">
      <w:pPr>
        <w:jc w:val="both"/>
      </w:pPr>
    </w:p>
    <w:p w:rsidR="00833459" w:rsidRDefault="00833459" w:rsidP="00CA1D02">
      <w:pPr>
        <w:jc w:val="both"/>
      </w:pPr>
      <w:r>
        <w:t xml:space="preserve">Als Beispiel soll herausgefunden werden, </w:t>
      </w:r>
      <w:r w:rsidR="00DC13B8">
        <w:t>wann und wo die längste Sonnenscheindauer stattfand:</w:t>
      </w:r>
    </w:p>
    <w:p w:rsidR="00DC13B8" w:rsidRDefault="00DC13B8" w:rsidP="00DC13B8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SELECT </w:t>
      </w:r>
      <w:proofErr w:type="spellStart"/>
      <w:r>
        <w:rPr>
          <w:b/>
          <w:bCs/>
          <w:color w:val="660E7A"/>
        </w:rPr>
        <w:t>standort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sonnenscheindauer</w:t>
      </w:r>
      <w:proofErr w:type="spellEnd"/>
      <w:r>
        <w:rPr>
          <w:b/>
          <w:bCs/>
          <w:color w:val="660E7A"/>
        </w:rPr>
        <w:t xml:space="preserve"> </w:t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wetterstation</w:t>
      </w:r>
      <w:proofErr w:type="spellEnd"/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INNER JOIN </w:t>
      </w:r>
      <w:proofErr w:type="spellStart"/>
      <w:r>
        <w:rPr>
          <w:color w:val="000000"/>
        </w:rPr>
        <w:t>wettermessung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ON </w:t>
      </w:r>
      <w:proofErr w:type="spellStart"/>
      <w:r>
        <w:rPr>
          <w:color w:val="000000"/>
        </w:rPr>
        <w:t>wetterstation.</w:t>
      </w:r>
      <w:r>
        <w:rPr>
          <w:b/>
          <w:bCs/>
          <w:color w:val="660E7A"/>
        </w:rPr>
        <w:t>s_id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wettermessung.</w:t>
      </w:r>
      <w:r>
        <w:rPr>
          <w:b/>
          <w:bCs/>
          <w:color w:val="660E7A"/>
        </w:rPr>
        <w:t>fk_s_id</w:t>
      </w:r>
      <w:proofErr w:type="spellEnd"/>
      <w:r>
        <w:rPr>
          <w:b/>
          <w:bCs/>
          <w:color w:val="660E7A"/>
        </w:rPr>
        <w:br/>
      </w:r>
      <w:r>
        <w:rPr>
          <w:b/>
          <w:bCs/>
          <w:color w:val="000080"/>
        </w:rPr>
        <w:t xml:space="preserve">WHERE </w:t>
      </w:r>
      <w:proofErr w:type="spellStart"/>
      <w:r>
        <w:rPr>
          <w:b/>
          <w:bCs/>
          <w:color w:val="660E7A"/>
        </w:rPr>
        <w:t>sonnenscheindauer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r>
        <w:rPr>
          <w:b/>
          <w:bCs/>
          <w:color w:val="000080"/>
        </w:rPr>
        <w:t xml:space="preserve">SELECT </w:t>
      </w:r>
      <w:proofErr w:type="spellStart"/>
      <w:r>
        <w:rPr>
          <w:i/>
          <w:iCs/>
          <w:color w:val="000000"/>
        </w:rPr>
        <w:t>max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sonnenscheindauer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wettermessung</w:t>
      </w:r>
      <w:proofErr w:type="spellEnd"/>
      <w:r>
        <w:rPr>
          <w:color w:val="000000"/>
        </w:rPr>
        <w:t>);</w:t>
      </w:r>
    </w:p>
    <w:p w:rsidR="00DC13B8" w:rsidRDefault="00DC13B8" w:rsidP="00CA1D02">
      <w:pPr>
        <w:jc w:val="both"/>
      </w:pPr>
    </w:p>
    <w:p w:rsidR="00DC13B8" w:rsidRDefault="00DC13B8" w:rsidP="00CA1D02">
      <w:pPr>
        <w:jc w:val="both"/>
      </w:pPr>
      <w:r>
        <w:t>Beantworten Sie diese Frage zunächst mit einem SQL-Client (damit Sie vorher wissen, was das Java-Programm antworten sollte).</w:t>
      </w:r>
    </w:p>
    <w:p w:rsidR="00DC13B8" w:rsidRDefault="00DC13B8" w:rsidP="00CA1D02">
      <w:pPr>
        <w:jc w:val="both"/>
      </w:pPr>
    </w:p>
    <w:p w:rsidR="00DC13B8" w:rsidRDefault="00DC13B8" w:rsidP="00CA1D02">
      <w:pPr>
        <w:jc w:val="both"/>
      </w:pPr>
      <w:r>
        <w:t xml:space="preserve">Schreiben Sie </w:t>
      </w:r>
      <w:proofErr w:type="gramStart"/>
      <w:r>
        <w:t xml:space="preserve">eine Klasse </w:t>
      </w:r>
      <w:r w:rsidRPr="00377145">
        <w:rPr>
          <w:rStyle w:val="QuellcodeZchn"/>
        </w:rPr>
        <w:t>Abfragen</w:t>
      </w:r>
      <w:proofErr w:type="gramEnd"/>
      <w:r>
        <w:t xml:space="preserve">, deren </w:t>
      </w:r>
      <w:proofErr w:type="spellStart"/>
      <w:r w:rsidRPr="00377145">
        <w:rPr>
          <w:rStyle w:val="QuellcodeZchn"/>
        </w:rPr>
        <w:t>main</w:t>
      </w:r>
      <w:proofErr w:type="spellEnd"/>
      <w:r w:rsidRPr="00377145">
        <w:rPr>
          <w:rStyle w:val="QuellcodeZchn"/>
        </w:rPr>
        <w:t>()</w:t>
      </w:r>
      <w:r>
        <w:t>-Methode eine</w:t>
      </w:r>
      <w:r w:rsidR="00377145">
        <w:t xml:space="preserve"> Datenbank-Verbindung herstellt</w:t>
      </w:r>
      <w:r>
        <w:t xml:space="preserve"> und </w:t>
      </w:r>
      <w:r w:rsidR="001D52F8">
        <w:t xml:space="preserve">mittels eines </w:t>
      </w:r>
      <w:proofErr w:type="spellStart"/>
      <w:r w:rsidR="001D52F8" w:rsidRPr="001D52F8">
        <w:rPr>
          <w:rStyle w:val="QuellcodeZchn"/>
        </w:rPr>
        <w:t>PreparedStatement</w:t>
      </w:r>
      <w:proofErr w:type="spellEnd"/>
      <w:r w:rsidR="001D52F8">
        <w:t xml:space="preserve">-Objekts und dessen </w:t>
      </w:r>
      <w:proofErr w:type="spellStart"/>
      <w:r w:rsidR="001D52F8" w:rsidRPr="001D52F8">
        <w:rPr>
          <w:rStyle w:val="QuellcodeZchn"/>
        </w:rPr>
        <w:t>executeQuery</w:t>
      </w:r>
      <w:proofErr w:type="spellEnd"/>
      <w:r w:rsidR="001D52F8" w:rsidRPr="001D52F8">
        <w:rPr>
          <w:rStyle w:val="QuellcodeZchn"/>
        </w:rPr>
        <w:t>()</w:t>
      </w:r>
      <w:r w:rsidR="001D52F8">
        <w:t xml:space="preserve">-Methode die o.a. Abfrage stellt. Als Ergebnis-Objekt erhalten Sie ein </w:t>
      </w:r>
      <w:proofErr w:type="spellStart"/>
      <w:r w:rsidR="001D52F8" w:rsidRPr="001D52F8">
        <w:rPr>
          <w:rStyle w:val="QuellcodeZchn"/>
        </w:rPr>
        <w:t>ResultSet</w:t>
      </w:r>
      <w:proofErr w:type="spellEnd"/>
      <w:r w:rsidR="001D52F8">
        <w:t>, dessen Inhalt zeilenweise auf der Konsole auszugeben ist.</w:t>
      </w:r>
    </w:p>
    <w:p w:rsidR="001D52F8" w:rsidRDefault="001D52F8" w:rsidP="00CA1D02">
      <w:pPr>
        <w:jc w:val="both"/>
      </w:pPr>
    </w:p>
    <w:p w:rsidR="00E71123" w:rsidRDefault="00E71123" w:rsidP="00CA1D02">
      <w:pPr>
        <w:jc w:val="both"/>
      </w:pPr>
    </w:p>
    <w:p w:rsidR="00833459" w:rsidRDefault="00833459" w:rsidP="00CA1D02">
      <w:pPr>
        <w:jc w:val="both"/>
      </w:pPr>
    </w:p>
    <w:p w:rsidR="00833459" w:rsidRDefault="00833459" w:rsidP="00CA1D02">
      <w:pPr>
        <w:jc w:val="both"/>
      </w:pPr>
    </w:p>
    <w:p w:rsidR="00E71123" w:rsidRPr="003C5D3F" w:rsidRDefault="00E71123" w:rsidP="00CA1D02">
      <w:pPr>
        <w:jc w:val="both"/>
        <w:rPr>
          <w:u w:val="single"/>
        </w:rPr>
      </w:pPr>
      <w:r w:rsidRPr="003C5D3F">
        <w:rPr>
          <w:u w:val="single"/>
        </w:rPr>
        <w:t>Aufgabe</w:t>
      </w:r>
      <w:r w:rsidR="00FA257B" w:rsidRPr="003C5D3F">
        <w:rPr>
          <w:u w:val="single"/>
        </w:rPr>
        <w:t xml:space="preserve"> 1:</w:t>
      </w:r>
      <w:r w:rsidR="00DD65CB" w:rsidRPr="003C5D3F">
        <w:rPr>
          <w:u w:val="single"/>
        </w:rPr>
        <w:t xml:space="preserve"> </w:t>
      </w:r>
      <w:proofErr w:type="spellStart"/>
      <w:r w:rsidR="00DD65CB" w:rsidRPr="003C5D3F">
        <w:rPr>
          <w:u w:val="single"/>
        </w:rPr>
        <w:t>FakePersonenGenerator</w:t>
      </w:r>
      <w:proofErr w:type="spellEnd"/>
      <w:r w:rsidR="00DD65CB" w:rsidRPr="003C5D3F">
        <w:rPr>
          <w:u w:val="single"/>
        </w:rPr>
        <w:t xml:space="preserve"> an der Datenbank</w:t>
      </w:r>
    </w:p>
    <w:p w:rsidR="00DD65CB" w:rsidRDefault="00DD65CB" w:rsidP="00CA1D02">
      <w:pPr>
        <w:jc w:val="both"/>
      </w:pPr>
    </w:p>
    <w:p w:rsidR="00DD65CB" w:rsidRDefault="00DD65CB" w:rsidP="00CA1D02">
      <w:pPr>
        <w:jc w:val="both"/>
      </w:pPr>
      <w:r>
        <w:t xml:space="preserve">Legen Sie ein neues Projekt an. Binden Sie die aktuellen </w:t>
      </w:r>
      <w:proofErr w:type="spellStart"/>
      <w:r>
        <w:t>PostGreSQL</w:t>
      </w:r>
      <w:proofErr w:type="spellEnd"/>
      <w:r>
        <w:t xml:space="preserve">-Treiber ein, und legen Sie mittels </w:t>
      </w:r>
      <w:proofErr w:type="spellStart"/>
      <w:r w:rsidRPr="00877511">
        <w:rPr>
          <w:i/>
        </w:rPr>
        <w:t>pgAdminIII</w:t>
      </w:r>
      <w:proofErr w:type="spellEnd"/>
      <w:r>
        <w:t xml:space="preserve"> eine Datenbank </w:t>
      </w:r>
      <w:proofErr w:type="spellStart"/>
      <w:r w:rsidRPr="00DD65CB">
        <w:rPr>
          <w:rStyle w:val="QuellcodeZchn"/>
        </w:rPr>
        <w:t>personen</w:t>
      </w:r>
      <w:proofErr w:type="spellEnd"/>
      <w:r w:rsidRPr="00DD65CB">
        <w:t xml:space="preserve"> </w:t>
      </w:r>
      <w:r>
        <w:t>an.</w:t>
      </w:r>
      <w:r w:rsidR="00FE05E3">
        <w:t xml:space="preserve"> Legen Sie in </w:t>
      </w:r>
      <w:proofErr w:type="spellStart"/>
      <w:r w:rsidR="00FE05E3">
        <w:t>IntelliJ</w:t>
      </w:r>
      <w:proofErr w:type="spellEnd"/>
      <w:r w:rsidR="00FE05E3">
        <w:t xml:space="preserve"> eine Datenquelle für diese Datenbank an.</w:t>
      </w:r>
    </w:p>
    <w:p w:rsidR="00B0672E" w:rsidRDefault="00B0672E" w:rsidP="00CA1D02">
      <w:pPr>
        <w:jc w:val="both"/>
      </w:pPr>
    </w:p>
    <w:p w:rsidR="00B0672E" w:rsidRDefault="00B0672E" w:rsidP="00CA1D02">
      <w:pPr>
        <w:jc w:val="both"/>
      </w:pPr>
      <w:r>
        <w:t xml:space="preserve">Kopieren Sie die Klassen </w:t>
      </w:r>
      <w:r w:rsidRPr="00B0672E">
        <w:rPr>
          <w:rStyle w:val="QuellcodeZchn"/>
        </w:rPr>
        <w:t>Person</w:t>
      </w:r>
      <w:r>
        <w:t xml:space="preserve">, </w:t>
      </w:r>
      <w:proofErr w:type="spellStart"/>
      <w:r w:rsidRPr="00B0672E">
        <w:rPr>
          <w:rStyle w:val="QuellcodeZchn"/>
        </w:rPr>
        <w:t>Names</w:t>
      </w:r>
      <w:proofErr w:type="spellEnd"/>
      <w:r>
        <w:t xml:space="preserve"> und eventuelle Generator-Klassen aus dem </w:t>
      </w:r>
      <w:proofErr w:type="spellStart"/>
      <w:r>
        <w:t>FakePersonGenerator</w:t>
      </w:r>
      <w:proofErr w:type="spellEnd"/>
      <w:r>
        <w:t>-Projekt kopieren, so dass hier auch Personen-Objekte erzeugt werden können.</w:t>
      </w:r>
    </w:p>
    <w:p w:rsidR="00B0672E" w:rsidRDefault="00B0672E" w:rsidP="00CA1D02">
      <w:pPr>
        <w:jc w:val="both"/>
      </w:pPr>
    </w:p>
    <w:p w:rsidR="00B0672E" w:rsidRDefault="00B0672E" w:rsidP="00B0672E">
      <w:pPr>
        <w:jc w:val="both"/>
      </w:pPr>
      <w:r>
        <w:t xml:space="preserve">Versehen Sie die Person-Klasse mit Gettern für alle Attribute und die Kombination </w:t>
      </w:r>
      <w:proofErr w:type="spellStart"/>
      <w:r w:rsidRPr="00B0672E">
        <w:rPr>
          <w:rStyle w:val="QuellcodeZchn"/>
        </w:rPr>
        <w:t>strasse</w:t>
      </w:r>
      <w:proofErr w:type="spellEnd"/>
      <w:r w:rsidRPr="00B0672E">
        <w:rPr>
          <w:rStyle w:val="QuellcodeZchn"/>
        </w:rPr>
        <w:t xml:space="preserve"> + " "+</w:t>
      </w:r>
      <w:proofErr w:type="spellStart"/>
      <w:r w:rsidRPr="00B0672E">
        <w:rPr>
          <w:rStyle w:val="QuellcodeZchn"/>
        </w:rPr>
        <w:t>hausnummer</w:t>
      </w:r>
      <w:proofErr w:type="spellEnd"/>
      <w:r w:rsidR="00F46FFD">
        <w:t>.</w:t>
      </w:r>
    </w:p>
    <w:p w:rsidR="00FE05E3" w:rsidRDefault="00FE05E3" w:rsidP="00CA1D02">
      <w:pPr>
        <w:jc w:val="both"/>
      </w:pPr>
    </w:p>
    <w:p w:rsidR="00EE354D" w:rsidRDefault="00877511" w:rsidP="00CA1D02">
      <w:pPr>
        <w:jc w:val="both"/>
      </w:pPr>
      <w:r>
        <w:t xml:space="preserve">Schreiben Sie eine Klasse </w:t>
      </w:r>
      <w:proofErr w:type="spellStart"/>
      <w:r w:rsidRPr="00877511">
        <w:rPr>
          <w:rStyle w:val="QuellcodeZchn"/>
        </w:rPr>
        <w:t>Person</w:t>
      </w:r>
      <w:r w:rsidR="00884606">
        <w:rPr>
          <w:rStyle w:val="QuellcodeZchn"/>
        </w:rPr>
        <w:t>DBConnector</w:t>
      </w:r>
      <w:proofErr w:type="spellEnd"/>
      <w:r>
        <w:t xml:space="preserve"> mit </w:t>
      </w:r>
      <w:r w:rsidR="00EE354D">
        <w:t xml:space="preserve">folgenden </w:t>
      </w:r>
      <w:r>
        <w:t>Methode</w:t>
      </w:r>
      <w:r w:rsidR="00EE354D">
        <w:t>n</w:t>
      </w:r>
    </w:p>
    <w:p w:rsidR="00EE354D" w:rsidRPr="00EE354D" w:rsidRDefault="00EE354D" w:rsidP="00EE354D">
      <w:pPr>
        <w:pStyle w:val="Listenabsatz"/>
        <w:numPr>
          <w:ilvl w:val="0"/>
          <w:numId w:val="17"/>
        </w:numPr>
        <w:jc w:val="both"/>
        <w:rPr>
          <w:rStyle w:val="QuellcodeZchn"/>
          <w:rFonts w:asciiTheme="minorHAnsi" w:hAnsiTheme="minorHAnsi" w:cstheme="minorBidi"/>
        </w:rPr>
      </w:pPr>
      <w:proofErr w:type="spellStart"/>
      <w:r w:rsidRPr="00EE354D">
        <w:rPr>
          <w:rStyle w:val="QuellcodeZchn"/>
        </w:rPr>
        <w:t>public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PersonDBConnector</w:t>
      </w:r>
      <w:proofErr w:type="spellEnd"/>
      <w:r w:rsidRPr="00EE354D">
        <w:rPr>
          <w:rStyle w:val="QuellcodeZchn"/>
        </w:rPr>
        <w:t xml:space="preserve">(String </w:t>
      </w:r>
      <w:proofErr w:type="spellStart"/>
      <w:r w:rsidRPr="00EE354D">
        <w:rPr>
          <w:rStyle w:val="QuellcodeZchn"/>
        </w:rPr>
        <w:t>url</w:t>
      </w:r>
      <w:proofErr w:type="spellEnd"/>
      <w:r w:rsidRPr="00EE354D">
        <w:rPr>
          <w:rStyle w:val="QuellcodeZchn"/>
        </w:rPr>
        <w:t xml:space="preserve">, String </w:t>
      </w:r>
      <w:proofErr w:type="spellStart"/>
      <w:r w:rsidRPr="00EE354D">
        <w:rPr>
          <w:rStyle w:val="QuellcodeZchn"/>
        </w:rPr>
        <w:t>user</w:t>
      </w:r>
      <w:proofErr w:type="spellEnd"/>
      <w:r w:rsidRPr="00EE354D">
        <w:rPr>
          <w:rStyle w:val="QuellcodeZchn"/>
        </w:rPr>
        <w:t>, String pass)</w:t>
      </w:r>
      <w:r>
        <w:t xml:space="preserve"> : </w:t>
      </w:r>
      <w:proofErr w:type="spellStart"/>
      <w:r>
        <w:t>Konstruktor</w:t>
      </w:r>
      <w:proofErr w:type="spellEnd"/>
      <w:r>
        <w:t xml:space="preserve">, stellt die DB-Verbindung her (Fehlerbehandlung </w:t>
      </w:r>
      <w:proofErr w:type="spellStart"/>
      <w:r>
        <w:t>ausserhalb</w:t>
      </w:r>
      <w:proofErr w:type="spellEnd"/>
      <w:r>
        <w:t>)</w:t>
      </w:r>
    </w:p>
    <w:p w:rsidR="00EE354D" w:rsidRPr="00EE354D" w:rsidRDefault="00EE354D" w:rsidP="00EE354D">
      <w:pPr>
        <w:pStyle w:val="Listenabsatz"/>
        <w:numPr>
          <w:ilvl w:val="0"/>
          <w:numId w:val="17"/>
        </w:numPr>
        <w:jc w:val="both"/>
        <w:rPr>
          <w:rStyle w:val="QuellcodeZchn"/>
          <w:rFonts w:asciiTheme="minorHAnsi" w:hAnsiTheme="minorHAnsi" w:cstheme="minorBidi"/>
        </w:rPr>
      </w:pPr>
      <w:proofErr w:type="spellStart"/>
      <w:r w:rsidRPr="00EE354D">
        <w:rPr>
          <w:rStyle w:val="QuellcodeZchn"/>
        </w:rPr>
        <w:t>public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void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dbAnlegen</w:t>
      </w:r>
      <w:proofErr w:type="spellEnd"/>
      <w:r w:rsidRPr="00EE354D">
        <w:rPr>
          <w:rStyle w:val="QuellcodeZchn"/>
        </w:rPr>
        <w:t>()</w:t>
      </w:r>
      <w:r>
        <w:rPr>
          <w:rStyle w:val="QuellcodeZchn"/>
          <w:rFonts w:asciiTheme="minorHAnsi" w:hAnsiTheme="minorHAnsi" w:cstheme="minorBidi"/>
        </w:rPr>
        <w:t xml:space="preserve"> : Anlegen der o.a. Tabellen in der Datenbank </w:t>
      </w:r>
      <w:proofErr w:type="spellStart"/>
      <w:r w:rsidRPr="00EE354D">
        <w:rPr>
          <w:rStyle w:val="QuellcodeZchn"/>
        </w:rPr>
        <w:t>person</w:t>
      </w:r>
      <w:r w:rsidR="00F46FFD">
        <w:rPr>
          <w:rStyle w:val="QuellcodeZchn"/>
        </w:rPr>
        <w:t>db</w:t>
      </w:r>
      <w:proofErr w:type="spellEnd"/>
      <w:r>
        <w:rPr>
          <w:rStyle w:val="QuellcodeZchn"/>
        </w:rPr>
        <w:t xml:space="preserve"> </w:t>
      </w:r>
      <w:r w:rsidRPr="00EE354D">
        <w:t>mit vorherigem</w:t>
      </w:r>
      <w:r>
        <w:rPr>
          <w:rStyle w:val="QuellcodeZchn"/>
        </w:rPr>
        <w:t xml:space="preserve"> DROP IF EXISTS</w:t>
      </w:r>
      <w:r w:rsidRPr="00EE354D">
        <w:t xml:space="preserve"> (Fehlerbehandlung </w:t>
      </w:r>
      <w:proofErr w:type="spellStart"/>
      <w:r w:rsidRPr="00EE354D">
        <w:t>ausserhalb</w:t>
      </w:r>
      <w:proofErr w:type="spellEnd"/>
      <w:r w:rsidRPr="00EE354D">
        <w:t>)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proofErr w:type="spellStart"/>
      <w:r>
        <w:rPr>
          <w:rStyle w:val="QuellcodeZchn"/>
        </w:rPr>
        <w:t>public</w:t>
      </w:r>
      <w:proofErr w:type="spellEnd"/>
      <w:r>
        <w:rPr>
          <w:rStyle w:val="QuellcodeZchn"/>
        </w:rPr>
        <w:t xml:space="preserve"> </w:t>
      </w:r>
      <w:proofErr w:type="spellStart"/>
      <w:r>
        <w:rPr>
          <w:rStyle w:val="QuellcodeZchn"/>
        </w:rPr>
        <w:t>void</w:t>
      </w:r>
      <w:proofErr w:type="spellEnd"/>
      <w:r>
        <w:rPr>
          <w:rStyle w:val="QuellcodeZchn"/>
        </w:rPr>
        <w:t xml:space="preserve"> </w:t>
      </w:r>
      <w:r w:rsidR="00877511" w:rsidRPr="00877511">
        <w:rPr>
          <w:rStyle w:val="QuellcodeZchn"/>
        </w:rPr>
        <w:t>speichern</w:t>
      </w:r>
      <w:proofErr w:type="gramStart"/>
      <w:r w:rsidR="00877511" w:rsidRPr="00877511">
        <w:rPr>
          <w:rStyle w:val="QuellcodeZchn"/>
        </w:rPr>
        <w:t>( Person</w:t>
      </w:r>
      <w:proofErr w:type="gramEnd"/>
      <w:r w:rsidR="00877511" w:rsidRPr="00877511">
        <w:rPr>
          <w:rStyle w:val="QuellcodeZchn"/>
        </w:rPr>
        <w:t xml:space="preserve"> p )</w:t>
      </w:r>
      <w:r>
        <w:t>:</w:t>
      </w:r>
      <w:r w:rsidR="00877511">
        <w:t xml:space="preserve"> das übergebene Person-Objekt </w:t>
      </w:r>
      <w:r w:rsidR="00877511" w:rsidRPr="00877511">
        <w:rPr>
          <w:rStyle w:val="QuellcodeZchn"/>
        </w:rPr>
        <w:t>p</w:t>
      </w:r>
      <w:r w:rsidR="001711C8">
        <w:t xml:space="preserve"> mittels </w:t>
      </w:r>
      <w:proofErr w:type="spellStart"/>
      <w:r w:rsidR="00877511" w:rsidRPr="00877511">
        <w:rPr>
          <w:rStyle w:val="QuellcodeZchn"/>
        </w:rPr>
        <w:t>PreparedStatement</w:t>
      </w:r>
      <w:proofErr w:type="spellEnd"/>
      <w:r w:rsidR="00877511">
        <w:t>-Objekte</w:t>
      </w:r>
      <w:r w:rsidR="001711C8">
        <w:t>s</w:t>
      </w:r>
      <w:r w:rsidR="00877511">
        <w:t xml:space="preserve"> in die Datenbank schreib</w:t>
      </w:r>
      <w:r>
        <w:t>en</w:t>
      </w:r>
      <w:r w:rsidR="00877511">
        <w:t>.</w:t>
      </w:r>
      <w:r w:rsidR="00715CF9">
        <w:t xml:space="preserve"> Achten Sie au</w:t>
      </w:r>
      <w:r>
        <w:t xml:space="preserve">f die nötige </w:t>
      </w:r>
      <w:proofErr w:type="spellStart"/>
      <w:r>
        <w:t>Einfügereihenfolge</w:t>
      </w:r>
      <w:proofErr w:type="spellEnd"/>
      <w:r>
        <w:t>!</w:t>
      </w:r>
      <w:r w:rsidR="00B0672E">
        <w:t xml:space="preserve"> (Fehlerbehandlung selbst)</w:t>
      </w:r>
      <w:r w:rsidR="00715CF9">
        <w:t xml:space="preserve"> 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r w:rsidRPr="00EE354D">
        <w:rPr>
          <w:rStyle w:val="QuellcodeZchn"/>
        </w:rPr>
        <w:t xml:space="preserve">private </w:t>
      </w:r>
      <w:proofErr w:type="spellStart"/>
      <w:r w:rsidRPr="00EE354D">
        <w:rPr>
          <w:rStyle w:val="QuellcodeZchn"/>
        </w:rPr>
        <w:t>int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adresseIdHolen</w:t>
      </w:r>
      <w:proofErr w:type="spellEnd"/>
      <w:r w:rsidRPr="00EE354D">
        <w:rPr>
          <w:rStyle w:val="QuellcodeZchn"/>
        </w:rPr>
        <w:t>(Person p)</w:t>
      </w:r>
      <w:r>
        <w:t xml:space="preserve"> : </w:t>
      </w:r>
      <w:r w:rsidR="003C5D3F">
        <w:t>hol</w:t>
      </w:r>
      <w:r>
        <w:t>t</w:t>
      </w:r>
      <w:r w:rsidR="003C5D3F">
        <w:t xml:space="preserve"> die als Fremdschlüssel benötigte </w:t>
      </w:r>
      <w:proofErr w:type="spellStart"/>
      <w:r w:rsidR="003C5D3F" w:rsidRPr="003C5D3F">
        <w:rPr>
          <w:rStyle w:val="QuellcodeZchn"/>
        </w:rPr>
        <w:t>id</w:t>
      </w:r>
      <w:proofErr w:type="spellEnd"/>
      <w:r w:rsidR="003C5D3F">
        <w:t xml:space="preserve"> der Adresse mittels </w:t>
      </w:r>
      <w:r w:rsidR="003C5D3F" w:rsidRPr="003C5D3F">
        <w:rPr>
          <w:rStyle w:val="QuellcodeZchn"/>
        </w:rPr>
        <w:t>SELECT</w:t>
      </w:r>
      <w:r w:rsidR="003C5D3F">
        <w:t xml:space="preserve"> </w:t>
      </w:r>
      <w:r w:rsidR="00B0672E">
        <w:t>(Fehlerbehandlung selbst)</w:t>
      </w:r>
    </w:p>
    <w:p w:rsidR="00877511" w:rsidRDefault="00EE354D" w:rsidP="00EE354D">
      <w:pPr>
        <w:pStyle w:val="Listenabsatz"/>
        <w:numPr>
          <w:ilvl w:val="0"/>
          <w:numId w:val="17"/>
        </w:numPr>
        <w:jc w:val="both"/>
      </w:pPr>
      <w:r w:rsidRPr="00EE354D">
        <w:rPr>
          <w:rStyle w:val="QuellcodeZchn"/>
        </w:rPr>
        <w:t xml:space="preserve">private </w:t>
      </w:r>
      <w:proofErr w:type="spellStart"/>
      <w:r w:rsidRPr="00EE354D">
        <w:rPr>
          <w:rStyle w:val="QuellcodeZchn"/>
        </w:rPr>
        <w:t>int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adresseSpeichern</w:t>
      </w:r>
      <w:proofErr w:type="spellEnd"/>
      <w:r w:rsidRPr="00EE354D">
        <w:rPr>
          <w:rStyle w:val="QuellcodeZchn"/>
        </w:rPr>
        <w:t>(Person p)</w:t>
      </w:r>
      <w:r>
        <w:t xml:space="preserve"> : </w:t>
      </w:r>
      <w:r w:rsidR="00884606">
        <w:t xml:space="preserve">Speichern der Adresse in einer separaten, privaten Methode passieren, die </w:t>
      </w:r>
      <w:proofErr w:type="spellStart"/>
      <w:r w:rsidR="00884606" w:rsidRPr="00EE354D">
        <w:rPr>
          <w:rFonts w:ascii="Courier New" w:hAnsi="Courier New" w:cs="Courier New"/>
        </w:rPr>
        <w:t>id</w:t>
      </w:r>
      <w:proofErr w:type="spellEnd"/>
      <w:r w:rsidR="006B6BEE">
        <w:t xml:space="preserve"> der Adresse zurückgibt – diese Methode muss entscheiden, ob sie eine Adresse neu einfügen muss, oder ob die Adresse bereits vorhanden ist.</w:t>
      </w:r>
      <w:r w:rsidR="001711C8">
        <w:t xml:space="preserve"> </w:t>
      </w:r>
      <w:r w:rsidR="00B0672E">
        <w:t>(Fehlerbehandlung selbst)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proofErr w:type="spellStart"/>
      <w:r w:rsidRPr="00EE354D">
        <w:rPr>
          <w:rStyle w:val="QuellcodeZchn"/>
        </w:rPr>
        <w:t>public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void</w:t>
      </w:r>
      <w:proofErr w:type="spellEnd"/>
      <w:r w:rsidRPr="00EE354D">
        <w:rPr>
          <w:rStyle w:val="QuellcodeZchn"/>
        </w:rPr>
        <w:t xml:space="preserve"> </w:t>
      </w:r>
      <w:proofErr w:type="spellStart"/>
      <w:r w:rsidRPr="00EE354D">
        <w:rPr>
          <w:rStyle w:val="QuellcodeZchn"/>
        </w:rPr>
        <w:t>disconnect</w:t>
      </w:r>
      <w:proofErr w:type="spellEnd"/>
      <w:r w:rsidRPr="00EE354D">
        <w:rPr>
          <w:rStyle w:val="QuellcodeZchn"/>
        </w:rPr>
        <w:t>()</w:t>
      </w:r>
      <w:r>
        <w:t xml:space="preserve"> </w:t>
      </w:r>
      <w:proofErr w:type="spellStart"/>
      <w:r>
        <w:t>schlißt</w:t>
      </w:r>
      <w:proofErr w:type="spellEnd"/>
      <w:r>
        <w:t xml:space="preserve"> die DB-Verbindung (Fehlerbehandlung </w:t>
      </w:r>
      <w:proofErr w:type="spellStart"/>
      <w:r>
        <w:t>ausserhalb</w:t>
      </w:r>
      <w:proofErr w:type="spellEnd"/>
      <w:r>
        <w:t>)</w:t>
      </w:r>
    </w:p>
    <w:p w:rsidR="001711C8" w:rsidRDefault="001711C8" w:rsidP="00CA1D02">
      <w:pPr>
        <w:jc w:val="both"/>
      </w:pPr>
    </w:p>
    <w:p w:rsidR="00877511" w:rsidRDefault="001711C8" w:rsidP="00B0672E">
      <w:pPr>
        <w:jc w:val="both"/>
      </w:pPr>
      <w:r>
        <w:lastRenderedPageBreak/>
        <w:t xml:space="preserve">Der </w:t>
      </w:r>
      <w:proofErr w:type="spellStart"/>
      <w:r>
        <w:t>Konstruktor</w:t>
      </w:r>
      <w:proofErr w:type="spellEnd"/>
      <w:r>
        <w:t xml:space="preserve"> von </w:t>
      </w:r>
      <w:proofErr w:type="spellStart"/>
      <w:r w:rsidRPr="00877511">
        <w:rPr>
          <w:rStyle w:val="QuellcodeZchn"/>
        </w:rPr>
        <w:t>Person</w:t>
      </w:r>
      <w:r>
        <w:rPr>
          <w:rStyle w:val="QuellcodeZchn"/>
        </w:rPr>
        <w:t>DBConnector</w:t>
      </w:r>
      <w:proofErr w:type="spellEnd"/>
      <w:r w:rsidRPr="001711C8">
        <w:t xml:space="preserve"> soll</w:t>
      </w:r>
      <w:r>
        <w:t xml:space="preserve"> die Datenbankverbindung herstellen (mit URL und Zugangsdaten aus </w:t>
      </w:r>
      <w:proofErr w:type="spellStart"/>
      <w:r>
        <w:t>Konstruktor</w:t>
      </w:r>
      <w:proofErr w:type="spellEnd"/>
      <w:r>
        <w:t xml:space="preserve">-Parametern). Das entstehende </w:t>
      </w:r>
      <w:r w:rsidRPr="001711C8">
        <w:rPr>
          <w:rStyle w:val="QuellcodeZchn"/>
        </w:rPr>
        <w:t>Connection</w:t>
      </w:r>
      <w:r>
        <w:t>-Objekt muss in einem Attribut gespeichert werden.</w:t>
      </w:r>
    </w:p>
    <w:p w:rsidR="00F46FFD" w:rsidRDefault="00F46FFD" w:rsidP="00B0672E">
      <w:pPr>
        <w:jc w:val="both"/>
      </w:pPr>
    </w:p>
    <w:p w:rsidR="00F46FFD" w:rsidRDefault="00F46FFD" w:rsidP="00F46FFD">
      <w:pPr>
        <w:jc w:val="both"/>
      </w:pPr>
      <w:r>
        <w:t xml:space="preserve">Schreiben Sie ein Programm, das sich mittels eines </w:t>
      </w:r>
      <w:proofErr w:type="spellStart"/>
      <w:r>
        <w:rPr>
          <w:rStyle w:val="QuellcodeZchn"/>
        </w:rPr>
        <w:t>PersonDBConnector</w:t>
      </w:r>
      <w:proofErr w:type="spellEnd"/>
      <w:r w:rsidRPr="00F46FFD">
        <w:t xml:space="preserve">-Objekts </w:t>
      </w:r>
      <w:r>
        <w:t>und mit dem Datenbankserver verbindet und die Tabellen gem. u.a. ER-Modell anlegt (dieses Modell ist nicht vollständig normalisiert, das soll aber so sein, damit die DB-Struktur nicht zu komplex wird).</w:t>
      </w:r>
    </w:p>
    <w:p w:rsidR="00F46FFD" w:rsidRDefault="00F46FFD" w:rsidP="00F46FFD">
      <w:pPr>
        <w:jc w:val="both"/>
      </w:pPr>
      <w:r>
        <w:t xml:space="preserve">Die </w:t>
      </w:r>
      <w:proofErr w:type="spellStart"/>
      <w:r w:rsidRPr="00877511">
        <w:rPr>
          <w:rStyle w:val="QuellcodeZchn"/>
        </w:rPr>
        <w:t>id</w:t>
      </w:r>
      <w:r>
        <w:t>s</w:t>
      </w:r>
      <w:proofErr w:type="spellEnd"/>
      <w:r>
        <w:t xml:space="preserve"> sind dabei vom Typ SERIAL (vgl. </w:t>
      </w:r>
      <w:proofErr w:type="spellStart"/>
      <w:r>
        <w:t>PostGreSQL</w:t>
      </w:r>
      <w:proofErr w:type="spellEnd"/>
      <w:r>
        <w:t>-Dokumentation, Kap. 8.1.4), alles andere vom Typ TEXT (ebd. Kap. 8.3.). Straße und Hausnummer werden vor dem Einfügen zu einem einzigen String verkettet.</w:t>
      </w:r>
    </w:p>
    <w:p w:rsidR="00F46FFD" w:rsidRDefault="00F46FFD" w:rsidP="00F46FFD">
      <w:pPr>
        <w:jc w:val="both"/>
      </w:pPr>
      <w:r>
        <w:rPr>
          <w:noProof/>
          <w:lang w:eastAsia="de-DE"/>
        </w:rPr>
        <w:drawing>
          <wp:inline distT="0" distB="0" distL="0" distR="0" wp14:anchorId="10ECADBD" wp14:editId="62D1E8BA">
            <wp:extent cx="5763895" cy="1734185"/>
            <wp:effectExtent l="0" t="0" r="8255" b="0"/>
            <wp:docPr id="1" name="Grafik 1" descr="C:\Users\hmueller\Desktop\ne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ueller\Desktop\neu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FD" w:rsidRDefault="00F46FFD" w:rsidP="00B0672E">
      <w:pPr>
        <w:jc w:val="both"/>
      </w:pPr>
    </w:p>
    <w:p w:rsidR="00F46FFD" w:rsidRDefault="00F46FFD" w:rsidP="00B0672E">
      <w:pPr>
        <w:jc w:val="both"/>
      </w:pPr>
      <w:r>
        <w:t xml:space="preserve">Achten Sie darauf, die Fehlerbehandlung in der </w:t>
      </w:r>
      <w:proofErr w:type="spellStart"/>
      <w:r w:rsidRPr="00F46FFD">
        <w:rPr>
          <w:rStyle w:val="QuellcodeZchn"/>
        </w:rPr>
        <w:t>main</w:t>
      </w:r>
      <w:proofErr w:type="spellEnd"/>
      <w:r w:rsidRPr="00F46FFD">
        <w:rPr>
          <w:rStyle w:val="QuellcodeZchn"/>
        </w:rPr>
        <w:t>()</w:t>
      </w:r>
      <w:r>
        <w:t xml:space="preserve">-Methode durchzuführen. Nutzen Sie </w:t>
      </w:r>
      <w:proofErr w:type="spellStart"/>
      <w:r w:rsidRPr="00F46FFD">
        <w:rPr>
          <w:rStyle w:val="QuellcodeZchn"/>
        </w:rPr>
        <w:t>finally</w:t>
      </w:r>
      <w:proofErr w:type="spellEnd"/>
      <w:r>
        <w:t xml:space="preserve"> (vgl. </w:t>
      </w:r>
      <w:proofErr w:type="spellStart"/>
      <w:r>
        <w:t>Exceptions</w:t>
      </w:r>
      <w:proofErr w:type="spellEnd"/>
      <w:r>
        <w:t>-Kapitel) um sicherzustellen, dass die DB-Verbindung auf jeden Fall geschlossen wird.</w:t>
      </w:r>
    </w:p>
    <w:p w:rsidR="00C926B8" w:rsidRDefault="00C926B8" w:rsidP="00B0672E">
      <w:pPr>
        <w:jc w:val="both"/>
      </w:pPr>
    </w:p>
    <w:p w:rsidR="00C926B8" w:rsidRDefault="00C926B8" w:rsidP="00B0672E">
      <w:pPr>
        <w:jc w:val="both"/>
      </w:pPr>
      <w:r>
        <w:t>Fügen Sie 10 000 Personen in die Datenbank ein und überzeugen Sie sich davon, dass die Datensätze tatsächlich in der Datenbank ankommen.</w:t>
      </w:r>
    </w:p>
    <w:p w:rsidR="00924ED2" w:rsidRDefault="00924ED2" w:rsidP="00B0672E">
      <w:pPr>
        <w:jc w:val="both"/>
      </w:pPr>
    </w:p>
    <w:p w:rsidR="00B0672E" w:rsidRDefault="00B0672E" w:rsidP="00B0672E">
      <w:pPr>
        <w:jc w:val="both"/>
      </w:pPr>
    </w:p>
    <w:p w:rsidR="00E71123" w:rsidRDefault="00E71123" w:rsidP="00CA1D02">
      <w:pPr>
        <w:jc w:val="both"/>
      </w:pPr>
    </w:p>
    <w:p w:rsidR="00B43625" w:rsidRDefault="00B43625" w:rsidP="00CA1D02">
      <w:pPr>
        <w:jc w:val="both"/>
      </w:pPr>
      <w:r w:rsidRPr="004F7401">
        <w:t xml:space="preserve">Aufgabe </w:t>
      </w:r>
      <w:r w:rsidR="004F7401" w:rsidRPr="004F7401">
        <w:t>2</w:t>
      </w:r>
      <w:r w:rsidRPr="004F7401">
        <w:t xml:space="preserve"> </w:t>
      </w:r>
      <w:r>
        <w:t xml:space="preserve">: Das </w:t>
      </w:r>
      <w:r w:rsidRPr="005E4356">
        <w:rPr>
          <w:rStyle w:val="QuellcodeZchn"/>
        </w:rPr>
        <w:t>Properties</w:t>
      </w:r>
      <w:r>
        <w:t>-Objekt</w:t>
      </w:r>
    </w:p>
    <w:p w:rsidR="00B43625" w:rsidRDefault="00B43625" w:rsidP="00CA1D02">
      <w:pPr>
        <w:jc w:val="both"/>
      </w:pPr>
      <w:r>
        <w:t xml:space="preserve">Erforschen Sie die Klasse </w:t>
      </w:r>
      <w:proofErr w:type="spellStart"/>
      <w:r w:rsidRPr="00B43625">
        <w:rPr>
          <w:rStyle w:val="QuellcodeZchn"/>
        </w:rPr>
        <w:t>java.util.Properties</w:t>
      </w:r>
      <w:proofErr w:type="spellEnd"/>
      <w:r>
        <w:t xml:space="preserve"> und die zugehörigen </w:t>
      </w:r>
      <w:r w:rsidRPr="005E4356">
        <w:rPr>
          <w:rStyle w:val="QuellcodeZchn"/>
        </w:rPr>
        <w:t>Properties</w:t>
      </w:r>
      <w:r>
        <w:t>-Dateien. Wiederholen Sie Aufgabe 0-2 und nutzen Sie statt der Ben</w:t>
      </w:r>
      <w:r w:rsidR="005E4356">
        <w:t xml:space="preserve">utzername- und Passwort-Strings ein entsprechendes </w:t>
      </w:r>
      <w:r w:rsidR="005E4356" w:rsidRPr="004F7401">
        <w:rPr>
          <w:rStyle w:val="QuellcodeZchn"/>
        </w:rPr>
        <w:t>Properties</w:t>
      </w:r>
      <w:r w:rsidR="005E4356">
        <w:t xml:space="preserve">-Objekt, das die nötigen Informationen aus einer </w:t>
      </w:r>
      <w:r w:rsidR="005E4356" w:rsidRPr="005E4356">
        <w:rPr>
          <w:rStyle w:val="QuellcodeZchn"/>
        </w:rPr>
        <w:t>Properties</w:t>
      </w:r>
      <w:r w:rsidR="005E4356">
        <w:t>-Datei einliest</w:t>
      </w:r>
      <w:r w:rsidR="00924ED2">
        <w:t xml:space="preserve"> (später können Sie das gleich für Aufgabe 1 und </w:t>
      </w:r>
      <w:r w:rsidR="00E1515D">
        <w:t>3</w:t>
      </w:r>
      <w:bookmarkStart w:id="0" w:name="_GoBack"/>
      <w:bookmarkEnd w:id="0"/>
      <w:r w:rsidR="00924ED2">
        <w:t xml:space="preserve"> machen)</w:t>
      </w:r>
      <w:r w:rsidR="005E4356">
        <w:t>.</w:t>
      </w:r>
    </w:p>
    <w:p w:rsidR="005E4356" w:rsidRPr="00707E3B" w:rsidRDefault="00DD65CB" w:rsidP="00CA1D02">
      <w:pPr>
        <w:jc w:val="both"/>
      </w:pPr>
      <w:r>
        <w:t>Als zusätzliche</w:t>
      </w:r>
      <w:r w:rsidR="005E4356">
        <w:t xml:space="preserve">s Schlüssel-Wert-Paar verpacken Sie die Datenbank-URL in die Properties-Datei. Das wird zwar vom </w:t>
      </w:r>
      <w:proofErr w:type="spellStart"/>
      <w:r w:rsidR="005E4356" w:rsidRPr="005E4356">
        <w:rPr>
          <w:rStyle w:val="QuellcodeZchn"/>
        </w:rPr>
        <w:t>DriverManager</w:t>
      </w:r>
      <w:proofErr w:type="spellEnd"/>
      <w:r w:rsidR="005E4356">
        <w:t xml:space="preserve"> nicht direkt ausgewertet, aber </w:t>
      </w:r>
      <w:r w:rsidR="00FA257B">
        <w:t>S</w:t>
      </w:r>
      <w:r w:rsidR="005E4356">
        <w:t>ie können diese Auswertung selbst durchführen - und bekommen "zur Belohnung" einen zentralen Ort, an dem Ihre gesamte DB-Konfiguration gespeichert ist.</w:t>
      </w:r>
    </w:p>
    <w:sectPr w:rsidR="005E4356" w:rsidRPr="00707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C0" w:rsidRDefault="004C4FC0" w:rsidP="004C4FC0">
      <w:r>
        <w:separator/>
      </w:r>
    </w:p>
  </w:endnote>
  <w:endnote w:type="continuationSeparator" w:id="0">
    <w:p w:rsidR="004C4FC0" w:rsidRDefault="004C4FC0" w:rsidP="004C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C0" w:rsidRDefault="004C4FC0" w:rsidP="004C4FC0">
      <w:r>
        <w:separator/>
      </w:r>
    </w:p>
  </w:footnote>
  <w:footnote w:type="continuationSeparator" w:id="0">
    <w:p w:rsidR="004C4FC0" w:rsidRDefault="004C4FC0" w:rsidP="004C4FC0">
      <w:r>
        <w:continuationSeparator/>
      </w:r>
    </w:p>
  </w:footnote>
  <w:footnote w:id="1">
    <w:p w:rsidR="00E00E10" w:rsidRDefault="00E00E1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00E10">
        <w:rPr>
          <w:b/>
        </w:rPr>
        <w:t>Achtung</w:t>
      </w:r>
      <w:r>
        <w:t xml:space="preserve">: es gibt auch noch </w:t>
      </w:r>
      <w:proofErr w:type="spellStart"/>
      <w:r w:rsidRPr="00E00E10">
        <w:rPr>
          <w:rStyle w:val="QuellcodeZchn"/>
        </w:rPr>
        <w:t>java.util.Date</w:t>
      </w:r>
      <w:proofErr w:type="spellEnd"/>
      <w:r>
        <w:t xml:space="preserve"> und möglicherweise noch diverse Dinge in </w:t>
      </w:r>
      <w:r w:rsidRPr="00E00E10">
        <w:rPr>
          <w:rStyle w:val="QuellcodeZchn"/>
        </w:rPr>
        <w:t>java.time.*</w:t>
      </w:r>
      <w:r>
        <w:t xml:space="preserve"> - das ist alles </w:t>
      </w:r>
      <w:r w:rsidRPr="00377145">
        <w:rPr>
          <w:i/>
        </w:rPr>
        <w:t>nicht</w:t>
      </w:r>
      <w:r>
        <w:t xml:space="preserve"> das richtige!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99D"/>
    <w:multiLevelType w:val="hybridMultilevel"/>
    <w:tmpl w:val="42E2256C"/>
    <w:lvl w:ilvl="0" w:tplc="302C84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4C4CE1"/>
    <w:multiLevelType w:val="hybridMultilevel"/>
    <w:tmpl w:val="279CF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0811"/>
    <w:multiLevelType w:val="hybridMultilevel"/>
    <w:tmpl w:val="3E6E76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8B5A78"/>
    <w:multiLevelType w:val="hybridMultilevel"/>
    <w:tmpl w:val="0CB28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53D8C"/>
    <w:multiLevelType w:val="hybridMultilevel"/>
    <w:tmpl w:val="A2C27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B6F74"/>
    <w:multiLevelType w:val="hybridMultilevel"/>
    <w:tmpl w:val="0DAAB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14286"/>
    <w:multiLevelType w:val="hybridMultilevel"/>
    <w:tmpl w:val="9F16AE1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7C71421"/>
    <w:multiLevelType w:val="hybridMultilevel"/>
    <w:tmpl w:val="C31CA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A3993"/>
    <w:multiLevelType w:val="hybridMultilevel"/>
    <w:tmpl w:val="4B6E2F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926AA1"/>
    <w:multiLevelType w:val="hybridMultilevel"/>
    <w:tmpl w:val="B68481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7199F"/>
    <w:multiLevelType w:val="hybridMultilevel"/>
    <w:tmpl w:val="AA9A66FE"/>
    <w:lvl w:ilvl="0" w:tplc="F92A6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D0262"/>
    <w:multiLevelType w:val="hybridMultilevel"/>
    <w:tmpl w:val="3F480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528C9"/>
    <w:multiLevelType w:val="hybridMultilevel"/>
    <w:tmpl w:val="C7D28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33AC5"/>
    <w:multiLevelType w:val="hybridMultilevel"/>
    <w:tmpl w:val="139C91A8"/>
    <w:lvl w:ilvl="0" w:tplc="ED1CE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05353"/>
    <w:multiLevelType w:val="hybridMultilevel"/>
    <w:tmpl w:val="8C38C6FE"/>
    <w:lvl w:ilvl="0" w:tplc="C48EF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763F9"/>
    <w:multiLevelType w:val="hybridMultilevel"/>
    <w:tmpl w:val="48E26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8E6BEA"/>
    <w:multiLevelType w:val="hybridMultilevel"/>
    <w:tmpl w:val="77E40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C1BB7"/>
    <w:multiLevelType w:val="hybridMultilevel"/>
    <w:tmpl w:val="8D08D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1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0B"/>
    <w:rsid w:val="00006E96"/>
    <w:rsid w:val="00040528"/>
    <w:rsid w:val="00043D30"/>
    <w:rsid w:val="00043E2E"/>
    <w:rsid w:val="00043F25"/>
    <w:rsid w:val="000445BF"/>
    <w:rsid w:val="00046326"/>
    <w:rsid w:val="00073C36"/>
    <w:rsid w:val="00083FBE"/>
    <w:rsid w:val="00085843"/>
    <w:rsid w:val="0009099C"/>
    <w:rsid w:val="000918B7"/>
    <w:rsid w:val="000956BD"/>
    <w:rsid w:val="000C30F1"/>
    <w:rsid w:val="000D1167"/>
    <w:rsid w:val="000D1783"/>
    <w:rsid w:val="00103D60"/>
    <w:rsid w:val="0010717D"/>
    <w:rsid w:val="00107435"/>
    <w:rsid w:val="001132EC"/>
    <w:rsid w:val="00146E63"/>
    <w:rsid w:val="0015057D"/>
    <w:rsid w:val="00155AD6"/>
    <w:rsid w:val="001711C8"/>
    <w:rsid w:val="00175DAF"/>
    <w:rsid w:val="00183BF4"/>
    <w:rsid w:val="001A0CA3"/>
    <w:rsid w:val="001A1FE4"/>
    <w:rsid w:val="001A6830"/>
    <w:rsid w:val="001D52F8"/>
    <w:rsid w:val="001D6B18"/>
    <w:rsid w:val="001E6AB5"/>
    <w:rsid w:val="001F05FB"/>
    <w:rsid w:val="001F0C66"/>
    <w:rsid w:val="001F0D20"/>
    <w:rsid w:val="001F4571"/>
    <w:rsid w:val="00204888"/>
    <w:rsid w:val="00220781"/>
    <w:rsid w:val="00227EF8"/>
    <w:rsid w:val="00232567"/>
    <w:rsid w:val="00234171"/>
    <w:rsid w:val="00236CC2"/>
    <w:rsid w:val="00244446"/>
    <w:rsid w:val="002444A8"/>
    <w:rsid w:val="00250AF6"/>
    <w:rsid w:val="00253550"/>
    <w:rsid w:val="0026342C"/>
    <w:rsid w:val="0027016B"/>
    <w:rsid w:val="00282E5E"/>
    <w:rsid w:val="002835B2"/>
    <w:rsid w:val="0028395D"/>
    <w:rsid w:val="00297358"/>
    <w:rsid w:val="002A2DF3"/>
    <w:rsid w:val="002B1187"/>
    <w:rsid w:val="002B21EC"/>
    <w:rsid w:val="002B42BD"/>
    <w:rsid w:val="002D4E2F"/>
    <w:rsid w:val="002D61F6"/>
    <w:rsid w:val="002F121E"/>
    <w:rsid w:val="00301F44"/>
    <w:rsid w:val="003136C4"/>
    <w:rsid w:val="00315B4C"/>
    <w:rsid w:val="0031664A"/>
    <w:rsid w:val="00321E50"/>
    <w:rsid w:val="00323A6F"/>
    <w:rsid w:val="00324BBB"/>
    <w:rsid w:val="00325CA2"/>
    <w:rsid w:val="00327CCB"/>
    <w:rsid w:val="00332AB9"/>
    <w:rsid w:val="00333D7B"/>
    <w:rsid w:val="0034760E"/>
    <w:rsid w:val="00365D10"/>
    <w:rsid w:val="00377145"/>
    <w:rsid w:val="00377270"/>
    <w:rsid w:val="00390F3F"/>
    <w:rsid w:val="003A0FB1"/>
    <w:rsid w:val="003A550B"/>
    <w:rsid w:val="003C5D3F"/>
    <w:rsid w:val="003D36B8"/>
    <w:rsid w:val="003E5048"/>
    <w:rsid w:val="003F23B5"/>
    <w:rsid w:val="003F244C"/>
    <w:rsid w:val="004017B3"/>
    <w:rsid w:val="004040CF"/>
    <w:rsid w:val="00440958"/>
    <w:rsid w:val="0044217E"/>
    <w:rsid w:val="00445425"/>
    <w:rsid w:val="00447ACB"/>
    <w:rsid w:val="0046326D"/>
    <w:rsid w:val="00463E15"/>
    <w:rsid w:val="0048535E"/>
    <w:rsid w:val="00486764"/>
    <w:rsid w:val="004924F6"/>
    <w:rsid w:val="00496C9A"/>
    <w:rsid w:val="004A08DC"/>
    <w:rsid w:val="004B746C"/>
    <w:rsid w:val="004C262E"/>
    <w:rsid w:val="004C4FC0"/>
    <w:rsid w:val="004D6943"/>
    <w:rsid w:val="004E1CE9"/>
    <w:rsid w:val="004E3A27"/>
    <w:rsid w:val="004F4ABD"/>
    <w:rsid w:val="004F7401"/>
    <w:rsid w:val="00516192"/>
    <w:rsid w:val="00521FC5"/>
    <w:rsid w:val="0054367B"/>
    <w:rsid w:val="005518FF"/>
    <w:rsid w:val="005857E1"/>
    <w:rsid w:val="00590FD0"/>
    <w:rsid w:val="005B6AFD"/>
    <w:rsid w:val="005C3B4D"/>
    <w:rsid w:val="005D4994"/>
    <w:rsid w:val="005E4356"/>
    <w:rsid w:val="005F16C6"/>
    <w:rsid w:val="0061174F"/>
    <w:rsid w:val="006329DD"/>
    <w:rsid w:val="00642C5D"/>
    <w:rsid w:val="00647C4A"/>
    <w:rsid w:val="006557E3"/>
    <w:rsid w:val="006655D6"/>
    <w:rsid w:val="00670675"/>
    <w:rsid w:val="0067324C"/>
    <w:rsid w:val="00682F39"/>
    <w:rsid w:val="00692D9A"/>
    <w:rsid w:val="00695400"/>
    <w:rsid w:val="00696A30"/>
    <w:rsid w:val="006A2DF8"/>
    <w:rsid w:val="006A532D"/>
    <w:rsid w:val="006B6BEE"/>
    <w:rsid w:val="006C2213"/>
    <w:rsid w:val="006E64CA"/>
    <w:rsid w:val="006F106B"/>
    <w:rsid w:val="006F1A16"/>
    <w:rsid w:val="006F1BEE"/>
    <w:rsid w:val="006F4392"/>
    <w:rsid w:val="006F49A1"/>
    <w:rsid w:val="00707E3B"/>
    <w:rsid w:val="00715CF9"/>
    <w:rsid w:val="0074072A"/>
    <w:rsid w:val="007661D4"/>
    <w:rsid w:val="007675B9"/>
    <w:rsid w:val="007721BA"/>
    <w:rsid w:val="00772E05"/>
    <w:rsid w:val="007A6C3A"/>
    <w:rsid w:val="007B6586"/>
    <w:rsid w:val="007D3290"/>
    <w:rsid w:val="007D78F5"/>
    <w:rsid w:val="008048BF"/>
    <w:rsid w:val="00826921"/>
    <w:rsid w:val="00833459"/>
    <w:rsid w:val="00837099"/>
    <w:rsid w:val="008451CB"/>
    <w:rsid w:val="00875E73"/>
    <w:rsid w:val="00877511"/>
    <w:rsid w:val="00884606"/>
    <w:rsid w:val="008A1AF3"/>
    <w:rsid w:val="008A2E77"/>
    <w:rsid w:val="008A5753"/>
    <w:rsid w:val="008B785A"/>
    <w:rsid w:val="008C1B95"/>
    <w:rsid w:val="008D46DC"/>
    <w:rsid w:val="008D4B55"/>
    <w:rsid w:val="008E16D9"/>
    <w:rsid w:val="008E3EA1"/>
    <w:rsid w:val="008E4C6A"/>
    <w:rsid w:val="008F28A5"/>
    <w:rsid w:val="008F37D8"/>
    <w:rsid w:val="008F39CC"/>
    <w:rsid w:val="008F476A"/>
    <w:rsid w:val="008F547B"/>
    <w:rsid w:val="00901CED"/>
    <w:rsid w:val="00902DE4"/>
    <w:rsid w:val="00915062"/>
    <w:rsid w:val="00921162"/>
    <w:rsid w:val="00921425"/>
    <w:rsid w:val="00921CB2"/>
    <w:rsid w:val="00923301"/>
    <w:rsid w:val="0092476C"/>
    <w:rsid w:val="00924797"/>
    <w:rsid w:val="00924CDE"/>
    <w:rsid w:val="00924ED2"/>
    <w:rsid w:val="00932717"/>
    <w:rsid w:val="0094342E"/>
    <w:rsid w:val="00943945"/>
    <w:rsid w:val="00960758"/>
    <w:rsid w:val="009632AE"/>
    <w:rsid w:val="00974073"/>
    <w:rsid w:val="009741C6"/>
    <w:rsid w:val="0097516D"/>
    <w:rsid w:val="009847D1"/>
    <w:rsid w:val="00984F94"/>
    <w:rsid w:val="0099043B"/>
    <w:rsid w:val="00993BCA"/>
    <w:rsid w:val="009C2379"/>
    <w:rsid w:val="009D1BD3"/>
    <w:rsid w:val="00A03B29"/>
    <w:rsid w:val="00A14D1B"/>
    <w:rsid w:val="00A276C9"/>
    <w:rsid w:val="00A27DF1"/>
    <w:rsid w:val="00A3265D"/>
    <w:rsid w:val="00A3478B"/>
    <w:rsid w:val="00A63142"/>
    <w:rsid w:val="00A7331E"/>
    <w:rsid w:val="00A737FE"/>
    <w:rsid w:val="00A74741"/>
    <w:rsid w:val="00A77945"/>
    <w:rsid w:val="00A821FA"/>
    <w:rsid w:val="00A869B5"/>
    <w:rsid w:val="00A90560"/>
    <w:rsid w:val="00AA05C8"/>
    <w:rsid w:val="00AC702C"/>
    <w:rsid w:val="00AE2D2E"/>
    <w:rsid w:val="00AF0129"/>
    <w:rsid w:val="00AF3B14"/>
    <w:rsid w:val="00AF7CA7"/>
    <w:rsid w:val="00B0672E"/>
    <w:rsid w:val="00B11ED9"/>
    <w:rsid w:val="00B344AF"/>
    <w:rsid w:val="00B3777B"/>
    <w:rsid w:val="00B43625"/>
    <w:rsid w:val="00B46F8A"/>
    <w:rsid w:val="00B51AFB"/>
    <w:rsid w:val="00B569F2"/>
    <w:rsid w:val="00B57BFB"/>
    <w:rsid w:val="00B65A9D"/>
    <w:rsid w:val="00B66093"/>
    <w:rsid w:val="00B66359"/>
    <w:rsid w:val="00B71A35"/>
    <w:rsid w:val="00B8148A"/>
    <w:rsid w:val="00B83CB9"/>
    <w:rsid w:val="00B8548C"/>
    <w:rsid w:val="00B87A48"/>
    <w:rsid w:val="00B94E27"/>
    <w:rsid w:val="00B95335"/>
    <w:rsid w:val="00BC4ABC"/>
    <w:rsid w:val="00BD2E29"/>
    <w:rsid w:val="00BE7FE1"/>
    <w:rsid w:val="00BF4197"/>
    <w:rsid w:val="00C11990"/>
    <w:rsid w:val="00C22E81"/>
    <w:rsid w:val="00C3706A"/>
    <w:rsid w:val="00C50AF2"/>
    <w:rsid w:val="00C514AB"/>
    <w:rsid w:val="00C6080A"/>
    <w:rsid w:val="00C65B00"/>
    <w:rsid w:val="00C70393"/>
    <w:rsid w:val="00C73A05"/>
    <w:rsid w:val="00C76F05"/>
    <w:rsid w:val="00C926B8"/>
    <w:rsid w:val="00CA1D02"/>
    <w:rsid w:val="00CA5C23"/>
    <w:rsid w:val="00CA5EA0"/>
    <w:rsid w:val="00CB732B"/>
    <w:rsid w:val="00CD3A07"/>
    <w:rsid w:val="00CD5140"/>
    <w:rsid w:val="00CE169F"/>
    <w:rsid w:val="00CE52EC"/>
    <w:rsid w:val="00CE7F8B"/>
    <w:rsid w:val="00CF52FB"/>
    <w:rsid w:val="00D02C10"/>
    <w:rsid w:val="00D10959"/>
    <w:rsid w:val="00D15593"/>
    <w:rsid w:val="00D34752"/>
    <w:rsid w:val="00D401A7"/>
    <w:rsid w:val="00D414AA"/>
    <w:rsid w:val="00D5022E"/>
    <w:rsid w:val="00D5457B"/>
    <w:rsid w:val="00D64BB3"/>
    <w:rsid w:val="00D740E5"/>
    <w:rsid w:val="00D74B35"/>
    <w:rsid w:val="00D764E0"/>
    <w:rsid w:val="00D83567"/>
    <w:rsid w:val="00D92FF1"/>
    <w:rsid w:val="00DB2FD4"/>
    <w:rsid w:val="00DB50CC"/>
    <w:rsid w:val="00DC13B8"/>
    <w:rsid w:val="00DC708A"/>
    <w:rsid w:val="00DD4B70"/>
    <w:rsid w:val="00DD51D5"/>
    <w:rsid w:val="00DD65CB"/>
    <w:rsid w:val="00DD7B86"/>
    <w:rsid w:val="00DF3FED"/>
    <w:rsid w:val="00E00E10"/>
    <w:rsid w:val="00E063AB"/>
    <w:rsid w:val="00E1515D"/>
    <w:rsid w:val="00E24D41"/>
    <w:rsid w:val="00E251D2"/>
    <w:rsid w:val="00E25E1C"/>
    <w:rsid w:val="00E45EDE"/>
    <w:rsid w:val="00E71123"/>
    <w:rsid w:val="00E7573B"/>
    <w:rsid w:val="00E84DFB"/>
    <w:rsid w:val="00E927B3"/>
    <w:rsid w:val="00EA3BB1"/>
    <w:rsid w:val="00EA5044"/>
    <w:rsid w:val="00EB2C3A"/>
    <w:rsid w:val="00EB47D0"/>
    <w:rsid w:val="00EB612E"/>
    <w:rsid w:val="00EE354D"/>
    <w:rsid w:val="00EE5C0F"/>
    <w:rsid w:val="00EE6322"/>
    <w:rsid w:val="00EF0073"/>
    <w:rsid w:val="00EF1CBE"/>
    <w:rsid w:val="00EF5E78"/>
    <w:rsid w:val="00F02679"/>
    <w:rsid w:val="00F0562C"/>
    <w:rsid w:val="00F06684"/>
    <w:rsid w:val="00F113D7"/>
    <w:rsid w:val="00F3267E"/>
    <w:rsid w:val="00F46FFD"/>
    <w:rsid w:val="00F74D45"/>
    <w:rsid w:val="00F864C1"/>
    <w:rsid w:val="00F93657"/>
    <w:rsid w:val="00FA0341"/>
    <w:rsid w:val="00FA1539"/>
    <w:rsid w:val="00FA257B"/>
    <w:rsid w:val="00FA5309"/>
    <w:rsid w:val="00FD5ACF"/>
    <w:rsid w:val="00FE05E3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6359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66359"/>
    <w:pPr>
      <w:ind w:left="720"/>
      <w:contextualSpacing/>
    </w:pPr>
  </w:style>
  <w:style w:type="paragraph" w:customStyle="1" w:styleId="Quellcode">
    <w:name w:val="Quellcode"/>
    <w:basedOn w:val="Listenabsatz"/>
    <w:link w:val="QuellcodeZchn"/>
    <w:qFormat/>
    <w:rsid w:val="00B51AFB"/>
    <w:pPr>
      <w:jc w:val="both"/>
    </w:pPr>
    <w:rPr>
      <w:rFonts w:ascii="Courier New" w:hAnsi="Courier New" w:cs="Courier New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51AFB"/>
  </w:style>
  <w:style w:type="character" w:customStyle="1" w:styleId="QuellcodeZchn">
    <w:name w:val="Quellcode Zchn"/>
    <w:basedOn w:val="ListenabsatzZchn"/>
    <w:link w:val="Quellcode"/>
    <w:rsid w:val="00B51AFB"/>
    <w:rPr>
      <w:rFonts w:ascii="Courier New" w:hAnsi="Courier New" w:cs="Courier New"/>
    </w:rPr>
  </w:style>
  <w:style w:type="character" w:styleId="Fett">
    <w:name w:val="Strong"/>
    <w:basedOn w:val="Absatz-Standardschriftart"/>
    <w:uiPriority w:val="22"/>
    <w:qFormat/>
    <w:rsid w:val="00204888"/>
    <w:rPr>
      <w:b/>
      <w:bCs/>
    </w:rPr>
  </w:style>
  <w:style w:type="table" w:styleId="Tabellenraster">
    <w:name w:val="Table Grid"/>
    <w:basedOn w:val="NormaleTabelle"/>
    <w:uiPriority w:val="59"/>
    <w:rsid w:val="001E6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E3EA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4FC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4F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4FC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96A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6A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6A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27CCB"/>
  </w:style>
  <w:style w:type="paragraph" w:styleId="KeinLeerraum">
    <w:name w:val="No Spacing"/>
    <w:uiPriority w:val="1"/>
    <w:qFormat/>
    <w:rsid w:val="00043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6359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66359"/>
    <w:pPr>
      <w:ind w:left="720"/>
      <w:contextualSpacing/>
    </w:pPr>
  </w:style>
  <w:style w:type="paragraph" w:customStyle="1" w:styleId="Quellcode">
    <w:name w:val="Quellcode"/>
    <w:basedOn w:val="Listenabsatz"/>
    <w:link w:val="QuellcodeZchn"/>
    <w:qFormat/>
    <w:rsid w:val="00B51AFB"/>
    <w:pPr>
      <w:jc w:val="both"/>
    </w:pPr>
    <w:rPr>
      <w:rFonts w:ascii="Courier New" w:hAnsi="Courier New" w:cs="Courier New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51AFB"/>
  </w:style>
  <w:style w:type="character" w:customStyle="1" w:styleId="QuellcodeZchn">
    <w:name w:val="Quellcode Zchn"/>
    <w:basedOn w:val="ListenabsatzZchn"/>
    <w:link w:val="Quellcode"/>
    <w:rsid w:val="00B51AFB"/>
    <w:rPr>
      <w:rFonts w:ascii="Courier New" w:hAnsi="Courier New" w:cs="Courier New"/>
    </w:rPr>
  </w:style>
  <w:style w:type="character" w:styleId="Fett">
    <w:name w:val="Strong"/>
    <w:basedOn w:val="Absatz-Standardschriftart"/>
    <w:uiPriority w:val="22"/>
    <w:qFormat/>
    <w:rsid w:val="00204888"/>
    <w:rPr>
      <w:b/>
      <w:bCs/>
    </w:rPr>
  </w:style>
  <w:style w:type="table" w:styleId="Tabellenraster">
    <w:name w:val="Table Grid"/>
    <w:basedOn w:val="NormaleTabelle"/>
    <w:uiPriority w:val="59"/>
    <w:rsid w:val="001E6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E3EA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4FC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4F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4FC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96A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6A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6A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27CCB"/>
  </w:style>
  <w:style w:type="paragraph" w:styleId="KeinLeerraum">
    <w:name w:val="No Spacing"/>
    <w:uiPriority w:val="1"/>
    <w:qFormat/>
    <w:rsid w:val="0004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18D1-3C32-436D-9763-74319544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1561</Words>
  <Characters>9839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Mueller, Holger</dc:creator>
  <cp:lastModifiedBy>Müller, Holger</cp:lastModifiedBy>
  <cp:revision>115</cp:revision>
  <dcterms:created xsi:type="dcterms:W3CDTF">2015-12-10T11:31:00Z</dcterms:created>
  <dcterms:modified xsi:type="dcterms:W3CDTF">2016-09-20T10:50:00Z</dcterms:modified>
</cp:coreProperties>
</file>