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rFonts w:ascii="Georgia" w:cs="Georgia" w:eastAsia="Georgia" w:hAnsi="Georgia"/>
          <w:sz w:val="38"/>
          <w:szCs w:val="38"/>
        </w:rPr>
      </w:pPr>
      <w:bookmarkStart w:colFirst="0" w:colLast="0" w:name="_x2gtsumk0ed" w:id="0"/>
      <w:bookmarkEnd w:id="0"/>
      <w:r w:rsidDel="00000000" w:rsidR="00000000" w:rsidRPr="00000000">
        <w:rPr>
          <w:rFonts w:ascii="Georgia" w:cs="Georgia" w:eastAsia="Georgia" w:hAnsi="Georgia"/>
          <w:sz w:val="38"/>
          <w:szCs w:val="38"/>
          <w:rtl w:val="0"/>
        </w:rPr>
        <w:t xml:space="preserve">A Comprehensive Report on</w:t>
      </w:r>
    </w:p>
    <w:p w:rsidR="00000000" w:rsidDel="00000000" w:rsidP="00000000" w:rsidRDefault="00000000" w:rsidRPr="00000000" w14:paraId="00000002">
      <w:pPr>
        <w:pStyle w:val="Heading1"/>
        <w:keepNext w:val="0"/>
        <w:keepLines w:val="0"/>
        <w:spacing w:before="480" w:lineRule="auto"/>
        <w:jc w:val="center"/>
        <w:rPr>
          <w:rFonts w:ascii="Georgia" w:cs="Georgia" w:eastAsia="Georgia" w:hAnsi="Georgia"/>
          <w:b w:val="1"/>
          <w:bCs w:val="1"/>
          <w:sz w:val="48"/>
          <w:szCs w:val="48"/>
        </w:rPr>
      </w:pPr>
      <w:bookmarkStart w:colFirst="0" w:colLast="0" w:name="_zdmepaabhgu1" w:id="1"/>
      <w:bookmarkEnd w:id="1"/>
      <w:r w:rsidDel="00000000" w:rsidR="00000000" w:rsidRPr="00000000">
        <w:rPr>
          <w:rFonts w:ascii="Georgia" w:cs="Georgia" w:eastAsia="Georgia" w:hAnsi="Georgia"/>
          <w:b w:val="1"/>
          <w:bCs w:val="1"/>
          <w:sz w:val="48"/>
          <w:szCs w:val="48"/>
          <w:rtl w:val="0"/>
        </w:rPr>
        <w:t xml:space="preserve"> Methods for Achieving Balanced Machine Learning Models</w:t>
      </w:r>
    </w:p>
    <w:p w:rsidR="00000000" w:rsidDel="00000000" w:rsidP="00000000" w:rsidRDefault="00000000" w:rsidRPr="00000000" w14:paraId="00000003">
      <w:pPr>
        <w:rPr>
          <w:rFonts w:ascii="Georgia" w:cs="Georgia" w:eastAsia="Georgia" w:hAnsi="Georgia"/>
        </w:rPr>
      </w:pP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rFonts w:ascii="Georgia" w:cs="Georgia" w:eastAsia="Georgia" w:hAnsi="Georgia"/>
          <w:sz w:val="24"/>
          <w:szCs w:val="24"/>
        </w:rPr>
      </w:pPr>
      <w:bookmarkStart w:colFirst="0" w:colLast="0" w:name="_rm4scnvyqvs5" w:id="2"/>
      <w:bookmarkEnd w:id="2"/>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rFonts w:ascii="Georgia" w:cs="Georgia" w:eastAsia="Georgia" w:hAnsi="Georgia"/>
          <w:sz w:val="24"/>
          <w:szCs w:val="24"/>
        </w:rPr>
      </w:pPr>
      <w:bookmarkStart w:colFirst="0" w:colLast="0" w:name="_skp4it388owy" w:id="3"/>
      <w:bookmarkEnd w:id="3"/>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rFonts w:ascii="Georgia" w:cs="Georgia" w:eastAsia="Georgia" w:hAnsi="Georgia"/>
          <w:sz w:val="24"/>
          <w:szCs w:val="24"/>
        </w:rPr>
      </w:pPr>
      <w:bookmarkStart w:colFirst="0" w:colLast="0" w:name="_gztzbgaejkc9" w:id="4"/>
      <w:bookmarkEnd w:id="4"/>
      <w:r w:rsidDel="00000000" w:rsidR="00000000" w:rsidRPr="00000000">
        <w:rPr>
          <w:rFonts w:ascii="Georgia" w:cs="Georgia" w:eastAsia="Georgia" w:hAnsi="Georgia"/>
          <w:sz w:val="24"/>
          <w:szCs w:val="24"/>
          <w:rtl w:val="0"/>
        </w:rPr>
        <w:t xml:space="preserve">To Be Discussed:</w:t>
      </w:r>
    </w:p>
    <w:p w:rsidR="00000000" w:rsidDel="00000000" w:rsidP="00000000" w:rsidRDefault="00000000" w:rsidRPr="00000000" w14:paraId="00000007">
      <w:pPr>
        <w:numPr>
          <w:ilvl w:val="0"/>
          <w:numId w:val="2"/>
        </w:numPr>
        <w:spacing w:after="0" w:afterAutospacing="0" w:before="24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Validation and Cross-Validation</w:t>
      </w:r>
    </w:p>
    <w:p w:rsidR="00000000" w:rsidDel="00000000" w:rsidP="00000000" w:rsidRDefault="00000000" w:rsidRPr="00000000" w14:paraId="00000008">
      <w:pPr>
        <w:numPr>
          <w:ilvl w:val="0"/>
          <w:numId w:val="2"/>
        </w:numPr>
        <w:spacing w:after="0" w:afterAutospacing="0" w:before="0" w:beforeAutospacing="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Dimensionality Reduction</w:t>
      </w:r>
    </w:p>
    <w:p w:rsidR="00000000" w:rsidDel="00000000" w:rsidP="00000000" w:rsidRDefault="00000000" w:rsidRPr="00000000" w14:paraId="00000009">
      <w:pPr>
        <w:numPr>
          <w:ilvl w:val="0"/>
          <w:numId w:val="2"/>
        </w:numPr>
        <w:spacing w:after="0" w:afterAutospacing="0" w:before="0" w:beforeAutospacing="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Ensemble Methods</w:t>
      </w:r>
    </w:p>
    <w:p w:rsidR="00000000" w:rsidDel="00000000" w:rsidP="00000000" w:rsidRDefault="00000000" w:rsidRPr="00000000" w14:paraId="0000000A">
      <w:pPr>
        <w:numPr>
          <w:ilvl w:val="0"/>
          <w:numId w:val="2"/>
        </w:numPr>
        <w:spacing w:after="0" w:afterAutospacing="0" w:before="0" w:beforeAutospacing="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Regularisation</w:t>
      </w:r>
    </w:p>
    <w:p w:rsidR="00000000" w:rsidDel="00000000" w:rsidP="00000000" w:rsidRDefault="00000000" w:rsidRPr="00000000" w14:paraId="0000000B">
      <w:pPr>
        <w:numPr>
          <w:ilvl w:val="0"/>
          <w:numId w:val="2"/>
        </w:numPr>
        <w:spacing w:after="240" w:before="0" w:beforeAutospacing="0" w:lineRule="auto"/>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Advanced Cross-Validation Techniques</w:t>
      </w:r>
    </w:p>
    <w:p w:rsidR="00000000" w:rsidDel="00000000" w:rsidP="00000000" w:rsidRDefault="00000000" w:rsidRPr="00000000" w14:paraId="0000000C">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D">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rFonts w:ascii="Georgia" w:cs="Georgia" w:eastAsia="Georgia" w:hAnsi="Georgia"/>
          <w:sz w:val="24"/>
          <w:szCs w:val="24"/>
        </w:rPr>
      </w:pPr>
      <w:bookmarkStart w:colFirst="0" w:colLast="0" w:name="_29z9lza4yk3p" w:id="5"/>
      <w:bookmarkEnd w:id="5"/>
      <w:r w:rsidDel="00000000" w:rsidR="00000000" w:rsidRPr="00000000">
        <w:rPr>
          <w:rFonts w:ascii="Georgia" w:cs="Georgia" w:eastAsia="Georgia" w:hAnsi="Georgia"/>
          <w:sz w:val="24"/>
          <w:szCs w:val="24"/>
          <w:rtl w:val="0"/>
        </w:rPr>
        <w:t xml:space="preserve">Contributed By:</w:t>
      </w:r>
    </w:p>
    <w:p w:rsidR="00000000" w:rsidDel="00000000" w:rsidP="00000000" w:rsidRDefault="00000000" w:rsidRPr="00000000" w14:paraId="0000000F">
      <w:pPr>
        <w:spacing w:after="24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Srishti – 2024UCA1923</w:t>
        <w:br w:type="textWrapping"/>
        <w:t xml:space="preserve">Poorva Tehlan – 2024UCA1891</w:t>
        <w:br w:type="textWrapping"/>
        <w:t xml:space="preserve">Shriya Jindal – 2024UCA1889</w:t>
        <w:br w:type="textWrapping"/>
        <w:t xml:space="preserve">Kehkasha – 2024UCA1895</w:t>
        <w:br w:type="textWrapping"/>
        <w:t xml:space="preserve">Iba Shibli – 2024UCA1941</w:t>
      </w:r>
    </w:p>
    <w:p w:rsidR="00000000" w:rsidDel="00000000" w:rsidP="00000000" w:rsidRDefault="00000000" w:rsidRPr="00000000" w14:paraId="00000010">
      <w:pPr>
        <w:rPr>
          <w:rFonts w:ascii="Georgia" w:cs="Georgia" w:eastAsia="Georgia" w:hAnsi="Georgia"/>
        </w:rPr>
      </w:pPr>
      <w:r w:rsidDel="00000000" w:rsidR="00000000" w:rsidRPr="00000000">
        <w:rPr>
          <w:rtl w:val="0"/>
        </w:rPr>
      </w:r>
    </w:p>
    <w:p w:rsidR="00000000" w:rsidDel="00000000" w:rsidP="00000000" w:rsidRDefault="00000000" w:rsidRPr="00000000" w14:paraId="00000011">
      <w:pPr>
        <w:rPr>
          <w:rFonts w:ascii="Georgia" w:cs="Georgia" w:eastAsia="Georgia" w:hAnsi="Georgia"/>
        </w:rPr>
      </w:pPr>
      <w:r w:rsidDel="00000000" w:rsidR="00000000" w:rsidRPr="00000000">
        <w:rPr>
          <w:rtl w:val="0"/>
        </w:rPr>
      </w:r>
    </w:p>
    <w:p w:rsidR="00000000" w:rsidDel="00000000" w:rsidP="00000000" w:rsidRDefault="00000000" w:rsidRPr="00000000" w14:paraId="00000012">
      <w:pPr>
        <w:rPr>
          <w:rFonts w:ascii="Georgia" w:cs="Georgia" w:eastAsia="Georgia" w:hAnsi="Georgia"/>
        </w:rPr>
      </w:pPr>
      <w:r w:rsidDel="00000000" w:rsidR="00000000" w:rsidRPr="00000000">
        <w:rPr>
          <w:rtl w:val="0"/>
        </w:rPr>
      </w:r>
    </w:p>
    <w:p w:rsidR="00000000" w:rsidDel="00000000" w:rsidP="00000000" w:rsidRDefault="00000000" w:rsidRPr="00000000" w14:paraId="00000013">
      <w:pPr>
        <w:rPr>
          <w:rFonts w:ascii="Georgia" w:cs="Georgia" w:eastAsia="Georgia" w:hAnsi="Georgia"/>
        </w:rPr>
      </w:pPr>
      <w:r w:rsidDel="00000000" w:rsidR="00000000" w:rsidRPr="00000000">
        <w:rPr>
          <w:rtl w:val="0"/>
        </w:rPr>
      </w:r>
    </w:p>
    <w:p w:rsidR="00000000" w:rsidDel="00000000" w:rsidP="00000000" w:rsidRDefault="00000000" w:rsidRPr="00000000" w14:paraId="00000014">
      <w:pPr>
        <w:rPr>
          <w:rFonts w:ascii="Georgia" w:cs="Georgia" w:eastAsia="Georgia" w:hAnsi="Georgia"/>
        </w:rPr>
      </w:pPr>
      <w:r w:rsidDel="00000000" w:rsidR="00000000" w:rsidRPr="00000000">
        <w:rPr>
          <w:rtl w:val="0"/>
        </w:rPr>
      </w:r>
    </w:p>
    <w:p w:rsidR="00000000" w:rsidDel="00000000" w:rsidP="00000000" w:rsidRDefault="00000000" w:rsidRPr="00000000" w14:paraId="00000015">
      <w:pPr>
        <w:rPr>
          <w:rFonts w:ascii="Georgia" w:cs="Georgia" w:eastAsia="Georgia" w:hAnsi="Georgia"/>
        </w:rPr>
      </w:pPr>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rFonts w:ascii="Georgia" w:cs="Georgia" w:eastAsia="Georgia" w:hAnsi="Georgia"/>
          <w:b w:val="1"/>
          <w:bCs w:val="1"/>
          <w:sz w:val="34"/>
          <w:szCs w:val="34"/>
        </w:rPr>
      </w:pPr>
      <w:bookmarkStart w:colFirst="0" w:colLast="0" w:name="_y337f8ksurl" w:id="6"/>
      <w:bookmarkEnd w:id="6"/>
      <w:r w:rsidDel="00000000" w:rsidR="00000000" w:rsidRPr="00000000">
        <w:rPr>
          <w:rFonts w:ascii="Georgia" w:cs="Georgia" w:eastAsia="Georgia" w:hAnsi="Georgia"/>
          <w:b w:val="1"/>
          <w:bCs w:val="1"/>
          <w:sz w:val="34"/>
          <w:szCs w:val="34"/>
          <w:rtl w:val="0"/>
        </w:rPr>
        <w:t xml:space="preserve">1.1 Introduction</w:t>
      </w:r>
    </w:p>
    <w:p w:rsidR="00000000" w:rsidDel="00000000" w:rsidP="00000000" w:rsidRDefault="00000000" w:rsidRPr="00000000" w14:paraId="00000017">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The fundamental objective of machine learning is not merely to minimize prediction error on a given training dataset, but to construct models that demonstrate consistent and reliable performance on unseen data. This objective is challenged by overfitting, a condition in which a model adapts excessively to noise and random fluctuations rather than capturing meaningful patterns.</w:t>
      </w:r>
    </w:p>
    <w:p w:rsidR="00000000" w:rsidDel="00000000" w:rsidP="00000000" w:rsidRDefault="00000000" w:rsidRPr="00000000" w14:paraId="00000018">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In modern learning systems, particularly in high-dimensional environments, overfitting leads to unstable predictions and poor real-world applicability. A balanced model is one that achieves an optimal compromise between learning capacity and structural simplicity. Such models exhibit controlled variance, limited bias, and strong generalization ability. This balance is attained through systematic evaluation, feature management, model aggregation, and complexity regulation.</w:t>
      </w:r>
    </w:p>
    <w:p w:rsidR="00000000" w:rsidDel="00000000" w:rsidP="00000000" w:rsidRDefault="00000000" w:rsidRPr="00000000" w14:paraId="00000019">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This report presents a detailed examination of four major techniques for building balanced machine learning models: validation through cross-validation, dimensionality reduction, ensemble learning, and regularisation.</w:t>
      </w:r>
    </w:p>
    <w:p w:rsidR="00000000" w:rsidDel="00000000" w:rsidP="00000000" w:rsidRDefault="00000000" w:rsidRPr="00000000" w14:paraId="0000001A">
      <w:pPr>
        <w:spacing w:after="240" w:befor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1B">
      <w:pPr>
        <w:spacing w:after="240" w:before="240" w:lineRule="auto"/>
        <w:rPr>
          <w:rFonts w:ascii="Georgia" w:cs="Georgia" w:eastAsia="Georgia" w:hAnsi="Georgia"/>
          <w:b w:val="1"/>
          <w:bCs w:val="1"/>
          <w:sz w:val="34"/>
          <w:szCs w:val="34"/>
        </w:rPr>
      </w:pPr>
      <w:r w:rsidDel="00000000" w:rsidR="00000000" w:rsidRPr="00000000">
        <w:rPr>
          <w:rFonts w:ascii="Georgia" w:cs="Georgia" w:eastAsia="Georgia" w:hAnsi="Georgia"/>
          <w:b w:val="1"/>
          <w:bCs w:val="1"/>
          <w:sz w:val="34"/>
          <w:szCs w:val="34"/>
          <w:rtl w:val="0"/>
        </w:rPr>
        <w:t xml:space="preserve">1.2 Validation and Cross-Validation</w:t>
      </w:r>
    </w:p>
    <w:p w:rsidR="00000000" w:rsidDel="00000000" w:rsidP="00000000" w:rsidRDefault="00000000" w:rsidRPr="00000000" w14:paraId="0000001C">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Validation refers to the process of assessing model performance using data that is excluded from training. Its primary objective is to estimate how well a model will perform in real-world conditions. Without proper validation, performance metrics may be misleading and unreliable.</w:t>
      </w:r>
    </w:p>
    <w:p w:rsidR="00000000" w:rsidDel="00000000" w:rsidP="00000000" w:rsidRDefault="00000000" w:rsidRPr="00000000" w14:paraId="0000001D">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Cross-validation extends this concept by repeatedly dividing the dataset into training and testing subsets. This approach reduces dependence on a single data split and produces statistically stable estimates. It also plays a central role in hyperparameter tuning and model selection.</w:t>
      </w:r>
    </w:p>
    <w:p w:rsidR="00000000" w:rsidDel="00000000" w:rsidP="00000000" w:rsidRDefault="00000000" w:rsidRPr="00000000" w14:paraId="0000001E">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K-Fold Cross-Validation is the most widely used method. In this approach, the dataset is divided into </w:t>
      </w:r>
      <w:r w:rsidDel="00000000" w:rsidR="00000000" w:rsidRPr="00000000">
        <w:rPr>
          <w:rFonts w:ascii="Georgia" w:cs="Georgia" w:eastAsia="Georgia" w:hAnsi="Georgia"/>
          <w:i w:val="1"/>
          <w:iCs w:val="1"/>
          <w:rtl w:val="0"/>
        </w:rPr>
        <w:t xml:space="preserve">k</w:t>
      </w:r>
      <w:r w:rsidDel="00000000" w:rsidR="00000000" w:rsidRPr="00000000">
        <w:rPr>
          <w:rFonts w:ascii="Georgia" w:cs="Georgia" w:eastAsia="Georgia" w:hAnsi="Georgia"/>
          <w:rtl w:val="0"/>
        </w:rPr>
        <w:t xml:space="preserve"> subsets. The model is trained on </w:t>
      </w:r>
      <w:r w:rsidDel="00000000" w:rsidR="00000000" w:rsidRPr="00000000">
        <w:rPr>
          <w:rFonts w:ascii="Gungsuh" w:cs="Gungsuh" w:eastAsia="Gungsuh" w:hAnsi="Gungsuh"/>
          <w:i w:val="1"/>
          <w:iCs w:val="1"/>
          <w:rtl w:val="0"/>
        </w:rPr>
        <w:t xml:space="preserve">k−1</w:t>
      </w:r>
      <w:r w:rsidDel="00000000" w:rsidR="00000000" w:rsidRPr="00000000">
        <w:rPr>
          <w:rFonts w:ascii="Georgia" w:cs="Georgia" w:eastAsia="Georgia" w:hAnsi="Georgia"/>
          <w:rtl w:val="0"/>
        </w:rPr>
        <w:t xml:space="preserve"> subsets and evaluated on the remaining subset. This process is repeated </w:t>
      </w:r>
      <w:r w:rsidDel="00000000" w:rsidR="00000000" w:rsidRPr="00000000">
        <w:rPr>
          <w:rFonts w:ascii="Georgia" w:cs="Georgia" w:eastAsia="Georgia" w:hAnsi="Georgia"/>
          <w:i w:val="1"/>
          <w:iCs w:val="1"/>
          <w:rtl w:val="0"/>
        </w:rPr>
        <w:t xml:space="preserve">k</w:t>
      </w:r>
      <w:r w:rsidDel="00000000" w:rsidR="00000000" w:rsidRPr="00000000">
        <w:rPr>
          <w:rFonts w:ascii="Georgia" w:cs="Georgia" w:eastAsia="Georgia" w:hAnsi="Georgia"/>
          <w:rtl w:val="0"/>
        </w:rPr>
        <w:t xml:space="preserve"> times, and the average result is considered the final performance measure. Although computationally intensive, this method provides robust estimates of generalization error.</w:t>
      </w:r>
    </w:p>
    <w:p w:rsidR="00000000" w:rsidDel="00000000" w:rsidP="00000000" w:rsidRDefault="00000000" w:rsidRPr="00000000" w14:paraId="0000001F">
      <w:pPr>
        <w:rPr>
          <w:rFonts w:ascii="Georgia" w:cs="Georgia" w:eastAsia="Georgia" w:hAnsi="Georgia"/>
        </w:rPr>
      </w:pPr>
      <w:r w:rsidDel="00000000" w:rsidR="00000000" w:rsidRPr="00000000">
        <w:rPr>
          <w:rtl w:val="0"/>
        </w:rPr>
      </w:r>
    </w:p>
    <w:p w:rsidR="00000000" w:rsidDel="00000000" w:rsidP="00000000" w:rsidRDefault="00000000" w:rsidRPr="00000000" w14:paraId="00000020">
      <w:pPr>
        <w:pStyle w:val="Heading2"/>
        <w:keepNext w:val="0"/>
        <w:keepLines w:val="0"/>
        <w:spacing w:after="80" w:lineRule="auto"/>
        <w:rPr>
          <w:rFonts w:ascii="Georgia" w:cs="Georgia" w:eastAsia="Georgia" w:hAnsi="Georgia"/>
          <w:b w:val="1"/>
          <w:bCs w:val="1"/>
          <w:sz w:val="34"/>
          <w:szCs w:val="34"/>
        </w:rPr>
      </w:pPr>
      <w:bookmarkStart w:colFirst="0" w:colLast="0" w:name="_e6wmgyuuhofo" w:id="7"/>
      <w:bookmarkEnd w:id="7"/>
      <w:r w:rsidDel="00000000" w:rsidR="00000000" w:rsidRPr="00000000">
        <w:rPr>
          <w:rtl w:val="0"/>
        </w:rPr>
      </w:r>
    </w:p>
    <w:p w:rsidR="00000000" w:rsidDel="00000000" w:rsidP="00000000" w:rsidRDefault="00000000" w:rsidRPr="00000000" w14:paraId="00000021">
      <w:pPr>
        <w:pStyle w:val="Heading2"/>
        <w:keepNext w:val="0"/>
        <w:keepLines w:val="0"/>
        <w:spacing w:after="80" w:lineRule="auto"/>
        <w:rPr>
          <w:rFonts w:ascii="Georgia" w:cs="Georgia" w:eastAsia="Georgia" w:hAnsi="Georgia"/>
          <w:b w:val="1"/>
          <w:bCs w:val="1"/>
          <w:sz w:val="34"/>
          <w:szCs w:val="34"/>
        </w:rPr>
      </w:pPr>
      <w:bookmarkStart w:colFirst="0" w:colLast="0" w:name="_rv0lt51oa81h" w:id="8"/>
      <w:bookmarkEnd w:id="8"/>
      <w:r w:rsidDel="00000000" w:rsidR="00000000" w:rsidRPr="00000000">
        <w:rPr>
          <w:rtl w:val="0"/>
        </w:rPr>
      </w:r>
    </w:p>
    <w:p w:rsidR="00000000" w:rsidDel="00000000" w:rsidP="00000000" w:rsidRDefault="00000000" w:rsidRPr="00000000" w14:paraId="00000022">
      <w:pPr>
        <w:pStyle w:val="Heading2"/>
        <w:keepNext w:val="0"/>
        <w:keepLines w:val="0"/>
        <w:spacing w:after="80" w:lineRule="auto"/>
        <w:rPr>
          <w:rFonts w:ascii="Georgia" w:cs="Georgia" w:eastAsia="Georgia" w:hAnsi="Georgia"/>
          <w:b w:val="1"/>
          <w:bCs w:val="1"/>
          <w:sz w:val="34"/>
          <w:szCs w:val="34"/>
        </w:rPr>
      </w:pPr>
      <w:bookmarkStart w:colFirst="0" w:colLast="0" w:name="_n28y825t4i7e" w:id="9"/>
      <w:bookmarkEnd w:id="9"/>
      <w:r w:rsidDel="00000000" w:rsidR="00000000" w:rsidRPr="00000000">
        <w:rPr>
          <w:rFonts w:ascii="Georgia" w:cs="Georgia" w:eastAsia="Georgia" w:hAnsi="Georgia"/>
          <w:b w:val="1"/>
          <w:bCs w:val="1"/>
          <w:sz w:val="34"/>
          <w:szCs w:val="34"/>
          <w:rtl w:val="0"/>
        </w:rPr>
        <w:t xml:space="preserve">1.3 Dimensionality Reduction</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3"/>
        <w:keepNext w:val="0"/>
        <w:keepLines w:val="0"/>
        <w:spacing w:before="280" w:lineRule="auto"/>
        <w:rPr>
          <w:rFonts w:ascii="Georgia" w:cs="Georgia" w:eastAsia="Georgia" w:hAnsi="Georgia"/>
          <w:b w:val="1"/>
          <w:bCs w:val="1"/>
          <w:color w:val="000000"/>
          <w:sz w:val="26"/>
          <w:szCs w:val="26"/>
        </w:rPr>
      </w:pPr>
      <w:bookmarkStart w:colFirst="0" w:colLast="0" w:name="_r9j7529cb3bm" w:id="10"/>
      <w:bookmarkEnd w:id="10"/>
      <w:r w:rsidDel="00000000" w:rsidR="00000000" w:rsidRPr="00000000">
        <w:rPr>
          <w:rFonts w:ascii="Georgia" w:cs="Georgia" w:eastAsia="Georgia" w:hAnsi="Georgia"/>
          <w:b w:val="1"/>
          <w:bCs w:val="1"/>
          <w:color w:val="000000"/>
          <w:sz w:val="26"/>
          <w:szCs w:val="26"/>
          <w:rtl w:val="0"/>
        </w:rPr>
        <w:t xml:space="preserve">1.3.1 Conceptual Foundations</w:t>
      </w:r>
    </w:p>
    <w:p w:rsidR="00000000" w:rsidDel="00000000" w:rsidP="00000000" w:rsidRDefault="00000000" w:rsidRPr="00000000" w14:paraId="00000025">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Dimensionality reduction involves transforming high-dimensional datasets into lower-dimensional representations while preserving essential information. Many real-world datasets contain redundant or irrelevant features that increase model complexity and variance.</w:t>
      </w:r>
    </w:p>
    <w:p w:rsidR="00000000" w:rsidDel="00000000" w:rsidP="00000000" w:rsidRDefault="00000000" w:rsidRPr="00000000" w14:paraId="00000026">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This phenomenon, known as the curse of dimensionality, reduces the effectiveness of distance measures and increases sample requirements. Dimensionality reduction addresses this issue by constraining the hypothesis space.</w:t>
      </w:r>
    </w:p>
    <w:p w:rsidR="00000000" w:rsidDel="00000000" w:rsidP="00000000" w:rsidRDefault="00000000" w:rsidRPr="00000000" w14:paraId="00000027">
      <w:pPr>
        <w:spacing w:after="240" w:befor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28">
      <w:pPr>
        <w:pStyle w:val="Heading3"/>
        <w:keepNext w:val="0"/>
        <w:keepLines w:val="0"/>
        <w:spacing w:before="280" w:lineRule="auto"/>
        <w:rPr>
          <w:rFonts w:ascii="Georgia" w:cs="Georgia" w:eastAsia="Georgia" w:hAnsi="Georgia"/>
          <w:b w:val="1"/>
          <w:bCs w:val="1"/>
          <w:color w:val="000000"/>
          <w:sz w:val="26"/>
          <w:szCs w:val="26"/>
        </w:rPr>
      </w:pPr>
      <w:bookmarkStart w:colFirst="0" w:colLast="0" w:name="_qn7y41q6plw0" w:id="11"/>
      <w:bookmarkEnd w:id="11"/>
      <w:r w:rsidDel="00000000" w:rsidR="00000000" w:rsidRPr="00000000">
        <w:rPr>
          <w:rFonts w:ascii="Georgia" w:cs="Georgia" w:eastAsia="Georgia" w:hAnsi="Georgia"/>
          <w:b w:val="1"/>
          <w:bCs w:val="1"/>
          <w:color w:val="000000"/>
          <w:sz w:val="26"/>
          <w:szCs w:val="26"/>
          <w:rtl w:val="0"/>
        </w:rPr>
        <w:t xml:space="preserve">1.3.2 Mathematical and Algorithmic Methods</w:t>
      </w:r>
    </w:p>
    <w:p w:rsidR="00000000" w:rsidDel="00000000" w:rsidP="00000000" w:rsidRDefault="00000000" w:rsidRPr="00000000" w14:paraId="00000029">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Principal Component Analysis (PCA) projects data onto orthogonal directions that maximize variance. Linear Discriminant Analysis (LDA) focuses on maximizing class separability. Feature selection methods identify statistically significant predictors.</w:t>
      </w:r>
    </w:p>
    <w:p w:rsidR="00000000" w:rsidDel="00000000" w:rsidP="00000000" w:rsidRDefault="00000000" w:rsidRPr="00000000" w14:paraId="0000002A">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Mathematically, PCA seeks directions that maximize:</w:t>
      </w:r>
    </w:p>
    <w:p w:rsidR="00000000" w:rsidDel="00000000" w:rsidP="00000000" w:rsidRDefault="00000000" w:rsidRPr="00000000" w14:paraId="0000002B">
      <w:pPr>
        <w:spacing w:after="240" w:before="240" w:lineRule="auto"/>
        <w:rPr>
          <w:rFonts w:ascii="Georgia" w:cs="Georgia" w:eastAsia="Georgia" w:hAnsi="Georgia"/>
        </w:rPr>
      </w:pPr>
      <w:r w:rsidDel="00000000" w:rsidR="00000000" w:rsidRPr="00000000">
        <w:rPr>
          <w:rFonts w:ascii="Cousine" w:cs="Cousine" w:eastAsia="Cousine" w:hAnsi="Cousine"/>
          <w:rtl w:val="0"/>
        </w:rPr>
        <w:t xml:space="preserve">Var(wᵀX)</w:t>
      </w:r>
    </w:p>
    <w:p w:rsidR="00000000" w:rsidDel="00000000" w:rsidP="00000000" w:rsidRDefault="00000000" w:rsidRPr="00000000" w14:paraId="0000002C">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subject to ‖w‖ = 1</w:t>
      </w:r>
    </w:p>
    <w:p w:rsidR="00000000" w:rsidDel="00000000" w:rsidP="00000000" w:rsidRDefault="00000000" w:rsidRPr="00000000" w14:paraId="0000002D">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These techniques improve computational efficiency and learning stability. However, excessive reduction may lead to information loss and reduced interpretability.</w:t>
      </w:r>
    </w:p>
    <w:p w:rsidR="00000000" w:rsidDel="00000000" w:rsidP="00000000" w:rsidRDefault="00000000" w:rsidRPr="00000000" w14:paraId="0000002E">
      <w:pPr>
        <w:spacing w:after="240" w:befor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2F">
      <w:pPr>
        <w:pStyle w:val="Heading2"/>
        <w:keepNext w:val="0"/>
        <w:keepLines w:val="0"/>
        <w:spacing w:after="80" w:lineRule="auto"/>
        <w:rPr>
          <w:rFonts w:ascii="Georgia" w:cs="Georgia" w:eastAsia="Georgia" w:hAnsi="Georgia"/>
          <w:b w:val="1"/>
          <w:bCs w:val="1"/>
          <w:sz w:val="34"/>
          <w:szCs w:val="34"/>
        </w:rPr>
      </w:pPr>
      <w:bookmarkStart w:colFirst="0" w:colLast="0" w:name="_xocurro7firg" w:id="12"/>
      <w:bookmarkEnd w:id="12"/>
      <w:r w:rsidDel="00000000" w:rsidR="00000000" w:rsidRPr="00000000">
        <w:rPr>
          <w:rFonts w:ascii="Georgia" w:cs="Georgia" w:eastAsia="Georgia" w:hAnsi="Georgia"/>
          <w:b w:val="1"/>
          <w:bCs w:val="1"/>
          <w:sz w:val="34"/>
          <w:szCs w:val="34"/>
          <w:rtl w:val="0"/>
        </w:rPr>
        <w:t xml:space="preserve">1.4 Ensemble Methods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3"/>
        <w:keepNext w:val="0"/>
        <w:keepLines w:val="0"/>
        <w:spacing w:before="280" w:lineRule="auto"/>
        <w:rPr>
          <w:rFonts w:ascii="Georgia" w:cs="Georgia" w:eastAsia="Georgia" w:hAnsi="Georgia"/>
          <w:b w:val="1"/>
          <w:bCs w:val="1"/>
          <w:color w:val="000000"/>
          <w:sz w:val="26"/>
          <w:szCs w:val="26"/>
        </w:rPr>
      </w:pPr>
      <w:bookmarkStart w:colFirst="0" w:colLast="0" w:name="_1uf0g5p5hd7j" w:id="13"/>
      <w:bookmarkEnd w:id="13"/>
      <w:r w:rsidDel="00000000" w:rsidR="00000000" w:rsidRPr="00000000">
        <w:rPr>
          <w:rFonts w:ascii="Georgia" w:cs="Georgia" w:eastAsia="Georgia" w:hAnsi="Georgia"/>
          <w:b w:val="1"/>
          <w:bCs w:val="1"/>
          <w:color w:val="000000"/>
          <w:sz w:val="26"/>
          <w:szCs w:val="26"/>
          <w:rtl w:val="0"/>
        </w:rPr>
        <w:t xml:space="preserve">1.4.1 Theoretical Motivation</w:t>
      </w:r>
    </w:p>
    <w:p w:rsidR="00000000" w:rsidDel="00000000" w:rsidP="00000000" w:rsidRDefault="00000000" w:rsidRPr="00000000" w14:paraId="00000032">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Ensemble learning is based on the principle that combining multiple models can yield better predictive performance than individual learners. This improvement arises from error diversification and statistical averaging.</w:t>
      </w:r>
    </w:p>
    <w:p w:rsidR="00000000" w:rsidDel="00000000" w:rsidP="00000000" w:rsidRDefault="00000000" w:rsidRPr="00000000" w14:paraId="00000033">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If individual models produce uncorrelated errors, averaging their predictions reduces variance and improves reliability.</w:t>
      </w:r>
    </w:p>
    <w:p w:rsidR="00000000" w:rsidDel="00000000" w:rsidP="00000000" w:rsidRDefault="00000000" w:rsidRPr="00000000" w14:paraId="00000034">
      <w:pPr>
        <w:spacing w:after="240" w:befor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35">
      <w:pPr>
        <w:pStyle w:val="Heading3"/>
        <w:keepNext w:val="0"/>
        <w:keepLines w:val="0"/>
        <w:spacing w:before="280" w:lineRule="auto"/>
        <w:rPr>
          <w:rFonts w:ascii="Georgia" w:cs="Georgia" w:eastAsia="Georgia" w:hAnsi="Georgia"/>
          <w:b w:val="1"/>
          <w:bCs w:val="1"/>
          <w:color w:val="000000"/>
          <w:sz w:val="26"/>
          <w:szCs w:val="26"/>
        </w:rPr>
      </w:pPr>
      <w:bookmarkStart w:colFirst="0" w:colLast="0" w:name="_67cmhdeoxmt9" w:id="14"/>
      <w:bookmarkEnd w:id="14"/>
      <w:r w:rsidDel="00000000" w:rsidR="00000000" w:rsidRPr="00000000">
        <w:rPr>
          <w:rFonts w:ascii="Georgia" w:cs="Georgia" w:eastAsia="Georgia" w:hAnsi="Georgia"/>
          <w:b w:val="1"/>
          <w:bCs w:val="1"/>
          <w:color w:val="000000"/>
          <w:sz w:val="26"/>
          <w:szCs w:val="26"/>
          <w:rtl w:val="0"/>
        </w:rPr>
        <w:t xml:space="preserve">1.4.2 Major Ensemble Paradigms</w:t>
      </w:r>
    </w:p>
    <w:p w:rsidR="00000000" w:rsidDel="00000000" w:rsidP="00000000" w:rsidRDefault="00000000" w:rsidRPr="00000000" w14:paraId="00000036">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Bagging generates multiple models using bootstrap samples and aggregates their outputs. Random Forests represent a prominent example.</w:t>
      </w:r>
    </w:p>
    <w:p w:rsidR="00000000" w:rsidDel="00000000" w:rsidP="00000000" w:rsidRDefault="00000000" w:rsidRPr="00000000" w14:paraId="00000037">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Boosting trains models sequentially, assigning higher weights to misclassified instances. Algorithms such as AdaBoost and Gradient Boosting follow this approach.</w:t>
      </w:r>
    </w:p>
    <w:p w:rsidR="00000000" w:rsidDel="00000000" w:rsidP="00000000" w:rsidRDefault="00000000" w:rsidRPr="00000000" w14:paraId="00000038">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Stacking integrates heterogeneous models using a meta-learner that learns optimal combinations.</w:t>
      </w:r>
    </w:p>
    <w:p w:rsidR="00000000" w:rsidDel="00000000" w:rsidP="00000000" w:rsidRDefault="00000000" w:rsidRPr="00000000" w14:paraId="00000039">
      <w:pPr>
        <w:spacing w:after="240" w:befor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3A">
      <w:pPr>
        <w:pStyle w:val="Heading3"/>
        <w:keepNext w:val="0"/>
        <w:keepLines w:val="0"/>
        <w:spacing w:before="280" w:lineRule="auto"/>
        <w:rPr>
          <w:rFonts w:ascii="Georgia" w:cs="Georgia" w:eastAsia="Georgia" w:hAnsi="Georgia"/>
          <w:b w:val="1"/>
          <w:bCs w:val="1"/>
          <w:color w:val="000000"/>
          <w:sz w:val="26"/>
          <w:szCs w:val="26"/>
        </w:rPr>
      </w:pPr>
      <w:bookmarkStart w:colFirst="0" w:colLast="0" w:name="_x11at1kiod3z" w:id="15"/>
      <w:bookmarkEnd w:id="15"/>
      <w:r w:rsidDel="00000000" w:rsidR="00000000" w:rsidRPr="00000000">
        <w:rPr>
          <w:rFonts w:ascii="Georgia" w:cs="Georgia" w:eastAsia="Georgia" w:hAnsi="Georgia"/>
          <w:b w:val="1"/>
          <w:bCs w:val="1"/>
          <w:color w:val="000000"/>
          <w:sz w:val="26"/>
          <w:szCs w:val="26"/>
          <w:rtl w:val="0"/>
        </w:rPr>
        <w:t xml:space="preserve">1.4.3 Performance Characteristics</w:t>
      </w:r>
    </w:p>
    <w:p w:rsidR="00000000" w:rsidDel="00000000" w:rsidP="00000000" w:rsidRDefault="00000000" w:rsidRPr="00000000" w14:paraId="0000003B">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Ensemble methods consistently outperform single models in complex environments. However, they require substantial computational resources and often lack interpretability.</w:t>
      </w:r>
    </w:p>
    <w:p w:rsidR="00000000" w:rsidDel="00000000" w:rsidP="00000000" w:rsidRDefault="00000000" w:rsidRPr="00000000" w14:paraId="0000003C">
      <w:pPr>
        <w:spacing w:after="240" w:befor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3D">
      <w:pPr>
        <w:rPr>
          <w:rFonts w:ascii="Georgia" w:cs="Georgia" w:eastAsia="Georgia" w:hAnsi="Georgia"/>
        </w:rPr>
      </w:pPr>
      <w:r w:rsidDel="00000000" w:rsidR="00000000" w:rsidRPr="00000000">
        <w:rPr>
          <w:rtl w:val="0"/>
        </w:rPr>
      </w:r>
    </w:p>
    <w:p w:rsidR="00000000" w:rsidDel="00000000" w:rsidP="00000000" w:rsidRDefault="00000000" w:rsidRPr="00000000" w14:paraId="0000003E">
      <w:pPr>
        <w:pStyle w:val="Heading2"/>
        <w:keepNext w:val="0"/>
        <w:keepLines w:val="0"/>
        <w:spacing w:after="80" w:lineRule="auto"/>
        <w:rPr>
          <w:rFonts w:ascii="Georgia" w:cs="Georgia" w:eastAsia="Georgia" w:hAnsi="Georgia"/>
          <w:b w:val="1"/>
          <w:bCs w:val="1"/>
          <w:sz w:val="34"/>
          <w:szCs w:val="34"/>
        </w:rPr>
      </w:pPr>
      <w:bookmarkStart w:colFirst="0" w:colLast="0" w:name="_iqx314vkbswu" w:id="16"/>
      <w:bookmarkEnd w:id="16"/>
      <w:r w:rsidDel="00000000" w:rsidR="00000000" w:rsidRPr="00000000">
        <w:rPr>
          <w:rFonts w:ascii="Georgia" w:cs="Georgia" w:eastAsia="Georgia" w:hAnsi="Georgia"/>
          <w:b w:val="1"/>
          <w:bCs w:val="1"/>
          <w:sz w:val="34"/>
          <w:szCs w:val="34"/>
          <w:rtl w:val="0"/>
        </w:rPr>
        <w:t xml:space="preserve">1.5 Regularisation</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3"/>
        <w:keepNext w:val="0"/>
        <w:keepLines w:val="0"/>
        <w:spacing w:before="280" w:lineRule="auto"/>
        <w:rPr>
          <w:rFonts w:ascii="Georgia" w:cs="Georgia" w:eastAsia="Georgia" w:hAnsi="Georgia"/>
          <w:b w:val="1"/>
          <w:bCs w:val="1"/>
          <w:color w:val="000000"/>
          <w:sz w:val="26"/>
          <w:szCs w:val="26"/>
        </w:rPr>
      </w:pPr>
      <w:bookmarkStart w:colFirst="0" w:colLast="0" w:name="_483tb2ngmy5g" w:id="17"/>
      <w:bookmarkEnd w:id="17"/>
      <w:r w:rsidDel="00000000" w:rsidR="00000000" w:rsidRPr="00000000">
        <w:rPr>
          <w:rFonts w:ascii="Georgia" w:cs="Georgia" w:eastAsia="Georgia" w:hAnsi="Georgia"/>
          <w:b w:val="1"/>
          <w:bCs w:val="1"/>
          <w:color w:val="000000"/>
          <w:sz w:val="26"/>
          <w:szCs w:val="26"/>
          <w:rtl w:val="0"/>
        </w:rPr>
        <w:t xml:space="preserve">1.5.1 Mathematical Framework</w:t>
      </w:r>
    </w:p>
    <w:p w:rsidR="00000000" w:rsidDel="00000000" w:rsidP="00000000" w:rsidRDefault="00000000" w:rsidRPr="00000000" w14:paraId="00000041">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Regularisation introduces a penalty term into the learning objective to restrict model complexity. The generalized loss function is expressed as:</w:t>
      </w:r>
    </w:p>
    <w:p w:rsidR="00000000" w:rsidDel="00000000" w:rsidP="00000000" w:rsidRDefault="00000000" w:rsidRPr="00000000" w14:paraId="00000042">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L(β) = Σ (yᵢ − ŷᵢ)² + λP(β)</w:t>
      </w:r>
    </w:p>
    <w:p w:rsidR="00000000" w:rsidDel="00000000" w:rsidP="00000000" w:rsidRDefault="00000000" w:rsidRPr="00000000" w14:paraId="00000043">
      <w:pPr>
        <w:spacing w:after="240" w:before="240" w:lineRule="auto"/>
        <w:rPr>
          <w:rFonts w:ascii="Georgia" w:cs="Georgia" w:eastAsia="Georgia" w:hAnsi="Georgia"/>
        </w:rPr>
      </w:pPr>
      <w:r w:rsidDel="00000000" w:rsidR="00000000" w:rsidRPr="00000000">
        <w:rPr>
          <w:rFonts w:ascii="Cardo" w:cs="Cardo" w:eastAsia="Cardo" w:hAnsi="Cardo"/>
          <w:rtl w:val="0"/>
        </w:rPr>
        <w:t xml:space="preserve">where λ ≥ 0 is the regularisation parameter and P(β) represents the penalty term.</w:t>
      </w:r>
    </w:p>
    <w:p w:rsidR="00000000" w:rsidDel="00000000" w:rsidP="00000000" w:rsidRDefault="00000000" w:rsidRPr="00000000" w14:paraId="00000044">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This formulation discourages large coefficient values and stabilizes learning.</w:t>
      </w:r>
    </w:p>
    <w:p w:rsidR="00000000" w:rsidDel="00000000" w:rsidP="00000000" w:rsidRDefault="00000000" w:rsidRPr="00000000" w14:paraId="00000045">
      <w:pPr>
        <w:spacing w:after="240" w:befor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46">
      <w:pPr>
        <w:pStyle w:val="Heading3"/>
        <w:keepNext w:val="0"/>
        <w:keepLines w:val="0"/>
        <w:spacing w:before="280" w:lineRule="auto"/>
        <w:rPr>
          <w:rFonts w:ascii="Georgia" w:cs="Georgia" w:eastAsia="Georgia" w:hAnsi="Georgia"/>
          <w:b w:val="1"/>
          <w:bCs w:val="1"/>
          <w:color w:val="000000"/>
          <w:sz w:val="26"/>
          <w:szCs w:val="26"/>
        </w:rPr>
      </w:pPr>
      <w:bookmarkStart w:colFirst="0" w:colLast="0" w:name="_mgovgwcejghn" w:id="18"/>
      <w:bookmarkEnd w:id="18"/>
      <w:r w:rsidDel="00000000" w:rsidR="00000000" w:rsidRPr="00000000">
        <w:rPr>
          <w:rFonts w:ascii="Georgia" w:cs="Georgia" w:eastAsia="Georgia" w:hAnsi="Georgia"/>
          <w:b w:val="1"/>
          <w:bCs w:val="1"/>
          <w:color w:val="000000"/>
          <w:sz w:val="26"/>
          <w:szCs w:val="26"/>
          <w:rtl w:val="0"/>
        </w:rPr>
        <w:t xml:space="preserve">1.5.2 Norm-Based Regularisation</w:t>
      </w:r>
    </w:p>
    <w:p w:rsidR="00000000" w:rsidDel="00000000" w:rsidP="00000000" w:rsidRDefault="00000000" w:rsidRPr="00000000" w14:paraId="00000047">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L2 regularisation (Ridge) uses:</w:t>
      </w:r>
    </w:p>
    <w:p w:rsidR="00000000" w:rsidDel="00000000" w:rsidP="00000000" w:rsidRDefault="00000000" w:rsidRPr="00000000" w14:paraId="00000048">
      <w:pPr>
        <w:spacing w:after="240" w:before="240" w:lineRule="auto"/>
        <w:rPr>
          <w:rFonts w:ascii="Georgia" w:cs="Georgia" w:eastAsia="Georgia" w:hAnsi="Georgia"/>
        </w:rPr>
      </w:pPr>
      <w:r w:rsidDel="00000000" w:rsidR="00000000" w:rsidRPr="00000000">
        <w:rPr>
          <w:rFonts w:ascii="Cousine" w:cs="Cousine" w:eastAsia="Cousine" w:hAnsi="Cousine"/>
          <w:rtl w:val="0"/>
        </w:rPr>
        <w:t xml:space="preserve">P(β) = Σ βⱼ²</w:t>
      </w:r>
    </w:p>
    <w:p w:rsidR="00000000" w:rsidDel="00000000" w:rsidP="00000000" w:rsidRDefault="00000000" w:rsidRPr="00000000" w14:paraId="00000049">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L1 regularisation (Lasso) uses:</w:t>
      </w:r>
    </w:p>
    <w:p w:rsidR="00000000" w:rsidDel="00000000" w:rsidP="00000000" w:rsidRDefault="00000000" w:rsidRPr="00000000" w14:paraId="0000004A">
      <w:pPr>
        <w:spacing w:after="240" w:before="240" w:lineRule="auto"/>
        <w:rPr>
          <w:rFonts w:ascii="Georgia" w:cs="Georgia" w:eastAsia="Georgia" w:hAnsi="Georgia"/>
        </w:rPr>
      </w:pPr>
      <w:r w:rsidDel="00000000" w:rsidR="00000000" w:rsidRPr="00000000">
        <w:rPr>
          <w:rFonts w:ascii="Cousine" w:cs="Cousine" w:eastAsia="Cousine" w:hAnsi="Cousine"/>
          <w:rtl w:val="0"/>
        </w:rPr>
        <w:t xml:space="preserve">P(β) = Σ |βⱼ|</w:t>
      </w:r>
    </w:p>
    <w:p w:rsidR="00000000" w:rsidDel="00000000" w:rsidP="00000000" w:rsidRDefault="00000000" w:rsidRPr="00000000" w14:paraId="0000004B">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Elastic Net combines both penalties:</w:t>
      </w:r>
    </w:p>
    <w:p w:rsidR="00000000" w:rsidDel="00000000" w:rsidP="00000000" w:rsidRDefault="00000000" w:rsidRPr="00000000" w14:paraId="0000004C">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P(β) = α Σ |βⱼ| + (1 − α) Σ βⱼ²</w:t>
      </w:r>
    </w:p>
    <w:p w:rsidR="00000000" w:rsidDel="00000000" w:rsidP="00000000" w:rsidRDefault="00000000" w:rsidRPr="00000000" w14:paraId="0000004D">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L2 regularisation induces continuous shrinkage, L1 promotes sparsity, and Elastic Net balances both effects.</w:t>
      </w:r>
    </w:p>
    <w:p w:rsidR="00000000" w:rsidDel="00000000" w:rsidP="00000000" w:rsidRDefault="00000000" w:rsidRPr="00000000" w14:paraId="0000004E">
      <w:pPr>
        <w:spacing w:after="240" w:befor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4F">
      <w:pPr>
        <w:pStyle w:val="Heading3"/>
        <w:keepNext w:val="0"/>
        <w:keepLines w:val="0"/>
        <w:spacing w:before="280" w:lineRule="auto"/>
        <w:rPr>
          <w:rFonts w:ascii="Georgia" w:cs="Georgia" w:eastAsia="Georgia" w:hAnsi="Georgia"/>
          <w:b w:val="1"/>
          <w:bCs w:val="1"/>
          <w:color w:val="000000"/>
          <w:sz w:val="26"/>
          <w:szCs w:val="26"/>
        </w:rPr>
      </w:pPr>
      <w:bookmarkStart w:colFirst="0" w:colLast="0" w:name="_ux2s8vow902o" w:id="19"/>
      <w:bookmarkEnd w:id="19"/>
      <w:r w:rsidDel="00000000" w:rsidR="00000000" w:rsidRPr="00000000">
        <w:rPr>
          <w:rFonts w:ascii="Georgia" w:cs="Georgia" w:eastAsia="Georgia" w:hAnsi="Georgia"/>
          <w:b w:val="1"/>
          <w:bCs w:val="1"/>
          <w:color w:val="000000"/>
          <w:sz w:val="26"/>
          <w:szCs w:val="26"/>
          <w:rtl w:val="0"/>
        </w:rPr>
        <w:t xml:space="preserve">1.5.3 Impact on Generalization</w:t>
      </w:r>
    </w:p>
    <w:p w:rsidR="00000000" w:rsidDel="00000000" w:rsidP="00000000" w:rsidRDefault="00000000" w:rsidRPr="00000000" w14:paraId="00000050">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Regularisation reduces variance, improves numerical stability, and prevents overfitting. However, excessive regularisation may increase bias and reduce predictive accuracy.</w:t>
      </w:r>
    </w:p>
    <w:p w:rsidR="00000000" w:rsidDel="00000000" w:rsidP="00000000" w:rsidRDefault="00000000" w:rsidRPr="00000000" w14:paraId="00000051">
      <w:pPr>
        <w:spacing w:after="240" w:befor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52">
      <w:pPr>
        <w:rPr>
          <w:rFonts w:ascii="Georgia" w:cs="Georgia" w:eastAsia="Georgia" w:hAnsi="Georgia"/>
        </w:rPr>
      </w:pPr>
      <w:r w:rsidDel="00000000" w:rsidR="00000000" w:rsidRPr="00000000">
        <w:rPr>
          <w:rtl w:val="0"/>
        </w:rPr>
      </w:r>
    </w:p>
    <w:p w:rsidR="00000000" w:rsidDel="00000000" w:rsidP="00000000" w:rsidRDefault="00000000" w:rsidRPr="00000000" w14:paraId="00000053">
      <w:pPr>
        <w:pStyle w:val="Heading2"/>
        <w:keepNext w:val="0"/>
        <w:keepLines w:val="0"/>
        <w:spacing w:after="80" w:lineRule="auto"/>
        <w:rPr>
          <w:rFonts w:ascii="Georgia" w:cs="Georgia" w:eastAsia="Georgia" w:hAnsi="Georgia"/>
          <w:b w:val="1"/>
          <w:bCs w:val="1"/>
          <w:sz w:val="34"/>
          <w:szCs w:val="34"/>
        </w:rPr>
      </w:pPr>
      <w:bookmarkStart w:colFirst="0" w:colLast="0" w:name="_bhmxxkx4905z" w:id="20"/>
      <w:bookmarkEnd w:id="20"/>
      <w:r w:rsidDel="00000000" w:rsidR="00000000" w:rsidRPr="00000000">
        <w:rPr>
          <w:rFonts w:ascii="Georgia" w:cs="Georgia" w:eastAsia="Georgia" w:hAnsi="Georgia"/>
          <w:b w:val="1"/>
          <w:bCs w:val="1"/>
          <w:sz w:val="34"/>
          <w:szCs w:val="34"/>
          <w:rtl w:val="0"/>
        </w:rPr>
        <w:t xml:space="preserve">1.6 Advanced Cross-Validation Techniques</w:t>
      </w:r>
    </w:p>
    <w:p w:rsidR="00000000" w:rsidDel="00000000" w:rsidP="00000000" w:rsidRDefault="00000000" w:rsidRPr="00000000" w14:paraId="00000054">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Cross-validation is a fundamental tool for evaluating the generalization ability of machine learning models. While basic K-Fold Cross-Validation is suitable for many applications, complex data structures, imbalanced classes, temporal dependencies, and extensive hyperparameter tuning require specialized validation strategies. Advanced cross-validation techniques are designed to address these challenges and provide unbiased, reliable performance estimates.</w:t>
      </w:r>
    </w:p>
    <w:p w:rsidR="00000000" w:rsidDel="00000000" w:rsidP="00000000" w:rsidRDefault="00000000" w:rsidRPr="00000000" w14:paraId="00000055">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These methods improve model selection, reduce evaluation bias, and ensure realistic testing conditions.</w:t>
      </w:r>
    </w:p>
    <w:p w:rsidR="00000000" w:rsidDel="00000000" w:rsidP="00000000" w:rsidRDefault="00000000" w:rsidRPr="00000000" w14:paraId="00000056">
      <w:pPr>
        <w:rPr>
          <w:rFonts w:ascii="Georgia" w:cs="Georgia" w:eastAsia="Georgia" w:hAnsi="Georgia"/>
        </w:rPr>
      </w:pPr>
      <w:r w:rsidDel="00000000" w:rsidR="00000000" w:rsidRPr="00000000">
        <w:rPr>
          <w:rtl w:val="0"/>
        </w:rPr>
      </w:r>
    </w:p>
    <w:p w:rsidR="00000000" w:rsidDel="00000000" w:rsidP="00000000" w:rsidRDefault="00000000" w:rsidRPr="00000000" w14:paraId="00000057">
      <w:pPr>
        <w:pStyle w:val="Heading3"/>
        <w:keepNext w:val="0"/>
        <w:keepLines w:val="0"/>
        <w:spacing w:before="280" w:lineRule="auto"/>
        <w:rPr>
          <w:rFonts w:ascii="Georgia" w:cs="Georgia" w:eastAsia="Georgia" w:hAnsi="Georgia"/>
          <w:b w:val="1"/>
          <w:bCs w:val="1"/>
          <w:color w:val="000000"/>
          <w:sz w:val="26"/>
          <w:szCs w:val="26"/>
        </w:rPr>
      </w:pPr>
      <w:bookmarkStart w:colFirst="0" w:colLast="0" w:name="_jn26qhlg2xpe" w:id="21"/>
      <w:bookmarkEnd w:id="21"/>
      <w:r w:rsidDel="00000000" w:rsidR="00000000" w:rsidRPr="00000000">
        <w:rPr>
          <w:rFonts w:ascii="Georgia" w:cs="Georgia" w:eastAsia="Georgia" w:hAnsi="Georgia"/>
          <w:b w:val="1"/>
          <w:bCs w:val="1"/>
          <w:color w:val="000000"/>
          <w:sz w:val="26"/>
          <w:szCs w:val="26"/>
          <w:rtl w:val="0"/>
        </w:rPr>
        <w:t xml:space="preserve">1.6.1 Stratified K-Fold Cross-Validation</w:t>
      </w:r>
    </w:p>
    <w:p w:rsidR="00000000" w:rsidDel="00000000" w:rsidP="00000000" w:rsidRDefault="00000000" w:rsidRPr="00000000" w14:paraId="00000058">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Stratified K-Fold Cross-Validation is used mainly for classification problems involving imbalanced class distributions. In standard K-Fold methods, some folds may contain very few minority-class samples, leading to unreliable evaluation.</w:t>
      </w:r>
    </w:p>
    <w:p w:rsidR="00000000" w:rsidDel="00000000" w:rsidP="00000000" w:rsidRDefault="00000000" w:rsidRPr="00000000" w14:paraId="00000059">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Stratified K-Fold preserves the original class proportions in each fold, ensuring that every subset is representative of the overall dataset.</w:t>
      </w:r>
    </w:p>
    <w:p w:rsidR="00000000" w:rsidDel="00000000" w:rsidP="00000000" w:rsidRDefault="00000000" w:rsidRPr="00000000" w14:paraId="0000005A">
      <w:pPr>
        <w:spacing w:after="240" w:befor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5B">
      <w:pPr>
        <w:spacing w:after="240" w:before="240" w:lineRule="auto"/>
        <w:rPr>
          <w:rFonts w:ascii="Georgia" w:cs="Georgia" w:eastAsia="Georgia" w:hAnsi="Georgia"/>
          <w:b w:val="1"/>
          <w:bCs w:val="1"/>
          <w:color w:val="000000"/>
          <w:sz w:val="22"/>
          <w:szCs w:val="22"/>
        </w:rPr>
      </w:pPr>
      <w:r w:rsidDel="00000000" w:rsidR="00000000" w:rsidRPr="00000000">
        <w:rPr>
          <w:rFonts w:ascii="Georgia" w:cs="Georgia" w:eastAsia="Georgia" w:hAnsi="Georgia"/>
        </w:rPr>
        <w:drawing>
          <wp:inline distB="114300" distT="114300" distL="114300" distR="114300">
            <wp:extent cx="2676525" cy="1714500"/>
            <wp:effectExtent b="0" l="0" r="0" t="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2676525"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pStyle w:val="Heading4"/>
        <w:keepNext w:val="0"/>
        <w:keepLines w:val="0"/>
        <w:spacing w:after="40" w:before="240" w:lineRule="auto"/>
        <w:rPr>
          <w:rFonts w:ascii="Georgia" w:cs="Georgia" w:eastAsia="Georgia" w:hAnsi="Georgia"/>
          <w:b w:val="1"/>
          <w:bCs w:val="1"/>
          <w:color w:val="000000"/>
          <w:sz w:val="22"/>
          <w:szCs w:val="22"/>
        </w:rPr>
      </w:pPr>
      <w:bookmarkStart w:colFirst="0" w:colLast="0" w:name="_5zijifbdltni" w:id="22"/>
      <w:bookmarkEnd w:id="22"/>
      <w:r w:rsidDel="00000000" w:rsidR="00000000" w:rsidRPr="00000000">
        <w:rPr>
          <w:rtl w:val="0"/>
        </w:rPr>
      </w:r>
    </w:p>
    <w:p w:rsidR="00000000" w:rsidDel="00000000" w:rsidP="00000000" w:rsidRDefault="00000000" w:rsidRPr="00000000" w14:paraId="0000005D">
      <w:pPr>
        <w:rPr>
          <w:rFonts w:ascii="Georgia" w:cs="Georgia" w:eastAsia="Georgia" w:hAnsi="Georgia"/>
        </w:rPr>
      </w:pPr>
      <w:r w:rsidDel="00000000" w:rsidR="00000000" w:rsidRPr="00000000">
        <w:rPr>
          <w:rFonts w:ascii="Georgia" w:cs="Georgia" w:eastAsia="Georgia" w:hAnsi="Georgia"/>
          <w:b w:val="1"/>
          <w:bCs w:val="1"/>
          <w:rtl w:val="0"/>
        </w:rPr>
        <w:t xml:space="preserve">Advantages </w:t>
      </w:r>
      <w:r w:rsidDel="00000000" w:rsidR="00000000" w:rsidRPr="00000000">
        <w:rPr>
          <w:rFonts w:ascii="Georgia" w:cs="Georgia" w:eastAsia="Georgia" w:hAnsi="Georgia"/>
          <w:rtl w:val="0"/>
        </w:rPr>
        <w:t xml:space="preserve">-Maintains class balance, improves evaluation accuracy</w:t>
      </w:r>
    </w:p>
    <w:p w:rsidR="00000000" w:rsidDel="00000000" w:rsidP="00000000" w:rsidRDefault="00000000" w:rsidRPr="00000000" w14:paraId="0000005E">
      <w:pPr>
        <w:pStyle w:val="Heading4"/>
        <w:keepNext w:val="0"/>
        <w:keepLines w:val="0"/>
        <w:spacing w:after="40" w:before="240" w:lineRule="auto"/>
        <w:rPr>
          <w:rFonts w:ascii="Georgia" w:cs="Georgia" w:eastAsia="Georgia" w:hAnsi="Georgia"/>
          <w:color w:val="000000"/>
        </w:rPr>
      </w:pPr>
      <w:bookmarkStart w:colFirst="0" w:colLast="0" w:name="_z3cyw0b0j4d0" w:id="23"/>
      <w:bookmarkEnd w:id="23"/>
      <w:r w:rsidDel="00000000" w:rsidR="00000000" w:rsidRPr="00000000">
        <w:rPr>
          <w:rFonts w:ascii="Georgia" w:cs="Georgia" w:eastAsia="Georgia" w:hAnsi="Georgia"/>
          <w:b w:val="1"/>
          <w:bCs w:val="1"/>
          <w:color w:val="000000"/>
          <w:sz w:val="22"/>
          <w:szCs w:val="22"/>
          <w:rtl w:val="0"/>
        </w:rPr>
        <w:t xml:space="preserve"> Disadvantages </w:t>
      </w:r>
      <w:r w:rsidDel="00000000" w:rsidR="00000000" w:rsidRPr="00000000">
        <w:rPr>
          <w:rFonts w:ascii="Georgia" w:cs="Georgia" w:eastAsia="Georgia" w:hAnsi="Georgia"/>
          <w:rtl w:val="0"/>
        </w:rPr>
        <w:t xml:space="preserve">-</w:t>
      </w:r>
      <w:r w:rsidDel="00000000" w:rsidR="00000000" w:rsidRPr="00000000">
        <w:rPr>
          <w:rFonts w:ascii="Georgia" w:cs="Georgia" w:eastAsia="Georgia" w:hAnsi="Georgia"/>
          <w:color w:val="000000"/>
          <w:rtl w:val="0"/>
        </w:rPr>
        <w:t xml:space="preserve">Limited to classification, complex for regression</w:t>
      </w:r>
    </w:p>
    <w:p w:rsidR="00000000" w:rsidDel="00000000" w:rsidP="00000000" w:rsidRDefault="00000000" w:rsidRPr="00000000" w14:paraId="0000005F">
      <w:pPr>
        <w:rPr>
          <w:rFonts w:ascii="Georgia" w:cs="Georgia" w:eastAsia="Georgia" w:hAnsi="Georgia"/>
        </w:rPr>
      </w:pPr>
      <w:r w:rsidDel="00000000" w:rsidR="00000000" w:rsidRPr="00000000">
        <w:rPr>
          <w:rtl w:val="0"/>
        </w:rPr>
      </w:r>
    </w:p>
    <w:p w:rsidR="00000000" w:rsidDel="00000000" w:rsidP="00000000" w:rsidRDefault="00000000" w:rsidRPr="00000000" w14:paraId="00000060">
      <w:pPr>
        <w:pStyle w:val="Heading3"/>
        <w:keepNext w:val="0"/>
        <w:keepLines w:val="0"/>
        <w:spacing w:before="280" w:lineRule="auto"/>
        <w:rPr>
          <w:rFonts w:ascii="Georgia" w:cs="Georgia" w:eastAsia="Georgia" w:hAnsi="Georgia"/>
          <w:b w:val="1"/>
          <w:bCs w:val="1"/>
          <w:color w:val="000000"/>
          <w:sz w:val="26"/>
          <w:szCs w:val="26"/>
        </w:rPr>
      </w:pPr>
      <w:bookmarkStart w:colFirst="0" w:colLast="0" w:name="_9klhv01z5ink" w:id="24"/>
      <w:bookmarkEnd w:id="24"/>
      <w:r w:rsidDel="00000000" w:rsidR="00000000" w:rsidRPr="00000000">
        <w:rPr>
          <w:rFonts w:ascii="Georgia" w:cs="Georgia" w:eastAsia="Georgia" w:hAnsi="Georgia"/>
          <w:b w:val="1"/>
          <w:bCs w:val="1"/>
          <w:color w:val="000000"/>
          <w:sz w:val="26"/>
          <w:szCs w:val="26"/>
          <w:rtl w:val="0"/>
        </w:rPr>
        <w:t xml:space="preserve">1.6.2 Leave-One-Out Cross-Validation (LOOCV)</w:t>
      </w:r>
    </w:p>
    <w:p w:rsidR="00000000" w:rsidDel="00000000" w:rsidP="00000000" w:rsidRDefault="00000000" w:rsidRPr="00000000" w14:paraId="00000061">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Leave-One-Out Cross-Validation uses a single data point for testing and the remaining data for training. This process is repeated for each observation.</w:t>
      </w:r>
    </w:p>
    <w:p w:rsidR="00000000" w:rsidDel="00000000" w:rsidP="00000000" w:rsidRDefault="00000000" w:rsidRPr="00000000" w14:paraId="00000062">
      <w:pPr>
        <w:spacing w:after="240" w:before="240" w:lineRule="auto"/>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3328988" cy="1553048"/>
            <wp:effectExtent b="0" l="0" r="0" t="0"/>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328988" cy="1553048"/>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pStyle w:val="Heading4"/>
        <w:keepNext w:val="0"/>
        <w:keepLines w:val="0"/>
        <w:spacing w:after="40" w:before="240" w:lineRule="auto"/>
        <w:rPr>
          <w:rFonts w:ascii="Georgia" w:cs="Georgia" w:eastAsia="Georgia" w:hAnsi="Georgia"/>
          <w:color w:val="000000"/>
          <w:sz w:val="22"/>
          <w:szCs w:val="22"/>
        </w:rPr>
      </w:pPr>
      <w:bookmarkStart w:colFirst="0" w:colLast="0" w:name="_89ccqifx50aa" w:id="25"/>
      <w:bookmarkEnd w:id="25"/>
      <w:r w:rsidDel="00000000" w:rsidR="00000000" w:rsidRPr="00000000">
        <w:rPr>
          <w:rFonts w:ascii="Georgia" w:cs="Georgia" w:eastAsia="Georgia" w:hAnsi="Georgia"/>
          <w:b w:val="1"/>
          <w:bCs w:val="1"/>
          <w:color w:val="000000"/>
          <w:sz w:val="22"/>
          <w:szCs w:val="22"/>
          <w:rtl w:val="0"/>
        </w:rPr>
        <w:t xml:space="preserve">Advantages - </w:t>
      </w:r>
      <w:r w:rsidDel="00000000" w:rsidR="00000000" w:rsidRPr="00000000">
        <w:rPr>
          <w:rFonts w:ascii="Georgia" w:cs="Georgia" w:eastAsia="Georgia" w:hAnsi="Georgia"/>
          <w:color w:val="000000"/>
          <w:sz w:val="22"/>
          <w:szCs w:val="22"/>
          <w:rtl w:val="0"/>
        </w:rPr>
        <w:t xml:space="preserve">Maximum data usage, low bias</w:t>
      </w:r>
    </w:p>
    <w:p w:rsidR="00000000" w:rsidDel="00000000" w:rsidP="00000000" w:rsidRDefault="00000000" w:rsidRPr="00000000" w14:paraId="00000064">
      <w:pPr>
        <w:pStyle w:val="Heading4"/>
        <w:keepNext w:val="0"/>
        <w:keepLines w:val="0"/>
        <w:spacing w:after="40" w:before="240" w:lineRule="auto"/>
        <w:rPr>
          <w:rFonts w:ascii="Georgia" w:cs="Georgia" w:eastAsia="Georgia" w:hAnsi="Georgia"/>
          <w:b w:val="1"/>
          <w:bCs w:val="1"/>
          <w:color w:val="000000"/>
          <w:sz w:val="22"/>
          <w:szCs w:val="22"/>
        </w:rPr>
      </w:pPr>
      <w:bookmarkStart w:colFirst="0" w:colLast="0" w:name="_ocoomin6kde0" w:id="26"/>
      <w:bookmarkEnd w:id="26"/>
      <w:r w:rsidDel="00000000" w:rsidR="00000000" w:rsidRPr="00000000">
        <w:rPr>
          <w:rFonts w:ascii="Georgia" w:cs="Georgia" w:eastAsia="Georgia" w:hAnsi="Georgia"/>
          <w:b w:val="1"/>
          <w:bCs w:val="1"/>
          <w:color w:val="000000"/>
          <w:sz w:val="22"/>
          <w:szCs w:val="22"/>
          <w:rtl w:val="0"/>
        </w:rPr>
        <w:t xml:space="preserve">Disadvantages - </w:t>
      </w:r>
      <w:r w:rsidDel="00000000" w:rsidR="00000000" w:rsidRPr="00000000">
        <w:rPr>
          <w:rFonts w:ascii="Georgia" w:cs="Georgia" w:eastAsia="Georgia" w:hAnsi="Georgia"/>
          <w:color w:val="000000"/>
          <w:sz w:val="22"/>
          <w:szCs w:val="22"/>
          <w:rtl w:val="0"/>
        </w:rPr>
        <w:t xml:space="preserve">Very high computation, high variance</w:t>
      </w: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rFonts w:ascii="Georgia" w:cs="Georgia" w:eastAsia="Georgia" w:hAnsi="Georgia"/>
        </w:rPr>
      </w:pPr>
      <w:r w:rsidDel="00000000" w:rsidR="00000000" w:rsidRPr="00000000">
        <w:rPr>
          <w:rtl w:val="0"/>
        </w:rPr>
      </w:r>
    </w:p>
    <w:p w:rsidR="00000000" w:rsidDel="00000000" w:rsidP="00000000" w:rsidRDefault="00000000" w:rsidRPr="00000000" w14:paraId="00000068">
      <w:pPr>
        <w:pStyle w:val="Heading3"/>
        <w:keepNext w:val="0"/>
        <w:keepLines w:val="0"/>
        <w:spacing w:before="280" w:lineRule="auto"/>
        <w:rPr>
          <w:rFonts w:ascii="Georgia" w:cs="Georgia" w:eastAsia="Georgia" w:hAnsi="Georgia"/>
          <w:b w:val="1"/>
          <w:bCs w:val="1"/>
          <w:color w:val="000000"/>
          <w:sz w:val="26"/>
          <w:szCs w:val="26"/>
        </w:rPr>
      </w:pPr>
      <w:bookmarkStart w:colFirst="0" w:colLast="0" w:name="_290iixk3ezmc" w:id="27"/>
      <w:bookmarkEnd w:id="27"/>
      <w:r w:rsidDel="00000000" w:rsidR="00000000" w:rsidRPr="00000000">
        <w:rPr>
          <w:rFonts w:ascii="Georgia" w:cs="Georgia" w:eastAsia="Georgia" w:hAnsi="Georgia"/>
          <w:b w:val="1"/>
          <w:bCs w:val="1"/>
          <w:color w:val="000000"/>
          <w:sz w:val="26"/>
          <w:szCs w:val="26"/>
          <w:rtl w:val="0"/>
        </w:rPr>
        <w:t xml:space="preserve">1.6.3 Time Series Cross-Validation</w:t>
      </w:r>
    </w:p>
    <w:p w:rsidR="00000000" w:rsidDel="00000000" w:rsidP="00000000" w:rsidRDefault="00000000" w:rsidRPr="00000000" w14:paraId="00000069">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Time series data has temporal dependencies. Random splitting destroys this structure and causes data leakage. Time Series Cross-Validation preserves chronological order.</w:t>
      </w:r>
    </w:p>
    <w:p w:rsidR="00000000" w:rsidDel="00000000" w:rsidP="00000000" w:rsidRDefault="00000000" w:rsidRPr="00000000" w14:paraId="0000006A">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A common method is the rolling window approach.</w:t>
      </w:r>
    </w:p>
    <w:p w:rsidR="00000000" w:rsidDel="00000000" w:rsidP="00000000" w:rsidRDefault="00000000" w:rsidRPr="00000000" w14:paraId="0000006B">
      <w:pPr>
        <w:spacing w:after="240" w:before="240" w:lineRule="auto"/>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3852863" cy="1672953"/>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852863" cy="1672953"/>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pStyle w:val="Heading4"/>
        <w:keepNext w:val="0"/>
        <w:keepLines w:val="0"/>
        <w:spacing w:after="40" w:before="240" w:lineRule="auto"/>
        <w:rPr>
          <w:rFonts w:ascii="Georgia" w:cs="Georgia" w:eastAsia="Georgia" w:hAnsi="Georgia"/>
          <w:color w:val="000000"/>
          <w:sz w:val="22"/>
          <w:szCs w:val="22"/>
        </w:rPr>
      </w:pPr>
      <w:bookmarkStart w:colFirst="0" w:colLast="0" w:name="_k4my0nedm325" w:id="28"/>
      <w:bookmarkEnd w:id="28"/>
      <w:r w:rsidDel="00000000" w:rsidR="00000000" w:rsidRPr="00000000">
        <w:rPr>
          <w:rFonts w:ascii="Georgia" w:cs="Georgia" w:eastAsia="Georgia" w:hAnsi="Georgia"/>
          <w:b w:val="1"/>
          <w:bCs w:val="1"/>
          <w:color w:val="000000"/>
          <w:sz w:val="22"/>
          <w:szCs w:val="22"/>
          <w:rtl w:val="0"/>
        </w:rPr>
        <w:t xml:space="preserve">Advantages - </w:t>
      </w:r>
      <w:r w:rsidDel="00000000" w:rsidR="00000000" w:rsidRPr="00000000">
        <w:rPr>
          <w:rFonts w:ascii="Georgia" w:cs="Georgia" w:eastAsia="Georgia" w:hAnsi="Georgia"/>
          <w:color w:val="000000"/>
          <w:sz w:val="22"/>
          <w:szCs w:val="22"/>
          <w:rtl w:val="0"/>
        </w:rPr>
        <w:t xml:space="preserve">Prevents data leakage, realistic forecasting</w:t>
      </w:r>
    </w:p>
    <w:p w:rsidR="00000000" w:rsidDel="00000000" w:rsidP="00000000" w:rsidRDefault="00000000" w:rsidRPr="00000000" w14:paraId="0000006D">
      <w:pPr>
        <w:rPr>
          <w:rFonts w:ascii="Georgia" w:cs="Georgia" w:eastAsia="Georgia" w:hAnsi="Georgia"/>
          <w:b w:val="1"/>
          <w:bCs w:val="1"/>
        </w:rPr>
      </w:pPr>
      <w:r w:rsidDel="00000000" w:rsidR="00000000" w:rsidRPr="00000000">
        <w:rPr>
          <w:rFonts w:ascii="Georgia" w:cs="Georgia" w:eastAsia="Georgia" w:hAnsi="Georgia"/>
          <w:b w:val="1"/>
          <w:bCs w:val="1"/>
          <w:rtl w:val="0"/>
        </w:rPr>
        <w:t xml:space="preserve">Disadvantages - </w:t>
      </w:r>
      <w:r w:rsidDel="00000000" w:rsidR="00000000" w:rsidRPr="00000000">
        <w:rPr>
          <w:rFonts w:ascii="Georgia" w:cs="Georgia" w:eastAsia="Georgia" w:hAnsi="Georgia"/>
          <w:rtl w:val="0"/>
        </w:rPr>
        <w:t xml:space="preserve">Limited early training data</w:t>
      </w:r>
      <w:r w:rsidDel="00000000" w:rsidR="00000000" w:rsidRPr="00000000">
        <w:rPr>
          <w:rtl w:val="0"/>
        </w:rPr>
      </w:r>
    </w:p>
    <w:p w:rsidR="00000000" w:rsidDel="00000000" w:rsidP="00000000" w:rsidRDefault="00000000" w:rsidRPr="00000000" w14:paraId="0000006E">
      <w:pPr>
        <w:rPr>
          <w:rFonts w:ascii="Georgia" w:cs="Georgia" w:eastAsia="Georgia" w:hAnsi="Georgia"/>
        </w:rPr>
      </w:pPr>
      <w:r w:rsidDel="00000000" w:rsidR="00000000" w:rsidRPr="00000000">
        <w:rPr>
          <w:rtl w:val="0"/>
        </w:rPr>
      </w:r>
    </w:p>
    <w:p w:rsidR="00000000" w:rsidDel="00000000" w:rsidP="00000000" w:rsidRDefault="00000000" w:rsidRPr="00000000" w14:paraId="0000006F">
      <w:pPr>
        <w:pStyle w:val="Heading3"/>
        <w:keepNext w:val="0"/>
        <w:keepLines w:val="0"/>
        <w:spacing w:before="280" w:lineRule="auto"/>
        <w:rPr>
          <w:rFonts w:ascii="Georgia" w:cs="Georgia" w:eastAsia="Georgia" w:hAnsi="Georgia"/>
          <w:b w:val="1"/>
          <w:bCs w:val="1"/>
          <w:color w:val="000000"/>
          <w:sz w:val="26"/>
          <w:szCs w:val="26"/>
        </w:rPr>
      </w:pPr>
      <w:bookmarkStart w:colFirst="0" w:colLast="0" w:name="_l2zs2ugkhyo9" w:id="29"/>
      <w:bookmarkEnd w:id="29"/>
      <w:r w:rsidDel="00000000" w:rsidR="00000000" w:rsidRPr="00000000">
        <w:rPr>
          <w:rFonts w:ascii="Georgia" w:cs="Georgia" w:eastAsia="Georgia" w:hAnsi="Georgia"/>
          <w:b w:val="1"/>
          <w:bCs w:val="1"/>
          <w:color w:val="000000"/>
          <w:sz w:val="26"/>
          <w:szCs w:val="26"/>
          <w:rtl w:val="0"/>
        </w:rPr>
        <w:t xml:space="preserve">1.6.4 Monte Carlo Cross-Validation (Shuffle Split)</w:t>
      </w:r>
    </w:p>
    <w:p w:rsidR="00000000" w:rsidDel="00000000" w:rsidP="00000000" w:rsidRDefault="00000000" w:rsidRPr="00000000" w14:paraId="00000070">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Monte Carlo Cross-Validation randomly splits the dataset multiple times into training and testing sets. Each split is independent.</w:t>
      </w:r>
    </w:p>
    <w:p w:rsidR="00000000" w:rsidDel="00000000" w:rsidP="00000000" w:rsidRDefault="00000000" w:rsidRPr="00000000" w14:paraId="00000071">
      <w:pPr>
        <w:spacing w:after="240" w:before="240" w:lineRule="auto"/>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5943600" cy="1790700"/>
            <wp:effectExtent b="0" l="0" r="0" t="0"/>
            <wp:docPr id="4"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pStyle w:val="Heading4"/>
        <w:keepNext w:val="0"/>
        <w:keepLines w:val="0"/>
        <w:spacing w:after="40" w:before="240" w:lineRule="auto"/>
        <w:rPr>
          <w:rFonts w:ascii="Georgia" w:cs="Georgia" w:eastAsia="Georgia" w:hAnsi="Georgia"/>
          <w:b w:val="1"/>
          <w:bCs w:val="1"/>
          <w:color w:val="000000"/>
          <w:sz w:val="22"/>
          <w:szCs w:val="22"/>
        </w:rPr>
      </w:pPr>
      <w:bookmarkStart w:colFirst="0" w:colLast="0" w:name="_w2cs14orjn3" w:id="30"/>
      <w:bookmarkEnd w:id="30"/>
      <w:r w:rsidDel="00000000" w:rsidR="00000000" w:rsidRPr="00000000">
        <w:rPr>
          <w:rtl w:val="0"/>
        </w:rPr>
      </w:r>
    </w:p>
    <w:p w:rsidR="00000000" w:rsidDel="00000000" w:rsidP="00000000" w:rsidRDefault="00000000" w:rsidRPr="00000000" w14:paraId="00000073">
      <w:pPr>
        <w:rPr>
          <w:rFonts w:ascii="Georgia" w:cs="Georgia" w:eastAsia="Georgia" w:hAnsi="Georgia"/>
        </w:rPr>
      </w:pPr>
      <w:r w:rsidDel="00000000" w:rsidR="00000000" w:rsidRPr="00000000">
        <w:rPr>
          <w:rtl w:val="0"/>
        </w:rPr>
      </w:r>
    </w:p>
    <w:p w:rsidR="00000000" w:rsidDel="00000000" w:rsidP="00000000" w:rsidRDefault="00000000" w:rsidRPr="00000000" w14:paraId="00000074">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Data points may appear multiple times or not at all.</w:t>
      </w:r>
    </w:p>
    <w:p w:rsidR="00000000" w:rsidDel="00000000" w:rsidP="00000000" w:rsidRDefault="00000000" w:rsidRPr="00000000" w14:paraId="00000075">
      <w:pPr>
        <w:pStyle w:val="Heading4"/>
        <w:keepNext w:val="0"/>
        <w:keepLines w:val="0"/>
        <w:spacing w:after="40" w:before="240" w:lineRule="auto"/>
        <w:rPr>
          <w:rFonts w:ascii="Georgia" w:cs="Georgia" w:eastAsia="Georgia" w:hAnsi="Georgia"/>
          <w:color w:val="000000"/>
          <w:sz w:val="22"/>
          <w:szCs w:val="22"/>
        </w:rPr>
      </w:pPr>
      <w:bookmarkStart w:colFirst="0" w:colLast="0" w:name="_g6uvo87v7uo6" w:id="31"/>
      <w:bookmarkEnd w:id="31"/>
      <w:r w:rsidDel="00000000" w:rsidR="00000000" w:rsidRPr="00000000">
        <w:rPr>
          <w:rFonts w:ascii="Georgia" w:cs="Georgia" w:eastAsia="Georgia" w:hAnsi="Georgia"/>
          <w:b w:val="1"/>
          <w:bCs w:val="1"/>
          <w:color w:val="000000"/>
          <w:sz w:val="22"/>
          <w:szCs w:val="22"/>
          <w:rtl w:val="0"/>
        </w:rPr>
        <w:t xml:space="preserve">Advantages- </w:t>
      </w:r>
      <w:r w:rsidDel="00000000" w:rsidR="00000000" w:rsidRPr="00000000">
        <w:rPr>
          <w:rFonts w:ascii="Georgia" w:cs="Georgia" w:eastAsia="Georgia" w:hAnsi="Georgia"/>
          <w:color w:val="000000"/>
          <w:sz w:val="22"/>
          <w:szCs w:val="22"/>
          <w:rtl w:val="0"/>
        </w:rPr>
        <w:t xml:space="preserve">Flexible, scalable</w:t>
      </w:r>
    </w:p>
    <w:p w:rsidR="00000000" w:rsidDel="00000000" w:rsidP="00000000" w:rsidRDefault="00000000" w:rsidRPr="00000000" w14:paraId="00000076">
      <w:pPr>
        <w:pStyle w:val="Heading4"/>
        <w:keepNext w:val="0"/>
        <w:keepLines w:val="0"/>
        <w:spacing w:after="40" w:before="240" w:lineRule="auto"/>
        <w:rPr/>
      </w:pPr>
      <w:bookmarkStart w:colFirst="0" w:colLast="0" w:name="_doj7w6ovux7p" w:id="32"/>
      <w:bookmarkEnd w:id="32"/>
      <w:r w:rsidDel="00000000" w:rsidR="00000000" w:rsidRPr="00000000">
        <w:rPr>
          <w:rFonts w:ascii="Georgia" w:cs="Georgia" w:eastAsia="Georgia" w:hAnsi="Georgia"/>
          <w:b w:val="1"/>
          <w:bCs w:val="1"/>
          <w:color w:val="000000"/>
          <w:sz w:val="22"/>
          <w:szCs w:val="22"/>
          <w:rtl w:val="0"/>
        </w:rPr>
        <w:t xml:space="preserve"> Disadvantages- </w:t>
      </w:r>
      <w:r w:rsidDel="00000000" w:rsidR="00000000" w:rsidRPr="00000000">
        <w:rPr>
          <w:rFonts w:ascii="Georgia" w:cs="Georgia" w:eastAsia="Georgia" w:hAnsi="Georgia"/>
          <w:color w:val="000000"/>
          <w:sz w:val="22"/>
          <w:szCs w:val="22"/>
          <w:rtl w:val="0"/>
        </w:rPr>
        <w:t xml:space="preserve">Uneven coverage, unstable results</w:t>
      </w:r>
      <w:r w:rsidDel="00000000" w:rsidR="00000000" w:rsidRPr="00000000">
        <w:rPr>
          <w:rtl w:val="0"/>
        </w:rPr>
      </w:r>
    </w:p>
    <w:p w:rsidR="00000000" w:rsidDel="00000000" w:rsidP="00000000" w:rsidRDefault="00000000" w:rsidRPr="00000000" w14:paraId="00000077">
      <w:pPr>
        <w:rPr>
          <w:rFonts w:ascii="Georgia" w:cs="Georgia" w:eastAsia="Georgia" w:hAnsi="Georgia"/>
        </w:rPr>
      </w:pPr>
      <w:r w:rsidDel="00000000" w:rsidR="00000000" w:rsidRPr="00000000">
        <w:rPr>
          <w:rtl w:val="0"/>
        </w:rPr>
      </w:r>
    </w:p>
    <w:p w:rsidR="00000000" w:rsidDel="00000000" w:rsidP="00000000" w:rsidRDefault="00000000" w:rsidRPr="00000000" w14:paraId="00000078">
      <w:pPr>
        <w:rPr>
          <w:rFonts w:ascii="Georgia" w:cs="Georgia" w:eastAsia="Georgia" w:hAnsi="Georgia"/>
        </w:rPr>
      </w:pPr>
      <w:r w:rsidDel="00000000" w:rsidR="00000000" w:rsidRPr="00000000">
        <w:rPr>
          <w:rtl w:val="0"/>
        </w:rPr>
      </w:r>
    </w:p>
    <w:p w:rsidR="00000000" w:rsidDel="00000000" w:rsidP="00000000" w:rsidRDefault="00000000" w:rsidRPr="00000000" w14:paraId="00000079">
      <w:pPr>
        <w:pStyle w:val="Heading3"/>
        <w:keepNext w:val="0"/>
        <w:keepLines w:val="0"/>
        <w:spacing w:before="280" w:lineRule="auto"/>
        <w:rPr>
          <w:rFonts w:ascii="Georgia" w:cs="Georgia" w:eastAsia="Georgia" w:hAnsi="Georgia"/>
          <w:b w:val="1"/>
          <w:bCs w:val="1"/>
          <w:color w:val="000000"/>
          <w:sz w:val="26"/>
          <w:szCs w:val="26"/>
        </w:rPr>
      </w:pPr>
      <w:bookmarkStart w:colFirst="0" w:colLast="0" w:name="_wxeje2mjodma" w:id="33"/>
      <w:bookmarkEnd w:id="33"/>
      <w:r w:rsidDel="00000000" w:rsidR="00000000" w:rsidRPr="00000000">
        <w:rPr>
          <w:rFonts w:ascii="Georgia" w:cs="Georgia" w:eastAsia="Georgia" w:hAnsi="Georgia"/>
          <w:b w:val="1"/>
          <w:bCs w:val="1"/>
          <w:color w:val="000000"/>
          <w:sz w:val="26"/>
          <w:szCs w:val="26"/>
          <w:rtl w:val="0"/>
        </w:rPr>
        <w:t xml:space="preserve">1.6.5 Nested Cross-Validation</w:t>
      </w:r>
    </w:p>
    <w:p w:rsidR="00000000" w:rsidDel="00000000" w:rsidP="00000000" w:rsidRDefault="00000000" w:rsidRPr="00000000" w14:paraId="0000007A">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Nested Cross-Validation is used for unbiased hyperparameter tuning and performance evaluation. It uses two loops: an outer loop for testing and an inner loop for tuning.</w:t>
      </w:r>
    </w:p>
    <w:p w:rsidR="00000000" w:rsidDel="00000000" w:rsidP="00000000" w:rsidRDefault="00000000" w:rsidRPr="00000000" w14:paraId="0000007B">
      <w:pPr>
        <w:rPr>
          <w:rFonts w:ascii="Georgia" w:cs="Georgia" w:eastAsia="Georgia" w:hAnsi="Georgia"/>
        </w:rPr>
      </w:pPr>
      <w:r w:rsidDel="00000000" w:rsidR="00000000" w:rsidRPr="00000000">
        <w:rPr>
          <w:rFonts w:ascii="Georgia" w:cs="Georgia" w:eastAsia="Georgia" w:hAnsi="Georgia"/>
        </w:rPr>
        <w:drawing>
          <wp:inline distB="114300" distT="114300" distL="114300" distR="114300">
            <wp:extent cx="4124325" cy="2258693"/>
            <wp:effectExtent b="0" l="0" r="0" t="0"/>
            <wp:docPr id="1" name="image1.png"/>
            <a:graphic>
              <a:graphicData uri="http://schemas.openxmlformats.org/drawingml/2006/picture">
                <pic:pic>
                  <pic:nvPicPr>
                    <pic:cNvPr id="0" name="image1.png"/>
                    <pic:cNvPicPr preferRelativeResize="0"/>
                  </pic:nvPicPr>
                  <pic:blipFill>
                    <a:blip r:embed="rId10"/>
                    <a:srcRect b="0" l="0" r="0" t="7006"/>
                    <a:stretch>
                      <a:fillRect/>
                    </a:stretch>
                  </pic:blipFill>
                  <pic:spPr>
                    <a:xfrm>
                      <a:off x="0" y="0"/>
                      <a:ext cx="4124325" cy="2258693"/>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The outer loop evaluates final performance, while the inner loop selects hyperparameters.</w:t>
      </w:r>
    </w:p>
    <w:p w:rsidR="00000000" w:rsidDel="00000000" w:rsidP="00000000" w:rsidRDefault="00000000" w:rsidRPr="00000000" w14:paraId="0000007D">
      <w:pPr>
        <w:pStyle w:val="Heading4"/>
        <w:keepNext w:val="0"/>
        <w:keepLines w:val="0"/>
        <w:spacing w:after="40" w:before="240" w:lineRule="auto"/>
        <w:rPr>
          <w:rFonts w:ascii="Georgia" w:cs="Georgia" w:eastAsia="Georgia" w:hAnsi="Georgia"/>
          <w:b w:val="1"/>
          <w:bCs w:val="1"/>
          <w:color w:val="000000"/>
          <w:sz w:val="22"/>
          <w:szCs w:val="22"/>
        </w:rPr>
      </w:pPr>
      <w:bookmarkStart w:colFirst="0" w:colLast="0" w:name="_qi0p25ltnyn1" w:id="34"/>
      <w:bookmarkEnd w:id="34"/>
      <w:r w:rsidDel="00000000" w:rsidR="00000000" w:rsidRPr="00000000">
        <w:rPr>
          <w:rFonts w:ascii="Georgia" w:cs="Georgia" w:eastAsia="Georgia" w:hAnsi="Georgia"/>
          <w:b w:val="1"/>
          <w:bCs w:val="1"/>
          <w:color w:val="000000"/>
          <w:sz w:val="22"/>
          <w:szCs w:val="22"/>
          <w:rtl w:val="0"/>
        </w:rPr>
        <w:t xml:space="preserve">Advantages - </w:t>
      </w:r>
      <w:r w:rsidDel="00000000" w:rsidR="00000000" w:rsidRPr="00000000">
        <w:rPr>
          <w:rFonts w:ascii="Georgia" w:cs="Georgia" w:eastAsia="Georgia" w:hAnsi="Georgia"/>
          <w:color w:val="000000"/>
          <w:sz w:val="22"/>
          <w:szCs w:val="22"/>
          <w:rtl w:val="0"/>
        </w:rPr>
        <w:t xml:space="preserve">Eliminates selection bias, high reliability</w:t>
      </w:r>
      <w:r w:rsidDel="00000000" w:rsidR="00000000" w:rsidRPr="00000000">
        <w:rPr>
          <w:rtl w:val="0"/>
        </w:rPr>
      </w:r>
    </w:p>
    <w:p w:rsidR="00000000" w:rsidDel="00000000" w:rsidP="00000000" w:rsidRDefault="00000000" w:rsidRPr="00000000" w14:paraId="0000007E">
      <w:pPr>
        <w:pStyle w:val="Heading4"/>
        <w:keepNext w:val="0"/>
        <w:keepLines w:val="0"/>
        <w:spacing w:after="40" w:before="240" w:lineRule="auto"/>
        <w:rPr>
          <w:rFonts w:ascii="Georgia" w:cs="Georgia" w:eastAsia="Georgia" w:hAnsi="Georgia"/>
          <w:b w:val="1"/>
          <w:bCs w:val="1"/>
          <w:color w:val="000000"/>
          <w:sz w:val="22"/>
          <w:szCs w:val="22"/>
        </w:rPr>
      </w:pPr>
      <w:bookmarkStart w:colFirst="0" w:colLast="0" w:name="_5s3hefdksguo" w:id="35"/>
      <w:bookmarkEnd w:id="35"/>
      <w:r w:rsidDel="00000000" w:rsidR="00000000" w:rsidRPr="00000000">
        <w:rPr>
          <w:rFonts w:ascii="Georgia" w:cs="Georgia" w:eastAsia="Georgia" w:hAnsi="Georgia"/>
          <w:b w:val="1"/>
          <w:bCs w:val="1"/>
          <w:color w:val="000000"/>
          <w:sz w:val="22"/>
          <w:szCs w:val="22"/>
          <w:rtl w:val="0"/>
        </w:rPr>
        <w:t xml:space="preserve">Disadvantages- </w:t>
      </w:r>
      <w:r w:rsidDel="00000000" w:rsidR="00000000" w:rsidRPr="00000000">
        <w:rPr>
          <w:rFonts w:ascii="Georgia" w:cs="Georgia" w:eastAsia="Georgia" w:hAnsi="Georgia"/>
          <w:color w:val="000000"/>
          <w:sz w:val="22"/>
          <w:szCs w:val="22"/>
          <w:rtl w:val="0"/>
        </w:rPr>
        <w:t xml:space="preserve">Extremely computationally expensive</w:t>
      </w: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Style w:val="Heading3"/>
        <w:keepNext w:val="0"/>
        <w:keepLines w:val="0"/>
        <w:spacing w:before="280" w:lineRule="auto"/>
        <w:rPr>
          <w:rFonts w:ascii="Georgia" w:cs="Georgia" w:eastAsia="Georgia" w:hAnsi="Georgia"/>
          <w:b w:val="1"/>
          <w:bCs w:val="1"/>
          <w:color w:val="000000"/>
          <w:sz w:val="26"/>
          <w:szCs w:val="26"/>
        </w:rPr>
      </w:pPr>
      <w:bookmarkStart w:colFirst="0" w:colLast="0" w:name="_jxnmvcxkaicx" w:id="36"/>
      <w:bookmarkEnd w:id="36"/>
      <w:r w:rsidDel="00000000" w:rsidR="00000000" w:rsidRPr="00000000">
        <w:rPr>
          <w:rFonts w:ascii="Georgia" w:cs="Georgia" w:eastAsia="Georgia" w:hAnsi="Georgia"/>
          <w:b w:val="1"/>
          <w:bCs w:val="1"/>
          <w:color w:val="000000"/>
          <w:sz w:val="26"/>
          <w:szCs w:val="26"/>
          <w:rtl w:val="0"/>
        </w:rPr>
        <w:t xml:space="preserve">1.6.6 Comparative Summary of Advanced Cross-Validation Techniques</w:t>
      </w:r>
    </w:p>
    <w:p w:rsidR="00000000" w:rsidDel="00000000" w:rsidP="00000000" w:rsidRDefault="00000000" w:rsidRPr="00000000" w14:paraId="0000008B">
      <w:pPr>
        <w:pStyle w:val="Heading4"/>
        <w:keepNext w:val="0"/>
        <w:keepLines w:val="0"/>
        <w:spacing w:after="40" w:before="240" w:lineRule="auto"/>
        <w:rPr>
          <w:rFonts w:ascii="Georgia" w:cs="Georgia" w:eastAsia="Georgia" w:hAnsi="Georgia"/>
          <w:b w:val="1"/>
          <w:bCs w:val="1"/>
          <w:color w:val="000000"/>
          <w:sz w:val="22"/>
          <w:szCs w:val="22"/>
        </w:rPr>
      </w:pPr>
      <w:bookmarkStart w:colFirst="0" w:colLast="0" w:name="_vyuf8yekx9qd" w:id="37"/>
      <w:bookmarkEnd w:id="37"/>
      <w:r w:rsidDel="00000000" w:rsidR="00000000" w:rsidRPr="00000000">
        <w:rPr>
          <w:rFonts w:ascii="Georgia" w:cs="Georgia" w:eastAsia="Georgia" w:hAnsi="Georgia"/>
          <w:b w:val="1"/>
          <w:bCs w:val="1"/>
          <w:color w:val="000000"/>
          <w:sz w:val="22"/>
          <w:szCs w:val="22"/>
          <w:rtl w:val="0"/>
        </w:rPr>
        <w:t xml:space="preserve">Table: Comparison of Cross-Validation Methods</w:t>
      </w:r>
    </w:p>
    <w:tbl>
      <w:tblPr>
        <w:tblStyle w:val="Table1"/>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80.072053525476"/>
        <w:gridCol w:w="2172.5990735975297"/>
        <w:gridCol w:w="2244.858466289243"/>
        <w:gridCol w:w="1536.7164179104477"/>
        <w:gridCol w:w="1825.7539886773031"/>
        <w:tblGridChange w:id="0">
          <w:tblGrid>
            <w:gridCol w:w="1580.072053525476"/>
            <w:gridCol w:w="2172.5990735975297"/>
            <w:gridCol w:w="2244.858466289243"/>
            <w:gridCol w:w="1536.7164179104477"/>
            <w:gridCol w:w="1825.7539886773031"/>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jc w:val="center"/>
              <w:rPr>
                <w:rFonts w:ascii="Georgia" w:cs="Georgia" w:eastAsia="Georgia" w:hAnsi="Georgia"/>
              </w:rPr>
            </w:pPr>
            <w:r w:rsidDel="00000000" w:rsidR="00000000" w:rsidRPr="00000000">
              <w:rPr>
                <w:rFonts w:ascii="Georgia" w:cs="Georgia" w:eastAsia="Georgia" w:hAnsi="Georgia"/>
                <w:b w:val="1"/>
                <w:bCs w:val="1"/>
                <w:rtl w:val="0"/>
              </w:rPr>
              <w:t xml:space="preserve">Method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jc w:val="center"/>
              <w:rPr>
                <w:rFonts w:ascii="Georgia" w:cs="Georgia" w:eastAsia="Georgia" w:hAnsi="Georgia"/>
              </w:rPr>
            </w:pPr>
            <w:r w:rsidDel="00000000" w:rsidR="00000000" w:rsidRPr="00000000">
              <w:rPr>
                <w:rFonts w:ascii="Georgia" w:cs="Georgia" w:eastAsia="Georgia" w:hAnsi="Georgia"/>
                <w:b w:val="1"/>
                <w:bCs w:val="1"/>
                <w:rtl w:val="0"/>
              </w:rPr>
              <w:t xml:space="preserve">Main Purpose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jc w:val="center"/>
              <w:rPr>
                <w:rFonts w:ascii="Georgia" w:cs="Georgia" w:eastAsia="Georgia" w:hAnsi="Georgia"/>
              </w:rPr>
            </w:pPr>
            <w:r w:rsidDel="00000000" w:rsidR="00000000" w:rsidRPr="00000000">
              <w:rPr>
                <w:rFonts w:ascii="Georgia" w:cs="Georgia" w:eastAsia="Georgia" w:hAnsi="Georgia"/>
                <w:b w:val="1"/>
                <w:bCs w:val="1"/>
                <w:rtl w:val="0"/>
              </w:rPr>
              <w:t xml:space="preserve">Best Use Case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jc w:val="center"/>
              <w:rPr>
                <w:rFonts w:ascii="Georgia" w:cs="Georgia" w:eastAsia="Georgia" w:hAnsi="Georgia"/>
              </w:rPr>
            </w:pPr>
            <w:r w:rsidDel="00000000" w:rsidR="00000000" w:rsidRPr="00000000">
              <w:rPr>
                <w:rFonts w:ascii="Georgia" w:cs="Georgia" w:eastAsia="Georgia" w:hAnsi="Georgia"/>
                <w:b w:val="1"/>
                <w:bCs w:val="1"/>
                <w:rtl w:val="0"/>
              </w:rPr>
              <w:t xml:space="preserve">Advantages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jc w:val="center"/>
              <w:rPr>
                <w:rFonts w:ascii="Georgia" w:cs="Georgia" w:eastAsia="Georgia" w:hAnsi="Georgia"/>
              </w:rPr>
            </w:pPr>
            <w:r w:rsidDel="00000000" w:rsidR="00000000" w:rsidRPr="00000000">
              <w:rPr>
                <w:rFonts w:ascii="Georgia" w:cs="Georgia" w:eastAsia="Georgia" w:hAnsi="Georgia"/>
                <w:b w:val="1"/>
                <w:bCs w:val="1"/>
                <w:rtl w:val="0"/>
              </w:rPr>
              <w:t xml:space="preserve">Disadvantages</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rPr>
                <w:rFonts w:ascii="Georgia" w:cs="Georgia" w:eastAsia="Georgia" w:hAnsi="Georgia"/>
              </w:rPr>
            </w:pPr>
            <w:r w:rsidDel="00000000" w:rsidR="00000000" w:rsidRPr="00000000">
              <w:rPr>
                <w:rFonts w:ascii="Georgia" w:cs="Georgia" w:eastAsia="Georgia" w:hAnsi="Georgia"/>
                <w:rtl w:val="0"/>
              </w:rPr>
              <w:t xml:space="preserve">Stratified K-Fold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rPr>
                <w:rFonts w:ascii="Georgia" w:cs="Georgia" w:eastAsia="Georgia" w:hAnsi="Georgia"/>
              </w:rPr>
            </w:pPr>
            <w:r w:rsidDel="00000000" w:rsidR="00000000" w:rsidRPr="00000000">
              <w:rPr>
                <w:rFonts w:ascii="Georgia" w:cs="Georgia" w:eastAsia="Georgia" w:hAnsi="Georgia"/>
                <w:rtl w:val="0"/>
              </w:rPr>
              <w:t xml:space="preserve">Maintain class balance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rPr>
                <w:rFonts w:ascii="Georgia" w:cs="Georgia" w:eastAsia="Georgia" w:hAnsi="Georgia"/>
              </w:rPr>
            </w:pPr>
            <w:r w:rsidDel="00000000" w:rsidR="00000000" w:rsidRPr="00000000">
              <w:rPr>
                <w:rFonts w:ascii="Georgia" w:cs="Georgia" w:eastAsia="Georgia" w:hAnsi="Georgia"/>
                <w:rtl w:val="0"/>
              </w:rPr>
              <w:t xml:space="preserve">Imbalanced classification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rPr>
                <w:rFonts w:ascii="Georgia" w:cs="Georgia" w:eastAsia="Georgia" w:hAnsi="Georgia"/>
              </w:rPr>
            </w:pPr>
            <w:r w:rsidDel="00000000" w:rsidR="00000000" w:rsidRPr="00000000">
              <w:rPr>
                <w:rFonts w:ascii="Georgia" w:cs="Georgia" w:eastAsia="Georgia" w:hAnsi="Georgia"/>
                <w:rtl w:val="0"/>
              </w:rPr>
              <w:t xml:space="preserve">Fair evaluation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rPr>
                <w:rFonts w:ascii="Georgia" w:cs="Georgia" w:eastAsia="Georgia" w:hAnsi="Georgia"/>
              </w:rPr>
            </w:pPr>
            <w:r w:rsidDel="00000000" w:rsidR="00000000" w:rsidRPr="00000000">
              <w:rPr>
                <w:rFonts w:ascii="Georgia" w:cs="Georgia" w:eastAsia="Georgia" w:hAnsi="Georgia"/>
                <w:rtl w:val="0"/>
              </w:rPr>
              <w:t xml:space="preserve">Not for regression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rPr>
                <w:rFonts w:ascii="Georgia" w:cs="Georgia" w:eastAsia="Georgia" w:hAnsi="Georgia"/>
              </w:rPr>
            </w:pPr>
            <w:r w:rsidDel="00000000" w:rsidR="00000000" w:rsidRPr="00000000">
              <w:rPr>
                <w:rFonts w:ascii="Georgia" w:cs="Georgia" w:eastAsia="Georgia" w:hAnsi="Georgia"/>
                <w:rtl w:val="0"/>
              </w:rPr>
              <w:t xml:space="preserve">LOOCV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rPr>
                <w:rFonts w:ascii="Georgia" w:cs="Georgia" w:eastAsia="Georgia" w:hAnsi="Georgia"/>
              </w:rPr>
            </w:pPr>
            <w:r w:rsidDel="00000000" w:rsidR="00000000" w:rsidRPr="00000000">
              <w:rPr>
                <w:rFonts w:ascii="Georgia" w:cs="Georgia" w:eastAsia="Georgia" w:hAnsi="Georgia"/>
                <w:rtl w:val="0"/>
              </w:rPr>
              <w:t xml:space="preserve">Maximize data usage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8">
            <w:pPr>
              <w:rPr>
                <w:rFonts w:ascii="Georgia" w:cs="Georgia" w:eastAsia="Georgia" w:hAnsi="Georgia"/>
              </w:rPr>
            </w:pPr>
            <w:r w:rsidDel="00000000" w:rsidR="00000000" w:rsidRPr="00000000">
              <w:rPr>
                <w:rFonts w:ascii="Georgia" w:cs="Georgia" w:eastAsia="Georgia" w:hAnsi="Georgia"/>
                <w:rtl w:val="0"/>
              </w:rPr>
              <w:t xml:space="preserve">Small datasets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9">
            <w:pPr>
              <w:rPr>
                <w:rFonts w:ascii="Georgia" w:cs="Georgia" w:eastAsia="Georgia" w:hAnsi="Georgia"/>
              </w:rPr>
            </w:pPr>
            <w:r w:rsidDel="00000000" w:rsidR="00000000" w:rsidRPr="00000000">
              <w:rPr>
                <w:rFonts w:ascii="Georgia" w:cs="Georgia" w:eastAsia="Georgia" w:hAnsi="Georgia"/>
                <w:rtl w:val="0"/>
              </w:rPr>
              <w:t xml:space="preserve">Low bias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A">
            <w:pPr>
              <w:rPr>
                <w:rFonts w:ascii="Georgia" w:cs="Georgia" w:eastAsia="Georgia" w:hAnsi="Georgia"/>
              </w:rPr>
            </w:pPr>
            <w:r w:rsidDel="00000000" w:rsidR="00000000" w:rsidRPr="00000000">
              <w:rPr>
                <w:rFonts w:ascii="Georgia" w:cs="Georgia" w:eastAsia="Georgia" w:hAnsi="Georgia"/>
                <w:rtl w:val="0"/>
              </w:rPr>
              <w:t xml:space="preserve">Very slow</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B">
            <w:pPr>
              <w:rPr>
                <w:rFonts w:ascii="Georgia" w:cs="Georgia" w:eastAsia="Georgia" w:hAnsi="Georgia"/>
              </w:rPr>
            </w:pPr>
            <w:r w:rsidDel="00000000" w:rsidR="00000000" w:rsidRPr="00000000">
              <w:rPr>
                <w:rFonts w:ascii="Georgia" w:cs="Georgia" w:eastAsia="Georgia" w:hAnsi="Georgia"/>
                <w:rtl w:val="0"/>
              </w:rPr>
              <w:t xml:space="preserve">Time Series CV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C">
            <w:pPr>
              <w:rPr>
                <w:rFonts w:ascii="Georgia" w:cs="Georgia" w:eastAsia="Georgia" w:hAnsi="Georgia"/>
              </w:rPr>
            </w:pPr>
            <w:r w:rsidDel="00000000" w:rsidR="00000000" w:rsidRPr="00000000">
              <w:rPr>
                <w:rFonts w:ascii="Georgia" w:cs="Georgia" w:eastAsia="Georgia" w:hAnsi="Georgia"/>
                <w:rtl w:val="0"/>
              </w:rPr>
              <w:t xml:space="preserve">Preserve time order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D">
            <w:pPr>
              <w:rPr>
                <w:rFonts w:ascii="Georgia" w:cs="Georgia" w:eastAsia="Georgia" w:hAnsi="Georgia"/>
              </w:rPr>
            </w:pPr>
            <w:r w:rsidDel="00000000" w:rsidR="00000000" w:rsidRPr="00000000">
              <w:rPr>
                <w:rFonts w:ascii="Georgia" w:cs="Georgia" w:eastAsia="Georgia" w:hAnsi="Georgia"/>
                <w:rtl w:val="0"/>
              </w:rPr>
              <w:t xml:space="preserve">Forecasting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E">
            <w:pPr>
              <w:rPr>
                <w:rFonts w:ascii="Georgia" w:cs="Georgia" w:eastAsia="Georgia" w:hAnsi="Georgia"/>
              </w:rPr>
            </w:pPr>
            <w:r w:rsidDel="00000000" w:rsidR="00000000" w:rsidRPr="00000000">
              <w:rPr>
                <w:rFonts w:ascii="Georgia" w:cs="Georgia" w:eastAsia="Georgia" w:hAnsi="Georgia"/>
                <w:rtl w:val="0"/>
              </w:rPr>
              <w:t xml:space="preserve">No leakage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F">
            <w:pPr>
              <w:rPr>
                <w:rFonts w:ascii="Georgia" w:cs="Georgia" w:eastAsia="Georgia" w:hAnsi="Georgia"/>
              </w:rPr>
            </w:pPr>
            <w:r w:rsidDel="00000000" w:rsidR="00000000" w:rsidRPr="00000000">
              <w:rPr>
                <w:rFonts w:ascii="Georgia" w:cs="Georgia" w:eastAsia="Georgia" w:hAnsi="Georgia"/>
                <w:rtl w:val="0"/>
              </w:rPr>
              <w:t xml:space="preserve">Limited early data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0">
            <w:pPr>
              <w:rPr>
                <w:rFonts w:ascii="Georgia" w:cs="Georgia" w:eastAsia="Georgia" w:hAnsi="Georgia"/>
              </w:rPr>
            </w:pPr>
            <w:r w:rsidDel="00000000" w:rsidR="00000000" w:rsidRPr="00000000">
              <w:rPr>
                <w:rFonts w:ascii="Georgia" w:cs="Georgia" w:eastAsia="Georgia" w:hAnsi="Georgia"/>
                <w:rtl w:val="0"/>
              </w:rPr>
              <w:t xml:space="preserve">Monte Carlo CV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1">
            <w:pPr>
              <w:rPr>
                <w:rFonts w:ascii="Georgia" w:cs="Georgia" w:eastAsia="Georgia" w:hAnsi="Georgia"/>
              </w:rPr>
            </w:pPr>
            <w:r w:rsidDel="00000000" w:rsidR="00000000" w:rsidRPr="00000000">
              <w:rPr>
                <w:rFonts w:ascii="Georgia" w:cs="Georgia" w:eastAsia="Georgia" w:hAnsi="Georgia"/>
                <w:rtl w:val="0"/>
              </w:rPr>
              <w:t xml:space="preserve">Random resampling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2">
            <w:pPr>
              <w:rPr>
                <w:rFonts w:ascii="Georgia" w:cs="Georgia" w:eastAsia="Georgia" w:hAnsi="Georgia"/>
              </w:rPr>
            </w:pPr>
            <w:r w:rsidDel="00000000" w:rsidR="00000000" w:rsidRPr="00000000">
              <w:rPr>
                <w:rFonts w:ascii="Georgia" w:cs="Georgia" w:eastAsia="Georgia" w:hAnsi="Georgia"/>
                <w:rtl w:val="0"/>
              </w:rPr>
              <w:t xml:space="preserve">Large datasets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3">
            <w:pPr>
              <w:rPr>
                <w:rFonts w:ascii="Georgia" w:cs="Georgia" w:eastAsia="Georgia" w:hAnsi="Georgia"/>
              </w:rPr>
            </w:pPr>
            <w:r w:rsidDel="00000000" w:rsidR="00000000" w:rsidRPr="00000000">
              <w:rPr>
                <w:rFonts w:ascii="Georgia" w:cs="Georgia" w:eastAsia="Georgia" w:hAnsi="Georgia"/>
                <w:rtl w:val="0"/>
              </w:rPr>
              <w:t xml:space="preserve">Flexible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4">
            <w:pPr>
              <w:rPr>
                <w:rFonts w:ascii="Georgia" w:cs="Georgia" w:eastAsia="Georgia" w:hAnsi="Georgia"/>
              </w:rPr>
            </w:pPr>
            <w:r w:rsidDel="00000000" w:rsidR="00000000" w:rsidRPr="00000000">
              <w:rPr>
                <w:rFonts w:ascii="Georgia" w:cs="Georgia" w:eastAsia="Georgia" w:hAnsi="Georgia"/>
                <w:rtl w:val="0"/>
              </w:rPr>
              <w:t xml:space="preserve">Unstable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5">
            <w:pPr>
              <w:rPr>
                <w:rFonts w:ascii="Georgia" w:cs="Georgia" w:eastAsia="Georgia" w:hAnsi="Georgia"/>
              </w:rPr>
            </w:pPr>
            <w:r w:rsidDel="00000000" w:rsidR="00000000" w:rsidRPr="00000000">
              <w:rPr>
                <w:rFonts w:ascii="Georgia" w:cs="Georgia" w:eastAsia="Georgia" w:hAnsi="Georgia"/>
                <w:rtl w:val="0"/>
              </w:rPr>
              <w:t xml:space="preserve">Nested CV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6">
            <w:pPr>
              <w:rPr>
                <w:rFonts w:ascii="Georgia" w:cs="Georgia" w:eastAsia="Georgia" w:hAnsi="Georgia"/>
              </w:rPr>
            </w:pPr>
            <w:r w:rsidDel="00000000" w:rsidR="00000000" w:rsidRPr="00000000">
              <w:rPr>
                <w:rFonts w:ascii="Georgia" w:cs="Georgia" w:eastAsia="Georgia" w:hAnsi="Georgia"/>
                <w:rtl w:val="0"/>
              </w:rPr>
              <w:t xml:space="preserve">Unbiased model selection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7">
            <w:pPr>
              <w:rPr>
                <w:rFonts w:ascii="Georgia" w:cs="Georgia" w:eastAsia="Georgia" w:hAnsi="Georgia"/>
              </w:rPr>
            </w:pPr>
            <w:r w:rsidDel="00000000" w:rsidR="00000000" w:rsidRPr="00000000">
              <w:rPr>
                <w:rFonts w:ascii="Georgia" w:cs="Georgia" w:eastAsia="Georgia" w:hAnsi="Georgia"/>
                <w:rtl w:val="0"/>
              </w:rPr>
              <w:t xml:space="preserve">Research benchmarking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8">
            <w:pPr>
              <w:rPr>
                <w:rFonts w:ascii="Georgia" w:cs="Georgia" w:eastAsia="Georgia" w:hAnsi="Georgia"/>
              </w:rPr>
            </w:pPr>
            <w:r w:rsidDel="00000000" w:rsidR="00000000" w:rsidRPr="00000000">
              <w:rPr>
                <w:rFonts w:ascii="Georgia" w:cs="Georgia" w:eastAsia="Georgia" w:hAnsi="Georgia"/>
                <w:rtl w:val="0"/>
              </w:rPr>
              <w:t xml:space="preserve">Highly reliable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9">
            <w:pPr>
              <w:rPr>
                <w:rFonts w:ascii="Georgia" w:cs="Georgia" w:eastAsia="Georgia" w:hAnsi="Georgia"/>
              </w:rPr>
            </w:pPr>
            <w:r w:rsidDel="00000000" w:rsidR="00000000" w:rsidRPr="00000000">
              <w:rPr>
                <w:rFonts w:ascii="Georgia" w:cs="Georgia" w:eastAsia="Georgia" w:hAnsi="Georgia"/>
                <w:rtl w:val="0"/>
              </w:rPr>
              <w:t xml:space="preserve">High cost</w:t>
            </w:r>
          </w:p>
        </w:tc>
      </w:tr>
    </w:tbl>
    <w:p w:rsidR="00000000" w:rsidDel="00000000" w:rsidP="00000000" w:rsidRDefault="00000000" w:rsidRPr="00000000" w14:paraId="000000AA">
      <w:pPr>
        <w:rPr>
          <w:rFonts w:ascii="Georgia" w:cs="Georgia" w:eastAsia="Georgia" w:hAnsi="Georgia"/>
        </w:rPr>
      </w:pPr>
      <w:r w:rsidDel="00000000" w:rsidR="00000000" w:rsidRPr="00000000">
        <w:rPr>
          <w:rtl w:val="0"/>
        </w:rPr>
      </w:r>
    </w:p>
    <w:p w:rsidR="00000000" w:rsidDel="00000000" w:rsidP="00000000" w:rsidRDefault="00000000" w:rsidRPr="00000000" w14:paraId="000000AB">
      <w:pPr>
        <w:pStyle w:val="Heading3"/>
        <w:keepNext w:val="0"/>
        <w:keepLines w:val="0"/>
        <w:spacing w:before="280" w:lineRule="auto"/>
        <w:rPr>
          <w:rFonts w:ascii="Georgia" w:cs="Georgia" w:eastAsia="Georgia" w:hAnsi="Georgia"/>
          <w:b w:val="1"/>
          <w:bCs w:val="1"/>
          <w:color w:val="000000"/>
          <w:sz w:val="26"/>
          <w:szCs w:val="26"/>
        </w:rPr>
      </w:pPr>
      <w:bookmarkStart w:colFirst="0" w:colLast="0" w:name="_vs4s6coyii90" w:id="38"/>
      <w:bookmarkEnd w:id="38"/>
      <w:r w:rsidDel="00000000" w:rsidR="00000000" w:rsidRPr="00000000">
        <w:rPr>
          <w:rFonts w:ascii="Georgia" w:cs="Georgia" w:eastAsia="Georgia" w:hAnsi="Georgia"/>
          <w:b w:val="1"/>
          <w:bCs w:val="1"/>
          <w:color w:val="000000"/>
          <w:sz w:val="26"/>
          <w:szCs w:val="26"/>
          <w:rtl w:val="0"/>
        </w:rPr>
        <w:t xml:space="preserve">1.6.7 Interpretation and Practical Selection</w:t>
      </w:r>
    </w:p>
    <w:p w:rsidR="00000000" w:rsidDel="00000000" w:rsidP="00000000" w:rsidRDefault="00000000" w:rsidRPr="00000000" w14:paraId="000000AC">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The choice of cross-validation method depends on dataset structure, problem type, and available computational resources. Stratified K-Fold is preferred for imbalanced classification. LOOCV is suitable for small datasets. Time Series Cross-Validation is essential for temporal data. Monte Carlo methods offer flexibility for large datasets. Nested Cross-Validation is recommended for rigorous research evaluation.</w:t>
      </w:r>
    </w:p>
    <w:p w:rsidR="00000000" w:rsidDel="00000000" w:rsidP="00000000" w:rsidRDefault="00000000" w:rsidRPr="00000000" w14:paraId="000000AD">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Selecting an appropriate validation strategy ensures that model performance estimates are accurate, unbiased, and representative of real-world behavior.</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pStyle w:val="Heading2"/>
        <w:keepNext w:val="0"/>
        <w:keepLines w:val="0"/>
        <w:spacing w:after="80" w:lineRule="auto"/>
        <w:rPr>
          <w:rFonts w:ascii="Georgia" w:cs="Georgia" w:eastAsia="Georgia" w:hAnsi="Georgia"/>
          <w:b w:val="1"/>
          <w:bCs w:val="1"/>
          <w:sz w:val="34"/>
          <w:szCs w:val="34"/>
        </w:rPr>
      </w:pPr>
      <w:bookmarkStart w:colFirst="0" w:colLast="0" w:name="_knm4vqvopbgi" w:id="39"/>
      <w:bookmarkEnd w:id="39"/>
      <w:r w:rsidDel="00000000" w:rsidR="00000000" w:rsidRPr="00000000">
        <w:rPr>
          <w:rFonts w:ascii="Georgia" w:cs="Georgia" w:eastAsia="Georgia" w:hAnsi="Georgia"/>
          <w:b w:val="1"/>
          <w:bCs w:val="1"/>
          <w:sz w:val="34"/>
          <w:szCs w:val="34"/>
          <w:rtl w:val="0"/>
        </w:rPr>
        <w:t xml:space="preserve">1.7 Integrated Perspective on Model Balance</w:t>
      </w:r>
    </w:p>
    <w:p w:rsidR="00000000" w:rsidDel="00000000" w:rsidP="00000000" w:rsidRDefault="00000000" w:rsidRPr="00000000" w14:paraId="000000B1">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Balanced model construction requires coordinated application of validation, dimensionality reduction, ensemble learning, and regularisation. Validation ensures reliable evaluation. Dimensionality reduction controls hypothesis space. Ensembles mitigate individual weaknesses. Regularisation stabilizes parameters.</w:t>
      </w:r>
    </w:p>
    <w:p w:rsidR="00000000" w:rsidDel="00000000" w:rsidP="00000000" w:rsidRDefault="00000000" w:rsidRPr="00000000" w14:paraId="000000B2">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Together, these techniques implement structural risk minimization and prevent over-reliance on limited training data.</w:t>
      </w:r>
    </w:p>
    <w:p w:rsidR="00000000" w:rsidDel="00000000" w:rsidP="00000000" w:rsidRDefault="00000000" w:rsidRPr="00000000" w14:paraId="000000B3">
      <w:pPr>
        <w:pStyle w:val="Heading2"/>
        <w:keepNext w:val="0"/>
        <w:keepLines w:val="0"/>
        <w:spacing w:after="80" w:lineRule="auto"/>
        <w:rPr>
          <w:rFonts w:ascii="Georgia" w:cs="Georgia" w:eastAsia="Georgia" w:hAnsi="Georgia"/>
          <w:b w:val="1"/>
          <w:bCs w:val="1"/>
          <w:sz w:val="34"/>
          <w:szCs w:val="34"/>
        </w:rPr>
      </w:pPr>
      <w:bookmarkStart w:colFirst="0" w:colLast="0" w:name="_2opyrz74pvf3" w:id="40"/>
      <w:bookmarkEnd w:id="40"/>
      <w:r w:rsidDel="00000000" w:rsidR="00000000" w:rsidRPr="00000000">
        <w:rPr>
          <w:rtl w:val="0"/>
        </w:rPr>
      </w:r>
    </w:p>
    <w:p w:rsidR="00000000" w:rsidDel="00000000" w:rsidP="00000000" w:rsidRDefault="00000000" w:rsidRPr="00000000" w14:paraId="000000B4">
      <w:pPr>
        <w:pStyle w:val="Heading2"/>
        <w:keepNext w:val="0"/>
        <w:keepLines w:val="0"/>
        <w:spacing w:after="80" w:lineRule="auto"/>
        <w:rPr>
          <w:rFonts w:ascii="Georgia" w:cs="Georgia" w:eastAsia="Georgia" w:hAnsi="Georgia"/>
          <w:b w:val="1"/>
          <w:bCs w:val="1"/>
          <w:sz w:val="34"/>
          <w:szCs w:val="34"/>
        </w:rPr>
      </w:pPr>
      <w:bookmarkStart w:colFirst="0" w:colLast="0" w:name="_4xtblom2qozg" w:id="41"/>
      <w:bookmarkEnd w:id="41"/>
      <w:r w:rsidDel="00000000" w:rsidR="00000000" w:rsidRPr="00000000">
        <w:rPr>
          <w:rFonts w:ascii="Georgia" w:cs="Georgia" w:eastAsia="Georgia" w:hAnsi="Georgia"/>
          <w:b w:val="1"/>
          <w:bCs w:val="1"/>
          <w:sz w:val="34"/>
          <w:szCs w:val="34"/>
          <w:rtl w:val="0"/>
        </w:rPr>
        <w:t xml:space="preserve">1.8 Conclusion</w:t>
      </w:r>
    </w:p>
    <w:p w:rsidR="00000000" w:rsidDel="00000000" w:rsidP="00000000" w:rsidRDefault="00000000" w:rsidRPr="00000000" w14:paraId="000000B5">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The development of balanced machine learning models is essential for reliable and generalizable prediction. Validation frameworks provide dependable performance estimates. Dimensionality reduction alleviates high-dimensional instability. Ensemble methods enhance predictive power. Regularisation enforces structural discipline.</w:t>
      </w:r>
    </w:p>
    <w:p w:rsidR="00000000" w:rsidDel="00000000" w:rsidP="00000000" w:rsidRDefault="00000000" w:rsidRPr="00000000" w14:paraId="000000B6">
      <w:pPr>
        <w:spacing w:after="240" w:before="240" w:lineRule="auto"/>
        <w:rPr>
          <w:rFonts w:ascii="Georgia" w:cs="Georgia" w:eastAsia="Georgia" w:hAnsi="Georgia"/>
        </w:rPr>
      </w:pPr>
      <w:r w:rsidDel="00000000" w:rsidR="00000000" w:rsidRPr="00000000">
        <w:rPr>
          <w:rFonts w:ascii="Georgia" w:cs="Georgia" w:eastAsia="Georgia" w:hAnsi="Georgia"/>
          <w:rtl w:val="0"/>
        </w:rPr>
        <w:t xml:space="preserve">These approaches collectively shift learning from empirical optimization toward principled generalization. As machine learning systems grow in scale and complexity, their integration will remain fundamental to maintaining predictive integrity and robustness.</w:t>
      </w:r>
    </w:p>
    <w:p w:rsidR="00000000" w:rsidDel="00000000" w:rsidP="00000000" w:rsidRDefault="00000000" w:rsidRPr="00000000" w14:paraId="000000B7">
      <w:pPr>
        <w:rPr>
          <w:rFonts w:ascii="Georgia" w:cs="Georgia" w:eastAsia="Georgia" w:hAnsi="Georgia"/>
        </w:rPr>
      </w:pPr>
      <w:r w:rsidDel="00000000" w:rsidR="00000000" w:rsidRPr="00000000">
        <w:rPr>
          <w:rtl w:val="0"/>
        </w:rPr>
      </w:r>
    </w:p>
    <w:p w:rsidR="00000000" w:rsidDel="00000000" w:rsidP="00000000" w:rsidRDefault="00000000" w:rsidRPr="00000000" w14:paraId="000000B8">
      <w:pPr>
        <w:pStyle w:val="Heading2"/>
        <w:keepNext w:val="0"/>
        <w:keepLines w:val="0"/>
        <w:spacing w:after="80" w:lineRule="auto"/>
        <w:rPr>
          <w:rFonts w:ascii="Georgia" w:cs="Georgia" w:eastAsia="Georgia" w:hAnsi="Georgia"/>
          <w:b w:val="1"/>
          <w:bCs w:val="1"/>
          <w:sz w:val="34"/>
          <w:szCs w:val="34"/>
        </w:rPr>
      </w:pPr>
      <w:bookmarkStart w:colFirst="0" w:colLast="0" w:name="_nlcjx0jn9ksb" w:id="42"/>
      <w:bookmarkEnd w:id="42"/>
      <w:r w:rsidDel="00000000" w:rsidR="00000000" w:rsidRPr="00000000">
        <w:rPr>
          <w:rtl w:val="0"/>
        </w:rPr>
      </w:r>
    </w:p>
    <w:p w:rsidR="00000000" w:rsidDel="00000000" w:rsidP="00000000" w:rsidRDefault="00000000" w:rsidRPr="00000000" w14:paraId="000000B9">
      <w:pPr>
        <w:pStyle w:val="Heading2"/>
        <w:keepNext w:val="0"/>
        <w:keepLines w:val="0"/>
        <w:spacing w:after="80" w:lineRule="auto"/>
        <w:rPr>
          <w:rFonts w:ascii="Georgia" w:cs="Georgia" w:eastAsia="Georgia" w:hAnsi="Georgia"/>
          <w:b w:val="1"/>
          <w:bCs w:val="1"/>
          <w:sz w:val="34"/>
          <w:szCs w:val="34"/>
        </w:rPr>
      </w:pPr>
      <w:bookmarkStart w:colFirst="0" w:colLast="0" w:name="_tbpfoz80e8u2" w:id="43"/>
      <w:bookmarkEnd w:id="43"/>
      <w:r w:rsidDel="00000000" w:rsidR="00000000" w:rsidRPr="00000000">
        <w:rPr>
          <w:rFonts w:ascii="Georgia" w:cs="Georgia" w:eastAsia="Georgia" w:hAnsi="Georgia"/>
          <w:b w:val="1"/>
          <w:bCs w:val="1"/>
          <w:sz w:val="34"/>
          <w:szCs w:val="34"/>
          <w:rtl w:val="0"/>
        </w:rPr>
        <w:t xml:space="preserve">1.9 References</w:t>
      </w:r>
    </w:p>
    <w:p w:rsidR="00000000" w:rsidDel="00000000" w:rsidP="00000000" w:rsidRDefault="00000000" w:rsidRPr="00000000" w14:paraId="000000BA">
      <w:pPr>
        <w:numPr>
          <w:ilvl w:val="0"/>
          <w:numId w:val="1"/>
        </w:numPr>
        <w:spacing w:after="0" w:afterAutospacing="0" w:befor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Hastie, T., Tibshirani, R., &amp; Friedman, J. (2009). </w:t>
      </w:r>
      <w:r w:rsidDel="00000000" w:rsidR="00000000" w:rsidRPr="00000000">
        <w:rPr>
          <w:rFonts w:ascii="Georgia" w:cs="Georgia" w:eastAsia="Georgia" w:hAnsi="Georgia"/>
          <w:i w:val="1"/>
          <w:iCs w:val="1"/>
          <w:rtl w:val="0"/>
        </w:rPr>
        <w:t xml:space="preserve">The Elements of Statistical Learning</w:t>
      </w:r>
      <w:r w:rsidDel="00000000" w:rsidR="00000000" w:rsidRPr="00000000">
        <w:rPr>
          <w:rFonts w:ascii="Georgia" w:cs="Georgia" w:eastAsia="Georgia" w:hAnsi="Georgia"/>
          <w:rtl w:val="0"/>
        </w:rPr>
        <w:t xml:space="preserve">. Springer.</w:t>
      </w:r>
    </w:p>
    <w:p w:rsidR="00000000" w:rsidDel="00000000" w:rsidP="00000000" w:rsidRDefault="00000000" w:rsidRPr="00000000" w14:paraId="000000BB">
      <w:pPr>
        <w:numPr>
          <w:ilvl w:val="0"/>
          <w:numId w:val="1"/>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Bishop, C. M. (2006). </w:t>
      </w:r>
      <w:r w:rsidDel="00000000" w:rsidR="00000000" w:rsidRPr="00000000">
        <w:rPr>
          <w:rFonts w:ascii="Georgia" w:cs="Georgia" w:eastAsia="Georgia" w:hAnsi="Georgia"/>
          <w:i w:val="1"/>
          <w:iCs w:val="1"/>
          <w:rtl w:val="0"/>
        </w:rPr>
        <w:t xml:space="preserve">Pattern Recognition and Machine Learning</w:t>
      </w:r>
      <w:r w:rsidDel="00000000" w:rsidR="00000000" w:rsidRPr="00000000">
        <w:rPr>
          <w:rFonts w:ascii="Georgia" w:cs="Georgia" w:eastAsia="Georgia" w:hAnsi="Georgia"/>
          <w:rtl w:val="0"/>
        </w:rPr>
        <w:t xml:space="preserve">. Springer.</w:t>
      </w:r>
    </w:p>
    <w:p w:rsidR="00000000" w:rsidDel="00000000" w:rsidP="00000000" w:rsidRDefault="00000000" w:rsidRPr="00000000" w14:paraId="000000BC">
      <w:pPr>
        <w:numPr>
          <w:ilvl w:val="0"/>
          <w:numId w:val="1"/>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IBM. What Is Regularization?</w:t>
        <w:br w:type="textWrapping"/>
      </w:r>
      <w:hyperlink r:id="rId11">
        <w:r w:rsidDel="00000000" w:rsidR="00000000" w:rsidRPr="00000000">
          <w:rPr>
            <w:rFonts w:ascii="Georgia" w:cs="Georgia" w:eastAsia="Georgia" w:hAnsi="Georgia"/>
            <w:color w:val="1155cc"/>
            <w:u w:val="single"/>
            <w:rtl w:val="0"/>
          </w:rPr>
          <w:t xml:space="preserve">https://www.ibm.com/think/topics/regularization</w:t>
        </w:r>
      </w:hyperlink>
      <w:r w:rsidDel="00000000" w:rsidR="00000000" w:rsidRPr="00000000">
        <w:rPr>
          <w:rtl w:val="0"/>
        </w:rPr>
      </w:r>
    </w:p>
    <w:p w:rsidR="00000000" w:rsidDel="00000000" w:rsidP="00000000" w:rsidRDefault="00000000" w:rsidRPr="00000000" w14:paraId="000000BD">
      <w:pPr>
        <w:numPr>
          <w:ilvl w:val="0"/>
          <w:numId w:val="1"/>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DataCamp. Ridge, Lasso &amp; Elastic Net Regression.</w:t>
        <w:br w:type="textWrapping"/>
      </w:r>
      <w:hyperlink r:id="rId12">
        <w:r w:rsidDel="00000000" w:rsidR="00000000" w:rsidRPr="00000000">
          <w:rPr>
            <w:rFonts w:ascii="Georgia" w:cs="Georgia" w:eastAsia="Georgia" w:hAnsi="Georgia"/>
            <w:color w:val="1155cc"/>
            <w:u w:val="single"/>
            <w:rtl w:val="0"/>
          </w:rPr>
          <w:t xml:space="preserve">https://www.datacamp.com/tutorial/tutorial-ridge-lasso-elastic-net</w:t>
        </w:r>
      </w:hyperlink>
      <w:r w:rsidDel="00000000" w:rsidR="00000000" w:rsidRPr="00000000">
        <w:rPr>
          <w:rtl w:val="0"/>
        </w:rPr>
      </w:r>
    </w:p>
    <w:p w:rsidR="00000000" w:rsidDel="00000000" w:rsidP="00000000" w:rsidRDefault="00000000" w:rsidRPr="00000000" w14:paraId="000000BE">
      <w:pPr>
        <w:numPr>
          <w:ilvl w:val="0"/>
          <w:numId w:val="1"/>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Zou, H., &amp; Hastie, T. (2005). Regularization and Variable Selection via Elastic Net. </w:t>
      </w:r>
      <w:r w:rsidDel="00000000" w:rsidR="00000000" w:rsidRPr="00000000">
        <w:rPr>
          <w:rFonts w:ascii="Georgia" w:cs="Georgia" w:eastAsia="Georgia" w:hAnsi="Georgia"/>
          <w:i w:val="1"/>
          <w:iCs w:val="1"/>
          <w:rtl w:val="0"/>
        </w:rPr>
        <w:t xml:space="preserve">Journal of the Royal Statistical Society</w:t>
      </w:r>
      <w:r w:rsidDel="00000000" w:rsidR="00000000" w:rsidRPr="00000000">
        <w:rPr>
          <w:rFonts w:ascii="Georgia" w:cs="Georgia" w:eastAsia="Georgia" w:hAnsi="Georgia"/>
          <w:rtl w:val="0"/>
        </w:rPr>
        <w:t xml:space="preserve">.</w:t>
      </w:r>
    </w:p>
    <w:p w:rsidR="00000000" w:rsidDel="00000000" w:rsidP="00000000" w:rsidRDefault="00000000" w:rsidRPr="00000000" w14:paraId="000000BF">
      <w:pPr>
        <w:numPr>
          <w:ilvl w:val="0"/>
          <w:numId w:val="1"/>
        </w:numPr>
        <w:spacing w:after="0" w:afterAutospacing="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Medium. Understanding Bias–Variance Tradeoff.</w:t>
        <w:br w:type="textWrapping"/>
      </w:r>
      <w:hyperlink r:id="rId13">
        <w:r w:rsidDel="00000000" w:rsidR="00000000" w:rsidRPr="00000000">
          <w:rPr>
            <w:rFonts w:ascii="Georgia" w:cs="Georgia" w:eastAsia="Georgia" w:hAnsi="Georgia"/>
            <w:color w:val="1155cc"/>
            <w:u w:val="single"/>
            <w:rtl w:val="0"/>
          </w:rPr>
          <w:t xml:space="preserve">https://medium.com/@lomashbhuva/understanding-the-bias-variance-tradeoff-and-regularization</w:t>
        </w:r>
      </w:hyperlink>
      <w:r w:rsidDel="00000000" w:rsidR="00000000" w:rsidRPr="00000000">
        <w:rPr>
          <w:rtl w:val="0"/>
        </w:rPr>
      </w:r>
    </w:p>
    <w:p w:rsidR="00000000" w:rsidDel="00000000" w:rsidP="00000000" w:rsidRDefault="00000000" w:rsidRPr="00000000" w14:paraId="000000C0">
      <w:pPr>
        <w:numPr>
          <w:ilvl w:val="0"/>
          <w:numId w:val="1"/>
        </w:numPr>
        <w:spacing w:after="240" w:before="0" w:beforeAutospacing="0" w:lineRule="auto"/>
        <w:ind w:left="720" w:hanging="360"/>
        <w:rPr>
          <w:rFonts w:ascii="Georgia" w:cs="Georgia" w:eastAsia="Georgia" w:hAnsi="Georgia"/>
        </w:rPr>
      </w:pPr>
      <w:r w:rsidDel="00000000" w:rsidR="00000000" w:rsidRPr="00000000">
        <w:rPr>
          <w:rFonts w:ascii="Georgia" w:cs="Georgia" w:eastAsia="Georgia" w:hAnsi="Georgia"/>
          <w:rtl w:val="0"/>
        </w:rPr>
        <w:t xml:space="preserve">Scikit-Learn Documentation. Model Evaluation and Validation.</w:t>
        <w:br w:type="textWrapping"/>
      </w:r>
      <w:hyperlink r:id="rId14">
        <w:r w:rsidDel="00000000" w:rsidR="00000000" w:rsidRPr="00000000">
          <w:rPr>
            <w:rFonts w:ascii="Georgia" w:cs="Georgia" w:eastAsia="Georgia" w:hAnsi="Georgia"/>
            <w:color w:val="1155cc"/>
            <w:u w:val="single"/>
            <w:rtl w:val="0"/>
          </w:rPr>
          <w:t xml:space="preserve">https://scikit-learn.org/stable/modules/cross_validation.html</w:t>
        </w:r>
      </w:hyperlink>
      <w:r w:rsidDel="00000000" w:rsidR="00000000" w:rsidRPr="00000000">
        <w:rPr>
          <w:rtl w:val="0"/>
        </w:rPr>
      </w:r>
    </w:p>
    <w:p w:rsidR="00000000" w:rsidDel="00000000" w:rsidP="00000000" w:rsidRDefault="00000000" w:rsidRPr="00000000" w14:paraId="000000C1">
      <w:pPr>
        <w:rPr>
          <w:rFonts w:ascii="Georgia" w:cs="Georgia" w:eastAsia="Georgia" w:hAnsi="Georgia"/>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ungsuh"/>
  <w:font w:name="Cardo">
    <w:embedRegular w:fontKey="{00000000-0000-0000-0000-000000000000}" r:id="rId1" w:subsetted="0"/>
    <w:embedBold w:fontKey="{00000000-0000-0000-0000-000000000000}" r:id="rId2" w:subsetted="0"/>
    <w:embedItalic w:fontKey="{00000000-0000-0000-0000-000000000000}" r:id="rId3" w:subsetted="0"/>
  </w:font>
  <w:font w:name="Cousine">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ibm.com/think/topics/regularization" TargetMode="External"/><Relationship Id="rId10" Type="http://schemas.openxmlformats.org/officeDocument/2006/relationships/image" Target="media/image1.png"/><Relationship Id="rId13" Type="http://schemas.openxmlformats.org/officeDocument/2006/relationships/hyperlink" Target="https://medium.com/@lomashbhuva/understanding-the-bias-variance-tradeoff-and-regularization" TargetMode="External"/><Relationship Id="rId12" Type="http://schemas.openxmlformats.org/officeDocument/2006/relationships/hyperlink" Target="https://www.datacamp.com/tutorial/tutorial-ridge-lasso-elastic-ne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4" Type="http://schemas.openxmlformats.org/officeDocument/2006/relationships/hyperlink" Target="https://scikit-learn.org/stable/modules/cross_validation.html" TargetMode="Externa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ousine-regular.ttf"/><Relationship Id="rId5" Type="http://schemas.openxmlformats.org/officeDocument/2006/relationships/font" Target="fonts/Cousine-bold.ttf"/><Relationship Id="rId6" Type="http://schemas.openxmlformats.org/officeDocument/2006/relationships/font" Target="fonts/Cousine-italic.ttf"/><Relationship Id="rId7"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