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54"/>
          <w:szCs w:val="54"/>
        </w:rPr>
      </w:pPr>
      <w:r w:rsidDel="00000000" w:rsidR="00000000" w:rsidRPr="00000000">
        <w:rPr>
          <w:rFonts w:ascii="Times New Roman" w:cs="Times New Roman" w:eastAsia="Times New Roman" w:hAnsi="Times New Roman"/>
          <w:b w:val="1"/>
          <w:bCs w:val="1"/>
          <w:sz w:val="54"/>
          <w:szCs w:val="54"/>
          <w:rtl w:val="0"/>
        </w:rPr>
        <w:t xml:space="preserve">Comparative study of </w:t>
      </w:r>
    </w:p>
    <w:p w:rsidR="00000000" w:rsidDel="00000000" w:rsidP="00000000" w:rsidRDefault="00000000" w:rsidRPr="00000000" w14:paraId="00000002">
      <w:pPr>
        <w:jc w:val="center"/>
        <w:rPr>
          <w:rFonts w:ascii="Times New Roman" w:cs="Times New Roman" w:eastAsia="Times New Roman" w:hAnsi="Times New Roman"/>
          <w:b w:val="1"/>
          <w:bCs w:val="1"/>
          <w:sz w:val="54"/>
          <w:szCs w:val="54"/>
        </w:rPr>
      </w:pPr>
      <w:r w:rsidDel="00000000" w:rsidR="00000000" w:rsidRPr="00000000">
        <w:rPr>
          <w:rFonts w:ascii="Times New Roman" w:cs="Times New Roman" w:eastAsia="Times New Roman" w:hAnsi="Times New Roman"/>
          <w:b w:val="1"/>
          <w:bCs w:val="1"/>
          <w:sz w:val="54"/>
          <w:szCs w:val="54"/>
          <w:rtl w:val="0"/>
        </w:rPr>
        <w:t xml:space="preserve">AI, ML, DL, Gen AI &amp; Agentic AI</w:t>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Style w:val="Heading3"/>
        <w:numPr>
          <w:ilvl w:val="0"/>
          <w:numId w:val="21"/>
        </w:numPr>
        <w:ind w:left="720" w:hanging="360"/>
        <w:rPr>
          <w:rFonts w:ascii="Times New Roman" w:cs="Times New Roman" w:eastAsia="Times New Roman" w:hAnsi="Times New Roman"/>
          <w:sz w:val="26"/>
          <w:szCs w:val="26"/>
        </w:rPr>
      </w:pPr>
      <w:bookmarkStart w:colFirst="0" w:colLast="0" w:name="_sxtu6j96nymy" w:id="0"/>
      <w:bookmarkEnd w:id="0"/>
      <w:r w:rsidDel="00000000" w:rsidR="00000000" w:rsidRPr="00000000">
        <w:rPr>
          <w:rFonts w:ascii="Times New Roman" w:cs="Times New Roman" w:eastAsia="Times New Roman" w:hAnsi="Times New Roman"/>
          <w:color w:val="000000"/>
          <w:sz w:val="26"/>
          <w:szCs w:val="26"/>
          <w:rtl w:val="0"/>
        </w:rPr>
        <w:t xml:space="preserve">Contributed by: </w:t>
      </w:r>
    </w:p>
    <w:p w:rsidR="00000000" w:rsidDel="00000000" w:rsidP="00000000" w:rsidRDefault="00000000" w:rsidRPr="00000000" w14:paraId="00000005">
      <w:pPr>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06">
      <w:pPr>
        <w:numPr>
          <w:ilvl w:val="1"/>
          <w:numId w:val="2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Srishti - 2024UCA1923</w:t>
      </w:r>
    </w:p>
    <w:p w:rsidR="00000000" w:rsidDel="00000000" w:rsidP="00000000" w:rsidRDefault="00000000" w:rsidRPr="00000000" w14:paraId="00000007">
      <w:pPr>
        <w:numPr>
          <w:ilvl w:val="1"/>
          <w:numId w:val="2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Poorva Tehlan - 2024UCA1891</w:t>
      </w:r>
    </w:p>
    <w:p w:rsidR="00000000" w:rsidDel="00000000" w:rsidP="00000000" w:rsidRDefault="00000000" w:rsidRPr="00000000" w14:paraId="00000008">
      <w:pPr>
        <w:numPr>
          <w:ilvl w:val="1"/>
          <w:numId w:val="2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Shriya Jindal - 2024UCA1889</w:t>
      </w:r>
    </w:p>
    <w:p w:rsidR="00000000" w:rsidDel="00000000" w:rsidP="00000000" w:rsidRDefault="00000000" w:rsidRPr="00000000" w14:paraId="00000009">
      <w:pPr>
        <w:numPr>
          <w:ilvl w:val="1"/>
          <w:numId w:val="2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Kehkasha - 2024UCA1895</w:t>
      </w:r>
    </w:p>
    <w:p w:rsidR="00000000" w:rsidDel="00000000" w:rsidP="00000000" w:rsidRDefault="00000000" w:rsidRPr="00000000" w14:paraId="0000000A">
      <w:pPr>
        <w:numPr>
          <w:ilvl w:val="1"/>
          <w:numId w:val="2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Iba Shibli - 2024UCA1941</w:t>
      </w:r>
    </w:p>
    <w:p w:rsidR="00000000" w:rsidDel="00000000" w:rsidP="00000000" w:rsidRDefault="00000000" w:rsidRPr="00000000" w14:paraId="0000000B">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pStyle w:val="Heading3"/>
        <w:numPr>
          <w:ilvl w:val="0"/>
          <w:numId w:val="15"/>
        </w:numPr>
        <w:ind w:left="720" w:hanging="360"/>
        <w:rPr>
          <w:rFonts w:ascii="Times New Roman" w:cs="Times New Roman" w:eastAsia="Times New Roman" w:hAnsi="Times New Roman"/>
          <w:sz w:val="28"/>
          <w:szCs w:val="28"/>
        </w:rPr>
      </w:pPr>
      <w:bookmarkStart w:colFirst="0" w:colLast="0" w:name="_10dtlwbugqxx" w:id="1"/>
      <w:bookmarkEnd w:id="1"/>
      <w:r w:rsidDel="00000000" w:rsidR="00000000" w:rsidRPr="00000000">
        <w:rPr>
          <w:rFonts w:ascii="Times New Roman" w:cs="Times New Roman" w:eastAsia="Times New Roman" w:hAnsi="Times New Roman"/>
          <w:color w:val="000000"/>
          <w:rtl w:val="0"/>
        </w:rPr>
        <w:t xml:space="preserve">Introduction </w:t>
      </w:r>
    </w:p>
    <w:p w:rsidR="00000000" w:rsidDel="00000000" w:rsidP="00000000" w:rsidRDefault="00000000" w:rsidRPr="00000000" w14:paraId="0000000D">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Artificial Intelligence (AI) has evolved from rule-based systems to data-driven learning models and, more recently, to generative and autonomous systems. Machine Learning (ML) enabled systems to learn from data, while Deep Learning (DL) extended this capability through multi-layer neural networks. Generative AI (Gen AI) marked a major shift by enabling machines to create new content rather than only predict outcomes. Building on this, Agentic AI represents an emerging paradigm focused on goal-directed reasoning and autonomous action.</w:t>
      </w:r>
    </w:p>
    <w:p w:rsidR="00000000" w:rsidDel="00000000" w:rsidP="00000000" w:rsidRDefault="00000000" w:rsidRPr="00000000" w14:paraId="0000000E">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Understanding how these paradigms differ and how they build upon one another is essential in the context of rapid technological advancement.</w:t>
      </w:r>
    </w:p>
    <w:p w:rsidR="00000000" w:rsidDel="00000000" w:rsidP="00000000" w:rsidRDefault="00000000" w:rsidRPr="00000000" w14:paraId="0000000F">
      <w:pPr>
        <w:ind w:left="720" w:firstLine="0"/>
        <w:jc w:val="center"/>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10">
      <w:pPr>
        <w:pStyle w:val="Heading3"/>
        <w:numPr>
          <w:ilvl w:val="0"/>
          <w:numId w:val="15"/>
        </w:numPr>
        <w:ind w:left="720" w:hanging="360"/>
        <w:rPr>
          <w:rFonts w:ascii="Times New Roman" w:cs="Times New Roman" w:eastAsia="Times New Roman" w:hAnsi="Times New Roman"/>
          <w:sz w:val="28"/>
          <w:szCs w:val="28"/>
        </w:rPr>
      </w:pPr>
      <w:bookmarkStart w:colFirst="0" w:colLast="0" w:name="_o2hqw6kvewpv" w:id="2"/>
      <w:bookmarkEnd w:id="2"/>
      <w:r w:rsidDel="00000000" w:rsidR="00000000" w:rsidRPr="00000000">
        <w:rPr>
          <w:rFonts w:ascii="Times New Roman" w:cs="Times New Roman" w:eastAsia="Times New Roman" w:hAnsi="Times New Roman"/>
          <w:color w:val="000000"/>
          <w:rtl w:val="0"/>
        </w:rPr>
        <w:t xml:space="preserve">Objectives of this report</w:t>
      </w:r>
    </w:p>
    <w:p w:rsidR="00000000" w:rsidDel="00000000" w:rsidP="00000000" w:rsidRDefault="00000000" w:rsidRPr="00000000" w14:paraId="00000011">
      <w:pPr>
        <w:ind w:left="720" w:firstLine="0"/>
        <w:rPr>
          <w:sz w:val="12"/>
          <w:szCs w:val="12"/>
        </w:rPr>
      </w:pPr>
      <w:r w:rsidDel="00000000" w:rsidR="00000000" w:rsidRPr="00000000">
        <w:rPr>
          <w:rtl w:val="0"/>
        </w:rPr>
      </w:r>
    </w:p>
    <w:p w:rsidR="00000000" w:rsidDel="00000000" w:rsidP="00000000" w:rsidRDefault="00000000" w:rsidRPr="00000000" w14:paraId="00000012">
      <w:pPr>
        <w:numPr>
          <w:ilvl w:val="1"/>
          <w:numId w:val="1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clearly define and differentiate Artificial Intelligence, Machine Learning, Deep Learning, Generative AI, and Agentic AI.</w:t>
      </w:r>
    </w:p>
    <w:p w:rsidR="00000000" w:rsidDel="00000000" w:rsidP="00000000" w:rsidRDefault="00000000" w:rsidRPr="00000000" w14:paraId="00000013">
      <w:pPr>
        <w:numPr>
          <w:ilvl w:val="1"/>
          <w:numId w:val="1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analyze the historical progression and conceptual evolution of these paradigms.</w:t>
      </w:r>
    </w:p>
    <w:p w:rsidR="00000000" w:rsidDel="00000000" w:rsidP="00000000" w:rsidRDefault="00000000" w:rsidRPr="00000000" w14:paraId="00000014">
      <w:pPr>
        <w:numPr>
          <w:ilvl w:val="1"/>
          <w:numId w:val="1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compare their working principles, capabilities, and limitations.</w:t>
      </w:r>
    </w:p>
    <w:p w:rsidR="00000000" w:rsidDel="00000000" w:rsidP="00000000" w:rsidRDefault="00000000" w:rsidRPr="00000000" w14:paraId="00000015">
      <w:pPr>
        <w:numPr>
          <w:ilvl w:val="1"/>
          <w:numId w:val="1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highlight the shift from predictive and discriminative models to generative and autonomous systems.</w:t>
      </w:r>
    </w:p>
    <w:p w:rsidR="00000000" w:rsidDel="00000000" w:rsidP="00000000" w:rsidRDefault="00000000" w:rsidRPr="00000000" w14:paraId="00000016">
      <w:pPr>
        <w:numPr>
          <w:ilvl w:val="1"/>
          <w:numId w:val="1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provide a structured framework for understanding modern and emerging AI technologies.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rFonts w:ascii="Times New Roman" w:cs="Times New Roman" w:eastAsia="Times New Roman" w:hAnsi="Times New Roman"/>
        </w:rPr>
      </w:pPr>
      <w:bookmarkStart w:colFirst="0" w:colLast="0" w:name="_p32k6q4zu1hu" w:id="3"/>
      <w:bookmarkEnd w:id="3"/>
      <w:r w:rsidDel="00000000" w:rsidR="00000000" w:rsidRPr="00000000">
        <w:rPr>
          <w:rFonts w:ascii="Times New Roman" w:cs="Times New Roman" w:eastAsia="Times New Roman" w:hAnsi="Times New Roman"/>
          <w:rtl w:val="0"/>
        </w:rPr>
        <w:t xml:space="preserve">1. Artificial Intelligence (AI)</w:t>
      </w:r>
    </w:p>
    <w:p w:rsidR="00000000" w:rsidDel="00000000" w:rsidP="00000000" w:rsidRDefault="00000000" w:rsidRPr="00000000" w14:paraId="0000001E">
      <w:pPr>
        <w:pStyle w:val="Heading3"/>
        <w:spacing w:after="240" w:before="240" w:lineRule="auto"/>
        <w:rPr>
          <w:rFonts w:ascii="Times New Roman" w:cs="Times New Roman" w:eastAsia="Times New Roman" w:hAnsi="Times New Roman"/>
          <w:color w:val="000000"/>
        </w:rPr>
      </w:pPr>
      <w:bookmarkStart w:colFirst="0" w:colLast="0" w:name="_f9zoy68gs4i7" w:id="4"/>
      <w:bookmarkEnd w:id="4"/>
      <w:r w:rsidDel="00000000" w:rsidR="00000000" w:rsidRPr="00000000">
        <w:rPr>
          <w:rFonts w:ascii="Times New Roman" w:cs="Times New Roman" w:eastAsia="Times New Roman" w:hAnsi="Times New Roman"/>
          <w:color w:val="000000"/>
          <w:rtl w:val="0"/>
        </w:rPr>
        <w:t xml:space="preserve">1.1 Introduction – Why Artificial Intelligence Came Into Being</w:t>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field emerged from a fundamental desire</w:t>
      </w:r>
      <w:r w:rsidDel="00000000" w:rsidR="00000000" w:rsidRPr="00000000">
        <w:rPr>
          <w:rFonts w:ascii="Times New Roman" w:cs="Times New Roman" w:eastAsia="Times New Roman" w:hAnsi="Times New Roman"/>
          <w:rtl w:val="0"/>
        </w:rPr>
        <w:t xml:space="preserve"> to understand if the cognitive processes defining humanity, </w:t>
      </w:r>
      <w:r w:rsidDel="00000000" w:rsidR="00000000" w:rsidRPr="00000000">
        <w:rPr>
          <w:rFonts w:ascii="Times New Roman" w:cs="Times New Roman" w:eastAsia="Times New Roman" w:hAnsi="Times New Roman"/>
          <w:i w:val="1"/>
          <w:iCs w:val="1"/>
          <w:rtl w:val="0"/>
        </w:rPr>
        <w:t xml:space="preserve">reasoning, learning, and perception</w:t>
      </w:r>
      <w:r w:rsidDel="00000000" w:rsidR="00000000" w:rsidRPr="00000000">
        <w:rPr>
          <w:rFonts w:ascii="Times New Roman" w:cs="Times New Roman" w:eastAsia="Times New Roman" w:hAnsi="Times New Roman"/>
          <w:rtl w:val="0"/>
        </w:rPr>
        <w:t xml:space="preserve">, could be </w:t>
      </w:r>
      <w:r w:rsidDel="00000000" w:rsidR="00000000" w:rsidRPr="00000000">
        <w:rPr>
          <w:rFonts w:ascii="Times New Roman" w:cs="Times New Roman" w:eastAsia="Times New Roman" w:hAnsi="Times New Roman"/>
          <w:b w:val="1"/>
          <w:bCs w:val="1"/>
          <w:i w:val="1"/>
          <w:iCs w:val="1"/>
          <w:rtl w:val="0"/>
        </w:rPr>
        <w:t xml:space="preserve">decoupled from biological wetware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reconstructed</w:t>
      </w:r>
      <w:r w:rsidDel="00000000" w:rsidR="00000000" w:rsidRPr="00000000">
        <w:rPr>
          <w:rFonts w:ascii="Times New Roman" w:cs="Times New Roman" w:eastAsia="Times New Roman" w:hAnsi="Times New Roman"/>
          <w:rtl w:val="0"/>
        </w:rPr>
        <w:t xml:space="preserve"> in silicon.</w:t>
      </w:r>
    </w:p>
    <w:p w:rsidR="00000000" w:rsidDel="00000000" w:rsidP="00000000" w:rsidRDefault="00000000" w:rsidRPr="00000000" w14:paraId="00000020">
      <w:pPr>
        <w:pStyle w:val="Heading3"/>
        <w:spacing w:after="240" w:before="240" w:lineRule="auto"/>
        <w:rPr>
          <w:rFonts w:ascii="Times New Roman" w:cs="Times New Roman" w:eastAsia="Times New Roman" w:hAnsi="Times New Roman"/>
          <w:color w:val="000000"/>
          <w:sz w:val="24"/>
          <w:szCs w:val="24"/>
        </w:rPr>
      </w:pPr>
      <w:bookmarkStart w:colFirst="0" w:colLast="0" w:name="_9ba14t9qncm3" w:id="5"/>
      <w:bookmarkEnd w:id="5"/>
      <w:r w:rsidDel="00000000" w:rsidR="00000000" w:rsidRPr="00000000">
        <w:rPr>
          <w:rFonts w:ascii="Times New Roman" w:cs="Times New Roman" w:eastAsia="Times New Roman" w:hAnsi="Times New Roman"/>
          <w:color w:val="000000"/>
          <w:sz w:val="24"/>
          <w:szCs w:val="24"/>
          <w:rtl w:val="0"/>
        </w:rPr>
        <w:t xml:space="preserve">1.1.1 The Philosophical and Mathematical Foundations</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foundational question was posed most famously by </w:t>
      </w:r>
      <w:r w:rsidDel="00000000" w:rsidR="00000000" w:rsidRPr="00000000">
        <w:rPr>
          <w:rFonts w:ascii="Times New Roman" w:cs="Times New Roman" w:eastAsia="Times New Roman" w:hAnsi="Times New Roman"/>
          <w:b w:val="1"/>
          <w:bCs w:val="1"/>
          <w:rtl w:val="0"/>
        </w:rPr>
        <w:t xml:space="preserve">Alan Turing</w:t>
      </w:r>
      <w:r w:rsidDel="00000000" w:rsidR="00000000" w:rsidRPr="00000000">
        <w:rPr>
          <w:rFonts w:ascii="Times New Roman" w:cs="Times New Roman" w:eastAsia="Times New Roman" w:hAnsi="Times New Roman"/>
          <w:rtl w:val="0"/>
        </w:rPr>
        <w:t xml:space="preserve"> in his seminal </w:t>
      </w:r>
      <w:r w:rsidDel="00000000" w:rsidR="00000000" w:rsidRPr="00000000">
        <w:rPr>
          <w:rFonts w:ascii="Times New Roman" w:cs="Times New Roman" w:eastAsia="Times New Roman" w:hAnsi="Times New Roman"/>
          <w:b w:val="1"/>
          <w:bCs w:val="1"/>
          <w:rtl w:val="0"/>
        </w:rPr>
        <w:t xml:space="preserve">1950</w:t>
      </w:r>
      <w:r w:rsidDel="00000000" w:rsidR="00000000" w:rsidRPr="00000000">
        <w:rPr>
          <w:rFonts w:ascii="Times New Roman" w:cs="Times New Roman" w:eastAsia="Times New Roman" w:hAnsi="Times New Roman"/>
          <w:rtl w:val="0"/>
        </w:rPr>
        <w:t xml:space="preserve"> paper, </w:t>
      </w:r>
      <w:r w:rsidDel="00000000" w:rsidR="00000000" w:rsidRPr="00000000">
        <w:rPr>
          <w:rFonts w:ascii="Times New Roman" w:cs="Times New Roman" w:eastAsia="Times New Roman" w:hAnsi="Times New Roman"/>
          <w:i w:val="1"/>
          <w:iCs w:val="1"/>
          <w:rtl w:val="0"/>
        </w:rPr>
        <w:t xml:space="preserve">Computing Machinery and Intelligence</w:t>
      </w:r>
      <w:r w:rsidDel="00000000" w:rsidR="00000000" w:rsidRPr="00000000">
        <w:rPr>
          <w:rFonts w:ascii="Times New Roman" w:cs="Times New Roman" w:eastAsia="Times New Roman" w:hAnsi="Times New Roman"/>
          <w:rtl w:val="0"/>
        </w:rPr>
        <w:t xml:space="preserve">. Turing bypassed the semantic quagmire of defining "thinking" by proposing a pragmatic, operational test: </w:t>
      </w:r>
      <w:r w:rsidDel="00000000" w:rsidR="00000000" w:rsidRPr="00000000">
        <w:rPr>
          <w:rFonts w:ascii="Times New Roman" w:cs="Times New Roman" w:eastAsia="Times New Roman" w:hAnsi="Times New Roman"/>
          <w:b w:val="1"/>
          <w:bCs w:val="1"/>
          <w:i w:val="1"/>
          <w:iCs w:val="1"/>
          <w:rtl w:val="0"/>
        </w:rPr>
        <w:t xml:space="preserve">the Imitation Game</w:t>
      </w:r>
      <w:r w:rsidDel="00000000" w:rsidR="00000000" w:rsidRPr="00000000">
        <w:rPr>
          <w:rFonts w:ascii="Times New Roman" w:cs="Times New Roman" w:eastAsia="Times New Roman" w:hAnsi="Times New Roman"/>
          <w:rtl w:val="0"/>
        </w:rPr>
        <w:t xml:space="preserve">. </w:t>
        <w:br w:type="textWrapping"/>
        <w:t xml:space="preserve">If a machine could exhibit behavior indistinguishable from a human, Turing argued, it deserved the attribution of intelligence.</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1781175</wp:posOffset>
            </wp:positionH>
            <wp:positionV relativeFrom="paragraph">
              <wp:posOffset>200025</wp:posOffset>
            </wp:positionV>
            <wp:extent cx="2386013" cy="875121"/>
            <wp:effectExtent b="0" l="0" r="0" t="0"/>
            <wp:wrapTopAndBottom distB="114300" distT="114300"/>
            <wp:docPr id="1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386013" cy="875121"/>
                    </a:xfrm>
                    <a:prstGeom prst="rect"/>
                    <a:ln/>
                  </pic:spPr>
                </pic:pic>
              </a:graphicData>
            </a:graphic>
          </wp:anchor>
        </w:drawing>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Concurrent with Turing’s work, the </w:t>
      </w:r>
      <w:r w:rsidDel="00000000" w:rsidR="00000000" w:rsidRPr="00000000">
        <w:rPr>
          <w:rFonts w:ascii="Times New Roman" w:cs="Times New Roman" w:eastAsia="Times New Roman" w:hAnsi="Times New Roman"/>
          <w:i w:val="1"/>
          <w:iCs w:val="1"/>
          <w:rtl w:val="0"/>
        </w:rPr>
        <w:t xml:space="preserve">field of cybernetics</w:t>
      </w:r>
      <w:r w:rsidDel="00000000" w:rsidR="00000000" w:rsidRPr="00000000">
        <w:rPr>
          <w:rFonts w:ascii="Times New Roman" w:cs="Times New Roman" w:eastAsia="Times New Roman" w:hAnsi="Times New Roman"/>
          <w:rtl w:val="0"/>
        </w:rPr>
        <w:t xml:space="preserve">, led by </w:t>
      </w:r>
      <w:r w:rsidDel="00000000" w:rsidR="00000000" w:rsidRPr="00000000">
        <w:rPr>
          <w:rFonts w:ascii="Times New Roman" w:cs="Times New Roman" w:eastAsia="Times New Roman" w:hAnsi="Times New Roman"/>
          <w:b w:val="1"/>
          <w:bCs w:val="1"/>
          <w:rtl w:val="0"/>
        </w:rPr>
        <w:t xml:space="preserve">Norbert Wiener</w:t>
      </w:r>
      <w:r w:rsidDel="00000000" w:rsidR="00000000" w:rsidRPr="00000000">
        <w:rPr>
          <w:rFonts w:ascii="Times New Roman" w:cs="Times New Roman" w:eastAsia="Times New Roman" w:hAnsi="Times New Roman"/>
          <w:rtl w:val="0"/>
        </w:rPr>
        <w:t xml:space="preserve">, established that control and stability in systems, whether mechanical or biological, relied on </w:t>
      </w:r>
      <w:r w:rsidDel="00000000" w:rsidR="00000000" w:rsidRPr="00000000">
        <w:rPr>
          <w:rFonts w:ascii="Times New Roman" w:cs="Times New Roman" w:eastAsia="Times New Roman" w:hAnsi="Times New Roman"/>
          <w:b w:val="1"/>
          <w:bCs w:val="1"/>
          <w:rtl w:val="0"/>
        </w:rPr>
        <w:t xml:space="preserve">feedback loops</w:t>
      </w:r>
      <w:r w:rsidDel="00000000" w:rsidR="00000000" w:rsidRPr="00000000">
        <w:rPr>
          <w:rFonts w:ascii="Times New Roman" w:cs="Times New Roman" w:eastAsia="Times New Roman" w:hAnsi="Times New Roman"/>
          <w:rtl w:val="0"/>
        </w:rPr>
        <w:t xml:space="preserve">. Wiener’s work in </w:t>
      </w:r>
      <w:r w:rsidDel="00000000" w:rsidR="00000000" w:rsidRPr="00000000">
        <w:rPr>
          <w:rFonts w:ascii="Times New Roman" w:cs="Times New Roman" w:eastAsia="Times New Roman" w:hAnsi="Times New Roman"/>
          <w:b w:val="1"/>
          <w:bCs w:val="1"/>
          <w:rtl w:val="0"/>
        </w:rPr>
        <w:t xml:space="preserve">1948</w:t>
      </w:r>
      <w:r w:rsidDel="00000000" w:rsidR="00000000" w:rsidRPr="00000000">
        <w:rPr>
          <w:rFonts w:ascii="Times New Roman" w:cs="Times New Roman" w:eastAsia="Times New Roman" w:hAnsi="Times New Roman"/>
          <w:rtl w:val="0"/>
        </w:rPr>
        <w:t xml:space="preserve"> suggested that the "goal-seeking" behavior observed in living organisms could be mathematically modeled in machines. This was a </w:t>
      </w:r>
      <w:r w:rsidDel="00000000" w:rsidR="00000000" w:rsidRPr="00000000">
        <w:rPr>
          <w:rFonts w:ascii="Times New Roman" w:cs="Times New Roman" w:eastAsia="Times New Roman" w:hAnsi="Times New Roman"/>
          <w:i w:val="1"/>
          <w:iCs w:val="1"/>
          <w:rtl w:val="0"/>
        </w:rPr>
        <w:t xml:space="preserve">radical departure from the deterministic</w:t>
      </w:r>
      <w:r w:rsidDel="00000000" w:rsidR="00000000" w:rsidRPr="00000000">
        <w:rPr>
          <w:rFonts w:ascii="Times New Roman" w:cs="Times New Roman" w:eastAsia="Times New Roman" w:hAnsi="Times New Roman"/>
          <w:rtl w:val="0"/>
        </w:rPr>
        <w:t xml:space="preserve"> clockwork view of mechanics; it </w:t>
      </w:r>
      <w:r w:rsidDel="00000000" w:rsidR="00000000" w:rsidRPr="00000000">
        <w:rPr>
          <w:rFonts w:ascii="Times New Roman" w:cs="Times New Roman" w:eastAsia="Times New Roman" w:hAnsi="Times New Roman"/>
          <w:b w:val="1"/>
          <w:bCs w:val="1"/>
          <w:rtl w:val="0"/>
        </w:rPr>
        <w:t xml:space="preserve">introduced the concept of agents</w:t>
      </w:r>
      <w:r w:rsidDel="00000000" w:rsidR="00000000" w:rsidRPr="00000000">
        <w:rPr>
          <w:rFonts w:ascii="Times New Roman" w:cs="Times New Roman" w:eastAsia="Times New Roman" w:hAnsi="Times New Roman"/>
          <w:rtl w:val="0"/>
        </w:rPr>
        <w:t xml:space="preserve"> that could adapt to their environment to maintain homeostasis or achieve objectives.</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pStyle w:val="Heading3"/>
        <w:spacing w:after="240" w:before="240" w:lineRule="auto"/>
        <w:rPr>
          <w:rFonts w:ascii="Times New Roman" w:cs="Times New Roman" w:eastAsia="Times New Roman" w:hAnsi="Times New Roman"/>
          <w:color w:val="000000"/>
          <w:sz w:val="24"/>
          <w:szCs w:val="24"/>
        </w:rPr>
      </w:pPr>
      <w:bookmarkStart w:colFirst="0" w:colLast="0" w:name="_7igde6vycbjb" w:id="6"/>
      <w:bookmarkEnd w:id="6"/>
      <w:r w:rsidDel="00000000" w:rsidR="00000000" w:rsidRPr="00000000">
        <w:rPr>
          <w:rFonts w:ascii="Times New Roman" w:cs="Times New Roman" w:eastAsia="Times New Roman" w:hAnsi="Times New Roman"/>
          <w:color w:val="000000"/>
          <w:sz w:val="24"/>
          <w:szCs w:val="24"/>
          <w:rtl w:val="0"/>
        </w:rPr>
        <w:t xml:space="preserve">1.1.2 The Neurophysiological Convergence</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i w:val="1"/>
          <w:iCs w:val="1"/>
          <w:rtl w:val="0"/>
        </w:rPr>
        <w:t xml:space="preserve">third</w:t>
      </w:r>
      <w:r w:rsidDel="00000000" w:rsidR="00000000" w:rsidRPr="00000000">
        <w:rPr>
          <w:rFonts w:ascii="Times New Roman" w:cs="Times New Roman" w:eastAsia="Times New Roman" w:hAnsi="Times New Roman"/>
          <w:rtl w:val="0"/>
        </w:rPr>
        <w:t xml:space="preserve"> pillar was the emerging understanding of the </w:t>
      </w:r>
      <w:r w:rsidDel="00000000" w:rsidR="00000000" w:rsidRPr="00000000">
        <w:rPr>
          <w:rFonts w:ascii="Times New Roman" w:cs="Times New Roman" w:eastAsia="Times New Roman" w:hAnsi="Times New Roman"/>
          <w:b w:val="1"/>
          <w:bCs w:val="1"/>
          <w:rtl w:val="0"/>
        </w:rPr>
        <w:t xml:space="preserve">brain as an electrical network</w:t>
      </w:r>
      <w:r w:rsidDel="00000000" w:rsidR="00000000" w:rsidRPr="00000000">
        <w:rPr>
          <w:rFonts w:ascii="Times New Roman" w:cs="Times New Roman" w:eastAsia="Times New Roman" w:hAnsi="Times New Roman"/>
          <w:rtl w:val="0"/>
        </w:rPr>
        <w:t xml:space="preserve">. In </w:t>
      </w:r>
      <w:r w:rsidDel="00000000" w:rsidR="00000000" w:rsidRPr="00000000">
        <w:rPr>
          <w:rFonts w:ascii="Times New Roman" w:cs="Times New Roman" w:eastAsia="Times New Roman" w:hAnsi="Times New Roman"/>
          <w:b w:val="1"/>
          <w:bCs w:val="1"/>
          <w:rtl w:val="0"/>
        </w:rPr>
        <w:t xml:space="preserve">1943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Warren Sturgis McCulloch and Walter Pitts</w:t>
      </w:r>
      <w:r w:rsidDel="00000000" w:rsidR="00000000" w:rsidRPr="00000000">
        <w:rPr>
          <w:rFonts w:ascii="Times New Roman" w:cs="Times New Roman" w:eastAsia="Times New Roman" w:hAnsi="Times New Roman"/>
          <w:rtl w:val="0"/>
        </w:rPr>
        <w:t xml:space="preserve"> published a landmark paper </w:t>
      </w:r>
      <w:r w:rsidDel="00000000" w:rsidR="00000000" w:rsidRPr="00000000">
        <w:rPr>
          <w:rFonts w:ascii="Times New Roman" w:cs="Times New Roman" w:eastAsia="Times New Roman" w:hAnsi="Times New Roman"/>
          <w:b w:val="1"/>
          <w:bCs w:val="1"/>
          <w:i w:val="1"/>
          <w:iCs w:val="1"/>
          <w:rtl w:val="0"/>
        </w:rPr>
        <w:t xml:space="preserve">modeling neurons as logical units</w:t>
      </w:r>
      <w:r w:rsidDel="00000000" w:rsidR="00000000" w:rsidRPr="00000000">
        <w:rPr>
          <w:rFonts w:ascii="Times New Roman" w:cs="Times New Roman" w:eastAsia="Times New Roman" w:hAnsi="Times New Roman"/>
          <w:rtl w:val="0"/>
        </w:rPr>
        <w:t xml:space="preserve">. They demonstrated that a network of binary "on/off" neurons could, in principle, compute any logical function. This was the bridge between biology and computation: if the </w:t>
      </w:r>
      <w:r w:rsidDel="00000000" w:rsidR="00000000" w:rsidRPr="00000000">
        <w:rPr>
          <w:rFonts w:ascii="Times New Roman" w:cs="Times New Roman" w:eastAsia="Times New Roman" w:hAnsi="Times New Roman"/>
          <w:i w:val="1"/>
          <w:iCs w:val="1"/>
          <w:rtl w:val="0"/>
        </w:rPr>
        <w:t xml:space="preserve">brain is a network of logical gates</w:t>
      </w:r>
      <w:r w:rsidDel="00000000" w:rsidR="00000000" w:rsidRPr="00000000">
        <w:rPr>
          <w:rFonts w:ascii="Times New Roman" w:cs="Times New Roman" w:eastAsia="Times New Roman" w:hAnsi="Times New Roman"/>
          <w:rtl w:val="0"/>
        </w:rPr>
        <w:t xml:space="preserve">, and computers are built of logical gates, then the brain is, in essence, a </w:t>
      </w:r>
      <w:r w:rsidDel="00000000" w:rsidR="00000000" w:rsidRPr="00000000">
        <w:rPr>
          <w:rFonts w:ascii="Times New Roman" w:cs="Times New Roman" w:eastAsia="Times New Roman" w:hAnsi="Times New Roman"/>
          <w:i w:val="1"/>
          <w:iCs w:val="1"/>
          <w:rtl w:val="0"/>
        </w:rPr>
        <w:t xml:space="preserve">biological computer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pStyle w:val="Heading3"/>
        <w:spacing w:after="240" w:before="240" w:lineRule="auto"/>
        <w:rPr/>
      </w:pPr>
      <w:bookmarkStart w:colFirst="0" w:colLast="0" w:name="_xsvaiy503wn4" w:id="7"/>
      <w:bookmarkEnd w:id="7"/>
      <w:r w:rsidDel="00000000" w:rsidR="00000000" w:rsidRPr="00000000">
        <w:rPr>
          <w:rFonts w:ascii="Times New Roman" w:cs="Times New Roman" w:eastAsia="Times New Roman" w:hAnsi="Times New Roman"/>
          <w:color w:val="000000"/>
          <w:rtl w:val="0"/>
        </w:rPr>
        <w:t xml:space="preserve">1.2 What Problem Was It Trying to Solve?</w:t>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At its inception, Artificial Intelligence sought to solve a problem that was simultaneously engineering-focused and deeply existential: </w:t>
      </w:r>
      <w:r w:rsidDel="00000000" w:rsidR="00000000" w:rsidRPr="00000000">
        <w:rPr>
          <w:rFonts w:ascii="Times New Roman" w:cs="Times New Roman" w:eastAsia="Times New Roman" w:hAnsi="Times New Roman"/>
          <w:b w:val="1"/>
          <w:bCs w:val="1"/>
          <w:rtl w:val="0"/>
        </w:rPr>
        <w:t xml:space="preserve">the automation of general-purpose cognitive labor.</w:t>
      </w:r>
    </w:p>
    <w:p w:rsidR="00000000" w:rsidDel="00000000" w:rsidP="00000000" w:rsidRDefault="00000000" w:rsidRPr="00000000" w14:paraId="0000002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B">
      <w:pPr>
        <w:pStyle w:val="Heading3"/>
        <w:spacing w:after="240" w:before="240" w:lineRule="auto"/>
        <w:rPr>
          <w:rFonts w:ascii="Times New Roman" w:cs="Times New Roman" w:eastAsia="Times New Roman" w:hAnsi="Times New Roman"/>
          <w:color w:val="000000"/>
          <w:sz w:val="24"/>
          <w:szCs w:val="24"/>
        </w:rPr>
      </w:pPr>
      <w:bookmarkStart w:colFirst="0" w:colLast="0" w:name="_oaoj7jcicugb" w:id="8"/>
      <w:bookmarkEnd w:id="8"/>
      <w:r w:rsidDel="00000000" w:rsidR="00000000" w:rsidRPr="00000000">
        <w:rPr>
          <w:rFonts w:ascii="Times New Roman" w:cs="Times New Roman" w:eastAsia="Times New Roman" w:hAnsi="Times New Roman"/>
          <w:color w:val="000000"/>
          <w:sz w:val="24"/>
          <w:szCs w:val="24"/>
          <w:rtl w:val="0"/>
        </w:rPr>
        <w:t xml:space="preserve">1.2.1 The Dartmouth Ambition</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specific problem statement was crystallized during the </w:t>
      </w:r>
      <w:r w:rsidDel="00000000" w:rsidR="00000000" w:rsidRPr="00000000">
        <w:rPr>
          <w:rFonts w:ascii="Times New Roman" w:cs="Times New Roman" w:eastAsia="Times New Roman" w:hAnsi="Times New Roman"/>
          <w:b w:val="1"/>
          <w:bCs w:val="1"/>
          <w:rtl w:val="0"/>
        </w:rPr>
        <w:t xml:space="preserve">Dartmouth Summer Research Project of 1956</w:t>
      </w:r>
      <w:r w:rsidDel="00000000" w:rsidR="00000000" w:rsidRPr="00000000">
        <w:rPr>
          <w:rFonts w:ascii="Times New Roman" w:cs="Times New Roman" w:eastAsia="Times New Roman" w:hAnsi="Times New Roman"/>
          <w:rtl w:val="0"/>
        </w:rPr>
        <w:t xml:space="preserve">, universally recognized as the field's founding event. The organizers,</w:t>
      </w:r>
      <w:r w:rsidDel="00000000" w:rsidR="00000000" w:rsidRPr="00000000">
        <w:rPr>
          <w:rFonts w:ascii="Times New Roman" w:cs="Times New Roman" w:eastAsia="Times New Roman" w:hAnsi="Times New Roman"/>
          <w:b w:val="1"/>
          <w:bCs w:val="1"/>
          <w:rtl w:val="0"/>
        </w:rPr>
        <w:t xml:space="preserve"> John McCarthy, Marvin Minsky, Nathaniel Rochester, and Claude Shannon</w:t>
      </w:r>
      <w:r w:rsidDel="00000000" w:rsidR="00000000" w:rsidRPr="00000000">
        <w:rPr>
          <w:rFonts w:ascii="Times New Roman" w:cs="Times New Roman" w:eastAsia="Times New Roman" w:hAnsi="Times New Roman"/>
          <w:rtl w:val="0"/>
        </w:rPr>
        <w:t xml:space="preserve">, did not aim for mere calculation, which computers had already mastered. They aimed for reasoning. Their proposal explicitly stated the hypothesis that "every aspect of learning or any other feature of intelligence can in principle be so precisely described that a machine can be made to simulate it."</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i w:val="1"/>
          <w:iCs w:val="1"/>
          <w:rtl w:val="0"/>
        </w:rPr>
        <w:t xml:space="preserve">core problems</w:t>
      </w:r>
      <w:r w:rsidDel="00000000" w:rsidR="00000000" w:rsidRPr="00000000">
        <w:rPr>
          <w:rFonts w:ascii="Times New Roman" w:cs="Times New Roman" w:eastAsia="Times New Roman" w:hAnsi="Times New Roman"/>
          <w:rtl w:val="0"/>
        </w:rPr>
        <w:t xml:space="preserve"> they identified for solution included:</w:t>
      </w:r>
    </w:p>
    <w:p w:rsidR="00000000" w:rsidDel="00000000" w:rsidP="00000000" w:rsidRDefault="00000000" w:rsidRPr="00000000" w14:paraId="0000002F">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Natural Language Understanding: Moving beyond code to </w:t>
      </w:r>
      <w:r w:rsidDel="00000000" w:rsidR="00000000" w:rsidRPr="00000000">
        <w:rPr>
          <w:rFonts w:ascii="Times New Roman" w:cs="Times New Roman" w:eastAsia="Times New Roman" w:hAnsi="Times New Roman"/>
          <w:b w:val="1"/>
          <w:bCs w:val="1"/>
          <w:rtl w:val="0"/>
        </w:rPr>
        <w:t xml:space="preserve">semantic comprehension of human speech and text.</w:t>
      </w:r>
    </w:p>
    <w:p w:rsidR="00000000" w:rsidDel="00000000" w:rsidP="00000000" w:rsidRDefault="00000000" w:rsidRPr="00000000" w14:paraId="00000030">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Abstract Concept Formation: Enabling machines to </w:t>
      </w:r>
      <w:r w:rsidDel="00000000" w:rsidR="00000000" w:rsidRPr="00000000">
        <w:rPr>
          <w:rFonts w:ascii="Times New Roman" w:cs="Times New Roman" w:eastAsia="Times New Roman" w:hAnsi="Times New Roman"/>
          <w:b w:val="1"/>
          <w:bCs w:val="1"/>
          <w:rtl w:val="0"/>
        </w:rPr>
        <w:t xml:space="preserve">use sensory data to form categories</w:t>
      </w:r>
      <w:r w:rsidDel="00000000" w:rsidR="00000000" w:rsidRPr="00000000">
        <w:rPr>
          <w:rFonts w:ascii="Times New Roman" w:cs="Times New Roman" w:eastAsia="Times New Roman" w:hAnsi="Times New Roman"/>
          <w:rtl w:val="0"/>
        </w:rPr>
        <w:t xml:space="preserve"> and generalizations.</w:t>
      </w:r>
    </w:p>
    <w:p w:rsidR="00000000" w:rsidDel="00000000" w:rsidP="00000000" w:rsidRDefault="00000000" w:rsidRPr="00000000" w14:paraId="00000031">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Self-Improvement: Creating systems that could</w:t>
      </w:r>
      <w:r w:rsidDel="00000000" w:rsidR="00000000" w:rsidRPr="00000000">
        <w:rPr>
          <w:rFonts w:ascii="Times New Roman" w:cs="Times New Roman" w:eastAsia="Times New Roman" w:hAnsi="Times New Roman"/>
          <w:b w:val="1"/>
          <w:bCs w:val="1"/>
          <w:rtl w:val="0"/>
        </w:rPr>
        <w:t xml:space="preserve"> learn from experience</w:t>
      </w:r>
      <w:r w:rsidDel="00000000" w:rsidR="00000000" w:rsidRPr="00000000">
        <w:rPr>
          <w:rFonts w:ascii="Times New Roman" w:cs="Times New Roman" w:eastAsia="Times New Roman" w:hAnsi="Times New Roman"/>
          <w:rtl w:val="0"/>
        </w:rPr>
        <w:t xml:space="preserve"> and alter their own code to perform better over time.</w:t>
      </w:r>
    </w:p>
    <w:p w:rsidR="00000000" w:rsidDel="00000000" w:rsidP="00000000" w:rsidRDefault="00000000" w:rsidRPr="00000000" w14:paraId="00000032">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Solving Ill-Structured Problems: Addressing </w:t>
      </w:r>
      <w:r w:rsidDel="00000000" w:rsidR="00000000" w:rsidRPr="00000000">
        <w:rPr>
          <w:rFonts w:ascii="Times New Roman" w:cs="Times New Roman" w:eastAsia="Times New Roman" w:hAnsi="Times New Roman"/>
          <w:b w:val="1"/>
          <w:bCs w:val="1"/>
          <w:rtl w:val="0"/>
        </w:rPr>
        <w:t xml:space="preserve">tasks where the rules are not clear-cut</w:t>
      </w:r>
      <w:r w:rsidDel="00000000" w:rsidR="00000000" w:rsidRPr="00000000">
        <w:rPr>
          <w:rFonts w:ascii="Times New Roman" w:cs="Times New Roman" w:eastAsia="Times New Roman" w:hAnsi="Times New Roman"/>
          <w:rtl w:val="0"/>
        </w:rPr>
        <w:t xml:space="preserve">, unlike arithmetic, such as </w:t>
      </w:r>
      <w:r w:rsidDel="00000000" w:rsidR="00000000" w:rsidRPr="00000000">
        <w:rPr>
          <w:rFonts w:ascii="Times New Roman" w:cs="Times New Roman" w:eastAsia="Times New Roman" w:hAnsi="Times New Roman"/>
          <w:b w:val="1"/>
          <w:bCs w:val="1"/>
          <w:rtl w:val="0"/>
        </w:rPr>
        <w:t xml:space="preserve">strategic planning</w:t>
      </w:r>
      <w:r w:rsidDel="00000000" w:rsidR="00000000" w:rsidRPr="00000000">
        <w:rPr>
          <w:rFonts w:ascii="Times New Roman" w:cs="Times New Roman" w:eastAsia="Times New Roman" w:hAnsi="Times New Roman"/>
          <w:rtl w:val="0"/>
        </w:rPr>
        <w:t xml:space="preserve"> or creative synthesis.</w:t>
      </w:r>
    </w:p>
    <w:p w:rsidR="00000000" w:rsidDel="00000000" w:rsidP="00000000" w:rsidRDefault="00000000" w:rsidRPr="00000000" w14:paraId="00000033">
      <w:pPr>
        <w:pStyle w:val="Heading3"/>
        <w:spacing w:after="240" w:before="240" w:lineRule="auto"/>
        <w:rPr>
          <w:rFonts w:ascii="Times New Roman" w:cs="Times New Roman" w:eastAsia="Times New Roman" w:hAnsi="Times New Roman"/>
          <w:color w:val="000000"/>
          <w:sz w:val="24"/>
          <w:szCs w:val="24"/>
        </w:rPr>
      </w:pPr>
      <w:bookmarkStart w:colFirst="0" w:colLast="0" w:name="_yk3xd6j6i9ca" w:id="9"/>
      <w:bookmarkEnd w:id="9"/>
      <w:r w:rsidDel="00000000" w:rsidR="00000000" w:rsidRPr="00000000">
        <w:rPr>
          <w:rFonts w:ascii="Times New Roman" w:cs="Times New Roman" w:eastAsia="Times New Roman" w:hAnsi="Times New Roman"/>
          <w:color w:val="000000"/>
          <w:sz w:val="24"/>
          <w:szCs w:val="24"/>
          <w:rtl w:val="0"/>
        </w:rPr>
        <w:t xml:space="preserve">1.2.2 The Automation of Expertise</w:t>
      </w:r>
    </w:p>
    <w:p w:rsidR="00000000" w:rsidDel="00000000" w:rsidP="00000000" w:rsidRDefault="00000000" w:rsidRPr="00000000" w14:paraId="00000034">
      <w:pPr>
        <w:pStyle w:val="Heading3"/>
        <w:spacing w:after="240" w:before="240" w:lineRule="auto"/>
        <w:rPr>
          <w:rFonts w:ascii="Times New Roman" w:cs="Times New Roman" w:eastAsia="Times New Roman" w:hAnsi="Times New Roman"/>
          <w:color w:val="000000"/>
        </w:rPr>
      </w:pPr>
      <w:bookmarkStart w:colFirst="0" w:colLast="0" w:name="_pjoenaba3d3e" w:id="10"/>
      <w:bookmarkEnd w:id="10"/>
      <w:r w:rsidDel="00000000" w:rsidR="00000000" w:rsidRPr="00000000">
        <w:rPr>
          <w:rFonts w:ascii="Times New Roman" w:cs="Times New Roman" w:eastAsia="Times New Roman" w:hAnsi="Times New Roman"/>
          <w:color w:val="000000"/>
          <w:sz w:val="22"/>
          <w:szCs w:val="22"/>
          <w:rtl w:val="0"/>
        </w:rPr>
        <w:t xml:space="preserve">Beyond the theoretical, the practical problem AI sought to solve was the "knowledge bottleneck" in society. As industrial systems became more complex, the demand for human expertise in medicine, engineering, and logistics outstripped supply. AI promised a solution: if expert decision-making could be captured in a system, it could be replicated infinitely at near-zero marginal cost. The goal was to detach intelligence from the scarce resource of the human brain and turn it into a scalable industrial asset.</w:t>
        <w:br w:type="textWrapping"/>
        <w:br w:type="textWrapping"/>
      </w:r>
      <w:r w:rsidDel="00000000" w:rsidR="00000000" w:rsidRPr="00000000">
        <w:rPr>
          <w:rFonts w:ascii="Times New Roman" w:cs="Times New Roman" w:eastAsia="Times New Roman" w:hAnsi="Times New Roman"/>
          <w:color w:val="000000"/>
          <w:rtl w:val="0"/>
        </w:rPr>
        <w:t xml:space="preserve">1.3 Historical Evolution</w:t>
      </w:r>
    </w:p>
    <w:p w:rsidR="00000000" w:rsidDel="00000000" w:rsidP="00000000" w:rsidRDefault="00000000" w:rsidRPr="00000000" w14:paraId="00000035">
      <w:pPr>
        <w:pStyle w:val="Heading3"/>
        <w:spacing w:after="240" w:before="240" w:lineRule="auto"/>
        <w:rPr>
          <w:rFonts w:ascii="Times New Roman" w:cs="Times New Roman" w:eastAsia="Times New Roman" w:hAnsi="Times New Roman"/>
          <w:color w:val="000000"/>
          <w:sz w:val="24"/>
          <w:szCs w:val="24"/>
        </w:rPr>
      </w:pPr>
      <w:bookmarkStart w:colFirst="0" w:colLast="0" w:name="_ul8ya40w9ox" w:id="11"/>
      <w:bookmarkEnd w:id="11"/>
      <w:r w:rsidDel="00000000" w:rsidR="00000000" w:rsidRPr="00000000">
        <w:rPr>
          <w:rFonts w:ascii="Times New Roman" w:cs="Times New Roman" w:eastAsia="Times New Roman" w:hAnsi="Times New Roman"/>
          <w:color w:val="000000"/>
          <w:sz w:val="24"/>
          <w:szCs w:val="24"/>
          <w:rtl w:val="0"/>
        </w:rPr>
        <w:t xml:space="preserve">1.3.1 The Era of Symbolic Optimism (</w:t>
      </w:r>
      <w:r w:rsidDel="00000000" w:rsidR="00000000" w:rsidRPr="00000000">
        <w:rPr>
          <w:rFonts w:ascii="Times New Roman" w:cs="Times New Roman" w:eastAsia="Times New Roman" w:hAnsi="Times New Roman"/>
          <w:b w:val="1"/>
          <w:bCs w:val="1"/>
          <w:color w:val="000000"/>
          <w:sz w:val="24"/>
          <w:szCs w:val="24"/>
          <w:rtl w:val="0"/>
        </w:rPr>
        <w:t xml:space="preserve">1956–1974</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the Dartmouth conference, the field entered a period of extraordinary productivity. The dominant paradigm was </w:t>
      </w:r>
      <w:r w:rsidDel="00000000" w:rsidR="00000000" w:rsidRPr="00000000">
        <w:rPr>
          <w:rFonts w:ascii="Times New Roman" w:cs="Times New Roman" w:eastAsia="Times New Roman" w:hAnsi="Times New Roman"/>
          <w:b w:val="1"/>
          <w:bCs w:val="1"/>
          <w:rtl w:val="0"/>
        </w:rPr>
        <w:t xml:space="preserve">Symbolic AI</w:t>
      </w:r>
      <w:r w:rsidDel="00000000" w:rsidR="00000000" w:rsidRPr="00000000">
        <w:rPr>
          <w:rFonts w:ascii="Times New Roman" w:cs="Times New Roman" w:eastAsia="Times New Roman" w:hAnsi="Times New Roman"/>
          <w:rtl w:val="0"/>
        </w:rPr>
        <w:t xml:space="preserve">, which posited that intelligence could be achieved by manipulating symbols (representing concepts) according to formal logical rules.</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numPr>
          <w:ilvl w:val="0"/>
          <w:numId w:val="4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Logic Theorist (</w:t>
      </w:r>
      <w:r w:rsidDel="00000000" w:rsidR="00000000" w:rsidRPr="00000000">
        <w:rPr>
          <w:rFonts w:ascii="Times New Roman" w:cs="Times New Roman" w:eastAsia="Times New Roman" w:hAnsi="Times New Roman"/>
          <w:b w:val="1"/>
          <w:bCs w:val="1"/>
          <w:rtl w:val="0"/>
        </w:rPr>
        <w:t xml:space="preserve">1956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Allen Newell</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Herbert Simon</w:t>
      </w:r>
      <w:r w:rsidDel="00000000" w:rsidR="00000000" w:rsidRPr="00000000">
        <w:rPr>
          <w:rFonts w:ascii="Times New Roman" w:cs="Times New Roman" w:eastAsia="Times New Roman" w:hAnsi="Times New Roman"/>
          <w:rtl w:val="0"/>
        </w:rPr>
        <w:t xml:space="preserve"> developed the first program to </w:t>
      </w:r>
      <w:r w:rsidDel="00000000" w:rsidR="00000000" w:rsidRPr="00000000">
        <w:rPr>
          <w:rFonts w:ascii="Times New Roman" w:cs="Times New Roman" w:eastAsia="Times New Roman" w:hAnsi="Times New Roman"/>
          <w:b w:val="1"/>
          <w:bCs w:val="1"/>
          <w:rtl w:val="0"/>
        </w:rPr>
        <w:t xml:space="preserve">mimic human reasoning</w:t>
      </w:r>
      <w:r w:rsidDel="00000000" w:rsidR="00000000" w:rsidRPr="00000000">
        <w:rPr>
          <w:rFonts w:ascii="Times New Roman" w:cs="Times New Roman" w:eastAsia="Times New Roman" w:hAnsi="Times New Roman"/>
          <w:rtl w:val="0"/>
        </w:rPr>
        <w:t xml:space="preserve">. It proved</w:t>
      </w:r>
      <w:r w:rsidDel="00000000" w:rsidR="00000000" w:rsidRPr="00000000">
        <w:rPr>
          <w:rFonts w:ascii="Times New Roman" w:cs="Times New Roman" w:eastAsia="Times New Roman" w:hAnsi="Times New Roman"/>
          <w:b w:val="1"/>
          <w:bCs w:val="1"/>
          <w:rtl w:val="0"/>
        </w:rPr>
        <w:t xml:space="preserve"> 38 theorems</w:t>
      </w:r>
      <w:r w:rsidDel="00000000" w:rsidR="00000000" w:rsidRPr="00000000">
        <w:rPr>
          <w:rFonts w:ascii="Times New Roman" w:cs="Times New Roman" w:eastAsia="Times New Roman" w:hAnsi="Times New Roman"/>
          <w:rtl w:val="0"/>
        </w:rPr>
        <w:t xml:space="preserve"> from</w:t>
      </w:r>
      <w:r w:rsidDel="00000000" w:rsidR="00000000" w:rsidRPr="00000000">
        <w:rPr>
          <w:rFonts w:ascii="Times New Roman" w:cs="Times New Roman" w:eastAsia="Times New Roman" w:hAnsi="Times New Roman"/>
          <w:i w:val="1"/>
          <w:iCs w:val="1"/>
          <w:rtl w:val="0"/>
        </w:rPr>
        <w:t xml:space="preserve"> Principia Mathematica</w:t>
      </w:r>
      <w:r w:rsidDel="00000000" w:rsidR="00000000" w:rsidRPr="00000000">
        <w:rPr>
          <w:rFonts w:ascii="Times New Roman" w:cs="Times New Roman" w:eastAsia="Times New Roman" w:hAnsi="Times New Roman"/>
          <w:rtl w:val="0"/>
        </w:rPr>
        <w:t xml:space="preserve">, finding proofs more elegant than those of Russell and Whitehead. This demonstrated that creativity and logic were computational processes.</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General Problem Solver (</w:t>
      </w:r>
      <w:r w:rsidDel="00000000" w:rsidR="00000000" w:rsidRPr="00000000">
        <w:rPr>
          <w:rFonts w:ascii="Times New Roman" w:cs="Times New Roman" w:eastAsia="Times New Roman" w:hAnsi="Times New Roman"/>
          <w:b w:val="1"/>
          <w:bCs w:val="1"/>
          <w:rtl w:val="0"/>
        </w:rPr>
        <w:t xml:space="preserve">1959</w:t>
      </w:r>
      <w:r w:rsidDel="00000000" w:rsidR="00000000" w:rsidRPr="00000000">
        <w:rPr>
          <w:rFonts w:ascii="Times New Roman" w:cs="Times New Roman" w:eastAsia="Times New Roman" w:hAnsi="Times New Roman"/>
          <w:rtl w:val="0"/>
        </w:rPr>
        <w:t xml:space="preserve">): This program attempted to separate </w:t>
      </w:r>
      <w:r w:rsidDel="00000000" w:rsidR="00000000" w:rsidRPr="00000000">
        <w:rPr>
          <w:rFonts w:ascii="Times New Roman" w:cs="Times New Roman" w:eastAsia="Times New Roman" w:hAnsi="Times New Roman"/>
          <w:b w:val="1"/>
          <w:bCs w:val="1"/>
          <w:rtl w:val="0"/>
        </w:rPr>
        <w:t xml:space="preserve">general reasoning</w:t>
      </w:r>
      <w:r w:rsidDel="00000000" w:rsidR="00000000" w:rsidRPr="00000000">
        <w:rPr>
          <w:rFonts w:ascii="Times New Roman" w:cs="Times New Roman" w:eastAsia="Times New Roman" w:hAnsi="Times New Roman"/>
          <w:rtl w:val="0"/>
        </w:rPr>
        <w:t xml:space="preserve"> strategies from specific domain knowledge, simulating how humans solve problems by setting goals and reducing the distance to them.</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Early Gaming Success: </w:t>
      </w:r>
      <w:r w:rsidDel="00000000" w:rsidR="00000000" w:rsidRPr="00000000">
        <w:rPr>
          <w:rFonts w:ascii="Times New Roman" w:cs="Times New Roman" w:eastAsia="Times New Roman" w:hAnsi="Times New Roman"/>
          <w:b w:val="1"/>
          <w:bCs w:val="1"/>
          <w:rtl w:val="0"/>
        </w:rPr>
        <w:t xml:space="preserve">Arthur Samuel</w:t>
      </w:r>
      <w:r w:rsidDel="00000000" w:rsidR="00000000" w:rsidRPr="00000000">
        <w:rPr>
          <w:rFonts w:ascii="Times New Roman" w:cs="Times New Roman" w:eastAsia="Times New Roman" w:hAnsi="Times New Roman"/>
          <w:rtl w:val="0"/>
        </w:rPr>
        <w:t xml:space="preserve">’s </w:t>
      </w:r>
      <w:r w:rsidDel="00000000" w:rsidR="00000000" w:rsidRPr="00000000">
        <w:rPr>
          <w:rFonts w:ascii="Times New Roman" w:cs="Times New Roman" w:eastAsia="Times New Roman" w:hAnsi="Times New Roman"/>
          <w:i w:val="1"/>
          <w:iCs w:val="1"/>
          <w:rtl w:val="0"/>
        </w:rPr>
        <w:t xml:space="preserve">checkers</w:t>
      </w:r>
      <w:r w:rsidDel="00000000" w:rsidR="00000000" w:rsidRPr="00000000">
        <w:rPr>
          <w:rFonts w:ascii="Times New Roman" w:cs="Times New Roman" w:eastAsia="Times New Roman" w:hAnsi="Times New Roman"/>
          <w:rtl w:val="0"/>
        </w:rPr>
        <w:t xml:space="preserve"> program (</w:t>
      </w:r>
      <w:r w:rsidDel="00000000" w:rsidR="00000000" w:rsidRPr="00000000">
        <w:rPr>
          <w:rFonts w:ascii="Times New Roman" w:cs="Times New Roman" w:eastAsia="Times New Roman" w:hAnsi="Times New Roman"/>
          <w:b w:val="1"/>
          <w:bCs w:val="1"/>
          <w:rtl w:val="0"/>
        </w:rPr>
        <w:t xml:space="preserve">1952-1955</w:t>
      </w:r>
      <w:r w:rsidDel="00000000" w:rsidR="00000000" w:rsidRPr="00000000">
        <w:rPr>
          <w:rFonts w:ascii="Times New Roman" w:cs="Times New Roman" w:eastAsia="Times New Roman" w:hAnsi="Times New Roman"/>
          <w:rtl w:val="0"/>
        </w:rPr>
        <w:t xml:space="preserve">) was a pioneer in machine learning, using self-play to improve until it could challenge amateur humans.</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1662113</wp:posOffset>
            </wp:positionH>
            <wp:positionV relativeFrom="paragraph">
              <wp:posOffset>171450</wp:posOffset>
            </wp:positionV>
            <wp:extent cx="2622678" cy="1086381"/>
            <wp:effectExtent b="0" l="0" r="0" t="0"/>
            <wp:wrapTopAndBottom distB="114300" distT="114300"/>
            <wp:docPr id="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622678" cy="1086381"/>
                    </a:xfrm>
                    <a:prstGeom prst="rect"/>
                    <a:ln/>
                  </pic:spPr>
                </pic:pic>
              </a:graphicData>
            </a:graphic>
          </wp:anchor>
        </w:drawing>
      </w:r>
    </w:p>
    <w:p w:rsidR="00000000" w:rsidDel="00000000" w:rsidP="00000000" w:rsidRDefault="00000000" w:rsidRPr="00000000" w14:paraId="0000003E">
      <w:pPr>
        <w:pStyle w:val="Heading3"/>
        <w:spacing w:after="240" w:before="240" w:lineRule="auto"/>
        <w:rPr>
          <w:rFonts w:ascii="Times New Roman" w:cs="Times New Roman" w:eastAsia="Times New Roman" w:hAnsi="Times New Roman"/>
          <w:color w:val="000000"/>
          <w:sz w:val="24"/>
          <w:szCs w:val="24"/>
        </w:rPr>
      </w:pPr>
      <w:bookmarkStart w:colFirst="0" w:colLast="0" w:name="_recjsriudftx" w:id="12"/>
      <w:bookmarkEnd w:id="12"/>
      <w:r w:rsidDel="00000000" w:rsidR="00000000" w:rsidRPr="00000000">
        <w:rPr>
          <w:rFonts w:ascii="Times New Roman" w:cs="Times New Roman" w:eastAsia="Times New Roman" w:hAnsi="Times New Roman"/>
          <w:color w:val="000000"/>
          <w:sz w:val="24"/>
          <w:szCs w:val="24"/>
          <w:rtl w:val="0"/>
        </w:rPr>
        <w:t xml:space="preserve">1.3.2 The First AI Winter (</w:t>
      </w:r>
      <w:r w:rsidDel="00000000" w:rsidR="00000000" w:rsidRPr="00000000">
        <w:rPr>
          <w:rFonts w:ascii="Times New Roman" w:cs="Times New Roman" w:eastAsia="Times New Roman" w:hAnsi="Times New Roman"/>
          <w:b w:val="1"/>
          <w:bCs w:val="1"/>
          <w:color w:val="000000"/>
          <w:sz w:val="24"/>
          <w:szCs w:val="24"/>
          <w:rtl w:val="0"/>
        </w:rPr>
        <w:t xml:space="preserve">1974–1980</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optimism of the 1960s crashed into</w:t>
      </w:r>
      <w:r w:rsidDel="00000000" w:rsidR="00000000" w:rsidRPr="00000000">
        <w:rPr>
          <w:rFonts w:ascii="Times New Roman" w:cs="Times New Roman" w:eastAsia="Times New Roman" w:hAnsi="Times New Roman"/>
          <w:rtl w:val="0"/>
        </w:rPr>
        <w:t xml:space="preserve"> the hard walls of computational complexity and institutional </w:t>
      </w:r>
      <w:r w:rsidDel="00000000" w:rsidR="00000000" w:rsidRPr="00000000">
        <w:rPr>
          <w:rFonts w:ascii="Times New Roman" w:cs="Times New Roman" w:eastAsia="Times New Roman" w:hAnsi="Times New Roman"/>
          <w:b w:val="1"/>
          <w:bCs w:val="1"/>
          <w:rtl w:val="0"/>
        </w:rPr>
        <w:t xml:space="preserve">skepticism in the early 1970s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numPr>
          <w:ilvl w:val="0"/>
          <w:numId w:val="41"/>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Lighthill Report and Political Skepticism</w:t>
      </w:r>
    </w:p>
    <w:p w:rsidR="00000000" w:rsidDel="00000000" w:rsidP="00000000" w:rsidRDefault="00000000" w:rsidRPr="00000000" w14:paraId="0000004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t>
      </w:r>
      <w:r w:rsidDel="00000000" w:rsidR="00000000" w:rsidRPr="00000000">
        <w:rPr>
          <w:rFonts w:ascii="Times New Roman" w:cs="Times New Roman" w:eastAsia="Times New Roman" w:hAnsi="Times New Roman"/>
          <w:b w:val="1"/>
          <w:bCs w:val="1"/>
          <w:rtl w:val="0"/>
        </w:rPr>
        <w:t xml:space="preserve">1973</w:t>
      </w:r>
      <w:r w:rsidDel="00000000" w:rsidR="00000000" w:rsidRPr="00000000">
        <w:rPr>
          <w:rFonts w:ascii="Times New Roman" w:cs="Times New Roman" w:eastAsia="Times New Roman" w:hAnsi="Times New Roman"/>
          <w:rtl w:val="0"/>
        </w:rPr>
        <w:t xml:space="preserve">, the UK’s Science Research Council commissioned </w:t>
      </w:r>
      <w:r w:rsidDel="00000000" w:rsidR="00000000" w:rsidRPr="00000000">
        <w:rPr>
          <w:rFonts w:ascii="Times New Roman" w:cs="Times New Roman" w:eastAsia="Times New Roman" w:hAnsi="Times New Roman"/>
          <w:b w:val="1"/>
          <w:bCs w:val="1"/>
          <w:rtl w:val="0"/>
        </w:rPr>
        <w:t xml:space="preserve">Sir James Lighthill</w:t>
      </w:r>
      <w:r w:rsidDel="00000000" w:rsidR="00000000" w:rsidRPr="00000000">
        <w:rPr>
          <w:rFonts w:ascii="Times New Roman" w:cs="Times New Roman" w:eastAsia="Times New Roman" w:hAnsi="Times New Roman"/>
          <w:rtl w:val="0"/>
        </w:rPr>
        <w:t xml:space="preserve"> to evaluate the state of AI. His report was devastating. Lighthill argued that AI techniques worked only on "</w:t>
      </w:r>
      <w:r w:rsidDel="00000000" w:rsidR="00000000" w:rsidRPr="00000000">
        <w:rPr>
          <w:rFonts w:ascii="Times New Roman" w:cs="Times New Roman" w:eastAsia="Times New Roman" w:hAnsi="Times New Roman"/>
          <w:b w:val="1"/>
          <w:bCs w:val="1"/>
          <w:i w:val="1"/>
          <w:iCs w:val="1"/>
          <w:rtl w:val="0"/>
        </w:rPr>
        <w:t xml:space="preserve">toy</w:t>
      </w:r>
      <w:r w:rsidDel="00000000" w:rsidR="00000000" w:rsidRPr="00000000">
        <w:rPr>
          <w:rFonts w:ascii="Times New Roman" w:cs="Times New Roman" w:eastAsia="Times New Roman" w:hAnsi="Times New Roman"/>
          <w:rtl w:val="0"/>
        </w:rPr>
        <w:t xml:space="preserve">" problems and failed completely when scaled to real-world complexity due to the </w:t>
      </w:r>
      <w:r w:rsidDel="00000000" w:rsidR="00000000" w:rsidRPr="00000000">
        <w:rPr>
          <w:rFonts w:ascii="Times New Roman" w:cs="Times New Roman" w:eastAsia="Times New Roman" w:hAnsi="Times New Roman"/>
          <w:b w:val="1"/>
          <w:bCs w:val="1"/>
          <w:rtl w:val="0"/>
        </w:rPr>
        <w:t xml:space="preserve">Combinatorial Explosion</w:t>
      </w:r>
      <w:r w:rsidDel="00000000" w:rsidR="00000000" w:rsidRPr="00000000">
        <w:rPr>
          <w:rFonts w:ascii="Times New Roman" w:cs="Times New Roman" w:eastAsia="Times New Roman" w:hAnsi="Times New Roman"/>
          <w:rtl w:val="0"/>
        </w:rPr>
        <w:t xml:space="preserve"> which is the</w:t>
      </w:r>
      <w:r w:rsidDel="00000000" w:rsidR="00000000" w:rsidRPr="00000000">
        <w:rPr>
          <w:rFonts w:ascii="Times New Roman" w:cs="Times New Roman" w:eastAsia="Times New Roman" w:hAnsi="Times New Roman"/>
          <w:i w:val="1"/>
          <w:iCs w:val="1"/>
          <w:rtl w:val="0"/>
        </w:rPr>
        <w:t xml:space="preserve"> exponential growth </w:t>
      </w:r>
      <w:r w:rsidDel="00000000" w:rsidR="00000000" w:rsidRPr="00000000">
        <w:rPr>
          <w:rFonts w:ascii="Times New Roman" w:cs="Times New Roman" w:eastAsia="Times New Roman" w:hAnsi="Times New Roman"/>
          <w:rtl w:val="0"/>
        </w:rPr>
        <w:t xml:space="preserve">of search space in complex problems.   </w:t>
      </w:r>
    </w:p>
    <w:p w:rsidR="00000000" w:rsidDel="00000000" w:rsidP="00000000" w:rsidRDefault="00000000" w:rsidRPr="00000000" w14:paraId="0000004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Historical analysis suggests the report was not purely scientific but also</w:t>
      </w:r>
      <w:r w:rsidDel="00000000" w:rsidR="00000000" w:rsidRPr="00000000">
        <w:rPr>
          <w:rFonts w:ascii="Times New Roman" w:cs="Times New Roman" w:eastAsia="Times New Roman" w:hAnsi="Times New Roman"/>
          <w:b w:val="1"/>
          <w:bCs w:val="1"/>
          <w:rtl w:val="0"/>
        </w:rPr>
        <w:t xml:space="preserve"> political</w:t>
      </w:r>
      <w:r w:rsidDel="00000000" w:rsidR="00000000" w:rsidRPr="00000000">
        <w:rPr>
          <w:rFonts w:ascii="Times New Roman" w:cs="Times New Roman" w:eastAsia="Times New Roman" w:hAnsi="Times New Roman"/>
          <w:rtl w:val="0"/>
        </w:rPr>
        <w:t xml:space="preserve">. It was a manifestation of the "</w:t>
      </w:r>
      <w:r w:rsidDel="00000000" w:rsidR="00000000" w:rsidRPr="00000000">
        <w:rPr>
          <w:rFonts w:ascii="Times New Roman" w:cs="Times New Roman" w:eastAsia="Times New Roman" w:hAnsi="Times New Roman"/>
          <w:b w:val="1"/>
          <w:bCs w:val="1"/>
          <w:i w:val="1"/>
          <w:iCs w:val="1"/>
          <w:rtl w:val="0"/>
        </w:rPr>
        <w:t xml:space="preserve">Tobacco Strategy</w:t>
      </w:r>
      <w:r w:rsidDel="00000000" w:rsidR="00000000" w:rsidRPr="00000000">
        <w:rPr>
          <w:rFonts w:ascii="Times New Roman" w:cs="Times New Roman" w:eastAsia="Times New Roman" w:hAnsi="Times New Roman"/>
          <w:rtl w:val="0"/>
        </w:rPr>
        <w:t xml:space="preserve">" where skepticism is weaponized to justify defunding. Lighthill’s classification of AI as a "bridge" activity that had failed to connect its foundations to practical applications provided the cover for the British government to dismantle its AI research infrastructure, causing a massive brain drain.</w:t>
      </w:r>
    </w:p>
    <w:p w:rsidR="00000000" w:rsidDel="00000000" w:rsidP="00000000" w:rsidRDefault="00000000" w:rsidRPr="00000000" w14:paraId="0000004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numPr>
          <w:ilvl w:val="0"/>
          <w:numId w:val="41"/>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DARPA’s Management Pivot</w:t>
        <w:br w:type="textWrapping"/>
      </w:r>
      <w:r w:rsidDel="00000000" w:rsidR="00000000" w:rsidRPr="00000000">
        <w:rPr>
          <w:rFonts w:ascii="Times New Roman" w:cs="Times New Roman" w:eastAsia="Times New Roman" w:hAnsi="Times New Roman"/>
          <w:rtl w:val="0"/>
        </w:rPr>
        <w:t xml:space="preserve">Simultaneously in the US, the "Heilmeier Catechism" transformed </w:t>
      </w:r>
      <w:r w:rsidDel="00000000" w:rsidR="00000000" w:rsidRPr="00000000">
        <w:rPr>
          <w:rFonts w:ascii="Times New Roman" w:cs="Times New Roman" w:eastAsia="Times New Roman" w:hAnsi="Times New Roman"/>
          <w:b w:val="1"/>
          <w:bCs w:val="1"/>
          <w:rtl w:val="0"/>
        </w:rPr>
        <w:t xml:space="preserve">DARPA funding</w:t>
      </w:r>
      <w:r w:rsidDel="00000000" w:rsidR="00000000" w:rsidRPr="00000000">
        <w:rPr>
          <w:rFonts w:ascii="Times New Roman" w:cs="Times New Roman" w:eastAsia="Times New Roman" w:hAnsi="Times New Roman"/>
          <w:rtl w:val="0"/>
        </w:rPr>
        <w:t xml:space="preserve">. The visionary, open-ended funding of the Licklider era was replaced by strict milestone-driven management. The Speech Understanding Research (SUR) project became a casualty of this shift. When the project failed to meet arbitrary quantitative benchmarks for vocabulary size and processing speed, it was cancelled. </w:t>
      </w:r>
    </w:p>
    <w:p w:rsidR="00000000" w:rsidDel="00000000" w:rsidP="00000000" w:rsidRDefault="00000000" w:rsidRPr="00000000" w14:paraId="00000047">
      <w:pPr>
        <w:pStyle w:val="Heading3"/>
        <w:spacing w:after="240" w:before="240" w:lineRule="auto"/>
        <w:rPr>
          <w:rFonts w:ascii="Times New Roman" w:cs="Times New Roman" w:eastAsia="Times New Roman" w:hAnsi="Times New Roman"/>
          <w:color w:val="000000"/>
          <w:sz w:val="24"/>
          <w:szCs w:val="24"/>
        </w:rPr>
      </w:pPr>
      <w:bookmarkStart w:colFirst="0" w:colLast="0" w:name="_9eveztyt7ohu" w:id="13"/>
      <w:bookmarkEnd w:id="13"/>
      <w:r w:rsidDel="00000000" w:rsidR="00000000" w:rsidRPr="00000000">
        <w:rPr>
          <w:rFonts w:ascii="Times New Roman" w:cs="Times New Roman" w:eastAsia="Times New Roman" w:hAnsi="Times New Roman"/>
          <w:color w:val="000000"/>
          <w:sz w:val="24"/>
          <w:szCs w:val="24"/>
          <w:rtl w:val="0"/>
        </w:rPr>
        <w:t xml:space="preserve">1.3.3 The Expert Systems Renaissance (</w:t>
      </w:r>
      <w:r w:rsidDel="00000000" w:rsidR="00000000" w:rsidRPr="00000000">
        <w:rPr>
          <w:rFonts w:ascii="Times New Roman" w:cs="Times New Roman" w:eastAsia="Times New Roman" w:hAnsi="Times New Roman"/>
          <w:b w:val="1"/>
          <w:bCs w:val="1"/>
          <w:color w:val="000000"/>
          <w:sz w:val="24"/>
          <w:szCs w:val="24"/>
          <w:rtl w:val="0"/>
        </w:rPr>
        <w:t xml:space="preserve">1980–1987</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48">
      <w:pPr>
        <w:pStyle w:val="Heading3"/>
        <w:spacing w:after="240" w:before="240" w:lineRule="auto"/>
        <w:rPr>
          <w:rFonts w:ascii="Times New Roman" w:cs="Times New Roman" w:eastAsia="Times New Roman" w:hAnsi="Times New Roman"/>
          <w:color w:val="000000"/>
          <w:sz w:val="22"/>
          <w:szCs w:val="22"/>
        </w:rPr>
      </w:pPr>
      <w:bookmarkStart w:colFirst="0" w:colLast="0" w:name="_i5r2gte76k31" w:id="14"/>
      <w:bookmarkEnd w:id="14"/>
      <w:r w:rsidDel="00000000" w:rsidR="00000000" w:rsidRPr="00000000">
        <w:rPr>
          <w:rFonts w:ascii="Times New Roman" w:cs="Times New Roman" w:eastAsia="Times New Roman" w:hAnsi="Times New Roman"/>
          <w:color w:val="000000"/>
          <w:sz w:val="22"/>
          <w:szCs w:val="22"/>
          <w:rtl w:val="0"/>
        </w:rPr>
        <w:t xml:space="preserve">AI was resurrected in the</w:t>
      </w:r>
      <w:r w:rsidDel="00000000" w:rsidR="00000000" w:rsidRPr="00000000">
        <w:rPr>
          <w:rFonts w:ascii="Times New Roman" w:cs="Times New Roman" w:eastAsia="Times New Roman" w:hAnsi="Times New Roman"/>
          <w:b w:val="1"/>
          <w:bCs w:val="1"/>
          <w:color w:val="000000"/>
          <w:sz w:val="22"/>
          <w:szCs w:val="22"/>
          <w:rtl w:val="0"/>
        </w:rPr>
        <w:t xml:space="preserve"> 1980s</w:t>
      </w:r>
      <w:r w:rsidDel="00000000" w:rsidR="00000000" w:rsidRPr="00000000">
        <w:rPr>
          <w:rFonts w:ascii="Times New Roman" w:cs="Times New Roman" w:eastAsia="Times New Roman" w:hAnsi="Times New Roman"/>
          <w:color w:val="000000"/>
          <w:sz w:val="22"/>
          <w:szCs w:val="22"/>
          <w:rtl w:val="0"/>
        </w:rPr>
        <w:t xml:space="preserve"> by narrowing its scope. Instead of trying to simulate a whole human brain (General AI), researchers focused on simulating a specialist (</w:t>
      </w:r>
      <w:r w:rsidDel="00000000" w:rsidR="00000000" w:rsidRPr="00000000">
        <w:rPr>
          <w:rFonts w:ascii="Times New Roman" w:cs="Times New Roman" w:eastAsia="Times New Roman" w:hAnsi="Times New Roman"/>
          <w:b w:val="1"/>
          <w:bCs w:val="1"/>
          <w:color w:val="000000"/>
          <w:sz w:val="22"/>
          <w:szCs w:val="22"/>
          <w:rtl w:val="0"/>
        </w:rPr>
        <w:t xml:space="preserve">Expert Systems</w:t>
      </w:r>
      <w:r w:rsidDel="00000000" w:rsidR="00000000" w:rsidRPr="00000000">
        <w:rPr>
          <w:rFonts w:ascii="Times New Roman" w:cs="Times New Roman" w:eastAsia="Times New Roman" w:hAnsi="Times New Roman"/>
          <w:color w:val="000000"/>
          <w:sz w:val="22"/>
          <w:szCs w:val="22"/>
          <w:rtl w:val="0"/>
        </w:rPr>
        <w:t xml:space="preserve">).</w:t>
      </w:r>
    </w:p>
    <w:p w:rsidR="00000000" w:rsidDel="00000000" w:rsidP="00000000" w:rsidRDefault="00000000" w:rsidRPr="00000000" w14:paraId="00000049">
      <w:pPr>
        <w:pStyle w:val="Heading3"/>
        <w:numPr>
          <w:ilvl w:val="0"/>
          <w:numId w:val="12"/>
        </w:numPr>
        <w:spacing w:after="0" w:afterAutospacing="0" w:before="240" w:lineRule="auto"/>
        <w:ind w:left="720" w:hanging="360"/>
        <w:rPr>
          <w:rFonts w:ascii="Times New Roman" w:cs="Times New Roman" w:eastAsia="Times New Roman" w:hAnsi="Times New Roman"/>
          <w:color w:val="434343"/>
          <w:sz w:val="28"/>
          <w:szCs w:val="28"/>
        </w:rPr>
      </w:pPr>
      <w:bookmarkStart w:colFirst="0" w:colLast="0" w:name="_af4so92b8ois" w:id="15"/>
      <w:bookmarkEnd w:id="15"/>
      <w:r w:rsidDel="00000000" w:rsidR="00000000" w:rsidRPr="00000000">
        <w:rPr>
          <w:rFonts w:ascii="Times New Roman" w:cs="Times New Roman" w:eastAsia="Times New Roman" w:hAnsi="Times New Roman"/>
          <w:color w:val="000000"/>
          <w:sz w:val="22"/>
          <w:szCs w:val="22"/>
          <w:rtl w:val="0"/>
        </w:rPr>
        <w:t xml:space="preserve">Commercial Success: Systems like</w:t>
      </w:r>
      <w:r w:rsidDel="00000000" w:rsidR="00000000" w:rsidRPr="00000000">
        <w:rPr>
          <w:rFonts w:ascii="Times New Roman" w:cs="Times New Roman" w:eastAsia="Times New Roman" w:hAnsi="Times New Roman"/>
          <w:b w:val="1"/>
          <w:bCs w:val="1"/>
          <w:color w:val="000000"/>
          <w:sz w:val="22"/>
          <w:szCs w:val="22"/>
          <w:rtl w:val="0"/>
        </w:rPr>
        <w:t xml:space="preserve"> XCON</w:t>
      </w:r>
      <w:r w:rsidDel="00000000" w:rsidR="00000000" w:rsidRPr="00000000">
        <w:rPr>
          <w:rFonts w:ascii="Times New Roman" w:cs="Times New Roman" w:eastAsia="Times New Roman" w:hAnsi="Times New Roman"/>
          <w:color w:val="000000"/>
          <w:sz w:val="22"/>
          <w:szCs w:val="22"/>
          <w:rtl w:val="0"/>
        </w:rPr>
        <w:t xml:space="preserve"> (for</w:t>
      </w:r>
      <w:r w:rsidDel="00000000" w:rsidR="00000000" w:rsidRPr="00000000">
        <w:rPr>
          <w:rFonts w:ascii="Times New Roman" w:cs="Times New Roman" w:eastAsia="Times New Roman" w:hAnsi="Times New Roman"/>
          <w:b w:val="1"/>
          <w:bCs w:val="1"/>
          <w:i w:val="1"/>
          <w:iCs w:val="1"/>
          <w:color w:val="000000"/>
          <w:sz w:val="22"/>
          <w:szCs w:val="22"/>
          <w:rtl w:val="0"/>
        </w:rPr>
        <w:t xml:space="preserve"> configuring DEC computers</w:t>
      </w:r>
      <w:r w:rsidDel="00000000" w:rsidR="00000000" w:rsidRPr="00000000">
        <w:rPr>
          <w:rFonts w:ascii="Times New Roman" w:cs="Times New Roman" w:eastAsia="Times New Roman" w:hAnsi="Times New Roman"/>
          <w:color w:val="000000"/>
          <w:sz w:val="22"/>
          <w:szCs w:val="22"/>
          <w:rtl w:val="0"/>
        </w:rPr>
        <w:t xml:space="preserve">) saved corporations millions, proving AI had commercial value.</w:t>
        <w:br w:type="textWrapping"/>
      </w:r>
    </w:p>
    <w:p w:rsidR="00000000" w:rsidDel="00000000" w:rsidP="00000000" w:rsidRDefault="00000000" w:rsidRPr="00000000" w14:paraId="0000004A">
      <w:pPr>
        <w:pStyle w:val="Heading3"/>
        <w:numPr>
          <w:ilvl w:val="0"/>
          <w:numId w:val="12"/>
        </w:numPr>
        <w:spacing w:after="240" w:before="0" w:beforeAutospacing="0" w:lineRule="auto"/>
        <w:ind w:left="720" w:hanging="360"/>
        <w:rPr>
          <w:rFonts w:ascii="Times New Roman" w:cs="Times New Roman" w:eastAsia="Times New Roman" w:hAnsi="Times New Roman"/>
          <w:color w:val="434343"/>
          <w:sz w:val="28"/>
          <w:szCs w:val="28"/>
        </w:rPr>
      </w:pPr>
      <w:bookmarkStart w:colFirst="0" w:colLast="0" w:name="_dig7onf2tl8e" w:id="16"/>
      <w:bookmarkEnd w:id="16"/>
      <w:r w:rsidDel="00000000" w:rsidR="00000000" w:rsidRPr="00000000">
        <w:rPr>
          <w:rFonts w:ascii="Times New Roman" w:cs="Times New Roman" w:eastAsia="Times New Roman" w:hAnsi="Times New Roman"/>
          <w:b w:val="1"/>
          <w:bCs w:val="1"/>
          <w:color w:val="000000"/>
          <w:sz w:val="22"/>
          <w:szCs w:val="22"/>
          <w:rtl w:val="0"/>
        </w:rPr>
        <w:t xml:space="preserve">MYCIN</w:t>
      </w:r>
      <w:r w:rsidDel="00000000" w:rsidR="00000000" w:rsidRPr="00000000">
        <w:rPr>
          <w:rFonts w:ascii="Times New Roman" w:cs="Times New Roman" w:eastAsia="Times New Roman" w:hAnsi="Times New Roman"/>
          <w:color w:val="000000"/>
          <w:sz w:val="22"/>
          <w:szCs w:val="22"/>
          <w:rtl w:val="0"/>
        </w:rPr>
        <w:t xml:space="preserve">: As a </w:t>
      </w:r>
      <w:r w:rsidDel="00000000" w:rsidR="00000000" w:rsidRPr="00000000">
        <w:rPr>
          <w:rFonts w:ascii="Times New Roman" w:cs="Times New Roman" w:eastAsia="Times New Roman" w:hAnsi="Times New Roman"/>
          <w:b w:val="1"/>
          <w:bCs w:val="1"/>
          <w:i w:val="1"/>
          <w:iCs w:val="1"/>
          <w:color w:val="000000"/>
          <w:sz w:val="22"/>
          <w:szCs w:val="22"/>
          <w:rtl w:val="0"/>
        </w:rPr>
        <w:t xml:space="preserve">diagnostic tool for blood infections</w:t>
      </w:r>
      <w:r w:rsidDel="00000000" w:rsidR="00000000" w:rsidRPr="00000000">
        <w:rPr>
          <w:rFonts w:ascii="Times New Roman" w:cs="Times New Roman" w:eastAsia="Times New Roman" w:hAnsi="Times New Roman"/>
          <w:color w:val="000000"/>
          <w:sz w:val="22"/>
          <w:szCs w:val="22"/>
          <w:rtl w:val="0"/>
        </w:rPr>
        <w:t xml:space="preserve">, MYCIN outperformed human specialists in controlled trials, validating the "knowledge-based" approach where thousands of rules encoded expert intuition.   </w:t>
      </w:r>
    </w:p>
    <w:p w:rsidR="00000000" w:rsidDel="00000000" w:rsidP="00000000" w:rsidRDefault="00000000" w:rsidRPr="00000000" w14:paraId="0000004B">
      <w:pPr>
        <w:pStyle w:val="Heading3"/>
        <w:spacing w:after="240" w:before="240" w:lineRule="auto"/>
        <w:rPr>
          <w:rFonts w:ascii="Times New Roman" w:cs="Times New Roman" w:eastAsia="Times New Roman" w:hAnsi="Times New Roman"/>
          <w:color w:val="000000"/>
          <w:sz w:val="22"/>
          <w:szCs w:val="22"/>
        </w:rPr>
      </w:pPr>
      <w:bookmarkStart w:colFirst="0" w:colLast="0" w:name="_93g4d431m92e" w:id="17"/>
      <w:bookmarkEnd w:id="17"/>
      <w:r w:rsidDel="00000000" w:rsidR="00000000" w:rsidRPr="00000000">
        <w:rPr>
          <w:rFonts w:ascii="Times New Roman" w:cs="Times New Roman" w:eastAsia="Times New Roman" w:hAnsi="Times New Roman"/>
          <w:color w:val="000000"/>
          <w:sz w:val="22"/>
          <w:szCs w:val="22"/>
          <w:rtl w:val="0"/>
        </w:rPr>
        <w:t xml:space="preserve">This success triggered a boom. Corporations poured billions into AI departments, and </w:t>
      </w:r>
      <w:r w:rsidDel="00000000" w:rsidR="00000000" w:rsidRPr="00000000">
        <w:rPr>
          <w:rFonts w:ascii="Times New Roman" w:cs="Times New Roman" w:eastAsia="Times New Roman" w:hAnsi="Times New Roman"/>
          <w:b w:val="1"/>
          <w:bCs w:val="1"/>
          <w:color w:val="000000"/>
          <w:sz w:val="22"/>
          <w:szCs w:val="22"/>
          <w:rtl w:val="0"/>
        </w:rPr>
        <w:t xml:space="preserve">Japan </w:t>
      </w:r>
      <w:r w:rsidDel="00000000" w:rsidR="00000000" w:rsidRPr="00000000">
        <w:rPr>
          <w:rFonts w:ascii="Times New Roman" w:cs="Times New Roman" w:eastAsia="Times New Roman" w:hAnsi="Times New Roman"/>
          <w:color w:val="000000"/>
          <w:sz w:val="22"/>
          <w:szCs w:val="22"/>
          <w:rtl w:val="0"/>
        </w:rPr>
        <w:t xml:space="preserve">launched the massive "</w:t>
      </w:r>
      <w:r w:rsidDel="00000000" w:rsidR="00000000" w:rsidRPr="00000000">
        <w:rPr>
          <w:rFonts w:ascii="Times New Roman" w:cs="Times New Roman" w:eastAsia="Times New Roman" w:hAnsi="Times New Roman"/>
          <w:b w:val="1"/>
          <w:bCs w:val="1"/>
          <w:color w:val="000000"/>
          <w:sz w:val="22"/>
          <w:szCs w:val="22"/>
          <w:rtl w:val="0"/>
        </w:rPr>
        <w:t xml:space="preserve">Fifth Generation Computer Systems</w:t>
      </w:r>
      <w:r w:rsidDel="00000000" w:rsidR="00000000" w:rsidRPr="00000000">
        <w:rPr>
          <w:rFonts w:ascii="Times New Roman" w:cs="Times New Roman" w:eastAsia="Times New Roman" w:hAnsi="Times New Roman"/>
          <w:color w:val="000000"/>
          <w:sz w:val="22"/>
          <w:szCs w:val="22"/>
          <w:rtl w:val="0"/>
        </w:rPr>
        <w:t xml:space="preserve">" project, terrifying the West into a funding race.</w:t>
        <w:br w:type="textWrapping"/>
      </w:r>
    </w:p>
    <w:p w:rsidR="00000000" w:rsidDel="00000000" w:rsidP="00000000" w:rsidRDefault="00000000" w:rsidRPr="00000000" w14:paraId="0000004C">
      <w:pPr>
        <w:pStyle w:val="Heading3"/>
        <w:spacing w:after="240" w:before="240" w:lineRule="auto"/>
        <w:rPr>
          <w:rFonts w:ascii="Times New Roman" w:cs="Times New Roman" w:eastAsia="Times New Roman" w:hAnsi="Times New Roman"/>
          <w:color w:val="000000"/>
          <w:sz w:val="22"/>
          <w:szCs w:val="22"/>
        </w:rPr>
      </w:pPr>
      <w:bookmarkStart w:colFirst="0" w:colLast="0" w:name="_k0amgyfajvtv" w:id="18"/>
      <w:bookmarkEnd w:id="18"/>
      <w:r w:rsidDel="00000000" w:rsidR="00000000" w:rsidRPr="00000000">
        <w:rPr>
          <w:rFonts w:ascii="Times New Roman" w:cs="Times New Roman" w:eastAsia="Times New Roman" w:hAnsi="Times New Roman"/>
          <w:color w:val="000000"/>
          <w:sz w:val="24"/>
          <w:szCs w:val="24"/>
          <w:rtl w:val="0"/>
        </w:rPr>
        <w:t xml:space="preserve">1.3.4 The Second AI Winter (</w:t>
      </w:r>
      <w:r w:rsidDel="00000000" w:rsidR="00000000" w:rsidRPr="00000000">
        <w:rPr>
          <w:rFonts w:ascii="Times New Roman" w:cs="Times New Roman" w:eastAsia="Times New Roman" w:hAnsi="Times New Roman"/>
          <w:b w:val="1"/>
          <w:bCs w:val="1"/>
          <w:color w:val="000000"/>
          <w:sz w:val="24"/>
          <w:szCs w:val="24"/>
          <w:rtl w:val="0"/>
        </w:rPr>
        <w:t xml:space="preserve">1987–1993</w:t>
      </w:r>
      <w:r w:rsidDel="00000000" w:rsidR="00000000" w:rsidRPr="00000000">
        <w:rPr>
          <w:rFonts w:ascii="Times New Roman" w:cs="Times New Roman" w:eastAsia="Times New Roman" w:hAnsi="Times New Roman"/>
          <w:color w:val="000000"/>
          <w:sz w:val="24"/>
          <w:szCs w:val="24"/>
          <w:rtl w:val="0"/>
        </w:rPr>
        <w:t xml:space="preserve">)</w:t>
        <w:br w:type="textWrapping"/>
        <w:br w:type="textWrapping"/>
      </w:r>
      <w:r w:rsidDel="00000000" w:rsidR="00000000" w:rsidRPr="00000000">
        <w:rPr>
          <w:rFonts w:ascii="Times New Roman" w:cs="Times New Roman" w:eastAsia="Times New Roman" w:hAnsi="Times New Roman"/>
          <w:color w:val="000000"/>
          <w:sz w:val="22"/>
          <w:szCs w:val="22"/>
          <w:rtl w:val="0"/>
        </w:rPr>
        <w:t xml:space="preserve">The boom proved unsustainable. The "Second Winter" was triggered by the collapse of the specialized hardware market and the realization of the maintenance burden of expert systems.</w:t>
      </w:r>
    </w:p>
    <w:p w:rsidR="00000000" w:rsidDel="00000000" w:rsidP="00000000" w:rsidRDefault="00000000" w:rsidRPr="00000000" w14:paraId="0000004D">
      <w:pPr>
        <w:numPr>
          <w:ilvl w:val="0"/>
          <w:numId w:val="11"/>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LISP Machine Collapse</w:t>
        <w:br w:type="textWrapping"/>
      </w:r>
      <w:r w:rsidDel="00000000" w:rsidR="00000000" w:rsidRPr="00000000">
        <w:rPr>
          <w:rFonts w:ascii="Times New Roman" w:cs="Times New Roman" w:eastAsia="Times New Roman" w:hAnsi="Times New Roman"/>
          <w:rtl w:val="0"/>
        </w:rPr>
        <w:t xml:space="preserve">Companies like </w:t>
      </w:r>
      <w:r w:rsidDel="00000000" w:rsidR="00000000" w:rsidRPr="00000000">
        <w:rPr>
          <w:rFonts w:ascii="Times New Roman" w:cs="Times New Roman" w:eastAsia="Times New Roman" w:hAnsi="Times New Roman"/>
          <w:b w:val="1"/>
          <w:bCs w:val="1"/>
          <w:rtl w:val="0"/>
        </w:rPr>
        <w:t xml:space="preserve">Symbolics</w:t>
      </w:r>
      <w:r w:rsidDel="00000000" w:rsidR="00000000" w:rsidRPr="00000000">
        <w:rPr>
          <w:rFonts w:ascii="Times New Roman" w:cs="Times New Roman" w:eastAsia="Times New Roman" w:hAnsi="Times New Roman"/>
          <w:rtl w:val="0"/>
        </w:rPr>
        <w:t xml:space="preserve"> and</w:t>
      </w:r>
      <w:r w:rsidDel="00000000" w:rsidR="00000000" w:rsidRPr="00000000">
        <w:rPr>
          <w:rFonts w:ascii="Times New Roman" w:cs="Times New Roman" w:eastAsia="Times New Roman" w:hAnsi="Times New Roman"/>
          <w:b w:val="1"/>
          <w:bCs w:val="1"/>
          <w:rtl w:val="0"/>
        </w:rPr>
        <w:t xml:space="preserve"> Lisp Machines Inc.</w:t>
      </w:r>
      <w:r w:rsidDel="00000000" w:rsidR="00000000" w:rsidRPr="00000000">
        <w:rPr>
          <w:rFonts w:ascii="Times New Roman" w:cs="Times New Roman" w:eastAsia="Times New Roman" w:hAnsi="Times New Roman"/>
          <w:rtl w:val="0"/>
        </w:rPr>
        <w:t xml:space="preserve"> had built an industry around specialized computers designed to run Lisp code. They generated roughly a billion dollars in revenue. However, the "Attack of the Killer Micros" — commoditized PCs and workstations from Sun and Intel — undercut them.</w:t>
      </w:r>
      <w:r w:rsidDel="00000000" w:rsidR="00000000" w:rsidRPr="00000000">
        <w:rPr>
          <w:rFonts w:ascii="Times New Roman" w:cs="Times New Roman" w:eastAsia="Times New Roman" w:hAnsi="Times New Roman"/>
          <w:b w:val="1"/>
          <w:bCs w:val="1"/>
          <w:rtl w:val="0"/>
        </w:rPr>
        <w:t xml:space="preserve"> Moore’s Law</w:t>
      </w:r>
      <w:r w:rsidDel="00000000" w:rsidR="00000000" w:rsidRPr="00000000">
        <w:rPr>
          <w:rFonts w:ascii="Times New Roman" w:cs="Times New Roman" w:eastAsia="Times New Roman" w:hAnsi="Times New Roman"/>
          <w:rtl w:val="0"/>
        </w:rPr>
        <w:t xml:space="preserve"> made cheap, general-purpose chips faster than expensive, specialized AI chips. By the late 80s, the LISP machine market evaporated, bankrupting the leaders of the AI industry.</w:t>
        <w:br w:type="textWrapping"/>
      </w:r>
      <w:r w:rsidDel="00000000" w:rsidR="00000000" w:rsidRPr="00000000">
        <w:rPr>
          <w:rtl w:val="0"/>
        </w:rPr>
      </w:r>
    </w:p>
    <w:p w:rsidR="00000000" w:rsidDel="00000000" w:rsidP="00000000" w:rsidRDefault="00000000" w:rsidRPr="00000000" w14:paraId="0000004E">
      <w:pPr>
        <w:numPr>
          <w:ilvl w:val="0"/>
          <w:numId w:val="11"/>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Brittleness of Rules</w:t>
        <w:br w:type="textWrapping"/>
      </w:r>
      <w:r w:rsidDel="00000000" w:rsidR="00000000" w:rsidRPr="00000000">
        <w:rPr>
          <w:rFonts w:ascii="Times New Roman" w:cs="Times New Roman" w:eastAsia="Times New Roman" w:hAnsi="Times New Roman"/>
          <w:sz w:val="24"/>
          <w:szCs w:val="24"/>
          <w:rtl w:val="0"/>
        </w:rPr>
        <w:t xml:space="preserve">Simultaneously, companies realized that</w:t>
      </w:r>
      <w:r w:rsidDel="00000000" w:rsidR="00000000" w:rsidRPr="00000000">
        <w:rPr>
          <w:rFonts w:ascii="Times New Roman" w:cs="Times New Roman" w:eastAsia="Times New Roman" w:hAnsi="Times New Roman"/>
          <w:b w:val="1"/>
          <w:bCs w:val="1"/>
          <w:sz w:val="24"/>
          <w:szCs w:val="24"/>
          <w:rtl w:val="0"/>
        </w:rPr>
        <w:t xml:space="preserve"> expert systems</w:t>
      </w:r>
      <w:r w:rsidDel="00000000" w:rsidR="00000000" w:rsidRPr="00000000">
        <w:rPr>
          <w:rFonts w:ascii="Times New Roman" w:cs="Times New Roman" w:eastAsia="Times New Roman" w:hAnsi="Times New Roman"/>
          <w:sz w:val="24"/>
          <w:szCs w:val="24"/>
          <w:rtl w:val="0"/>
        </w:rPr>
        <w:t xml:space="preserve"> were "brittle." They </w:t>
      </w:r>
      <w:r w:rsidDel="00000000" w:rsidR="00000000" w:rsidRPr="00000000">
        <w:rPr>
          <w:rFonts w:ascii="Times New Roman" w:cs="Times New Roman" w:eastAsia="Times New Roman" w:hAnsi="Times New Roman"/>
          <w:b w:val="1"/>
          <w:bCs w:val="1"/>
          <w:sz w:val="24"/>
          <w:szCs w:val="24"/>
          <w:rtl w:val="0"/>
        </w:rPr>
        <w:t xml:space="preserve">could not learn</w:t>
      </w:r>
      <w:r w:rsidDel="00000000" w:rsidR="00000000" w:rsidRPr="00000000">
        <w:rPr>
          <w:rFonts w:ascii="Times New Roman" w:cs="Times New Roman" w:eastAsia="Times New Roman" w:hAnsi="Times New Roman"/>
          <w:sz w:val="24"/>
          <w:szCs w:val="24"/>
          <w:rtl w:val="0"/>
        </w:rPr>
        <w:t xml:space="preserve">, required </w:t>
      </w:r>
      <w:r w:rsidDel="00000000" w:rsidR="00000000" w:rsidRPr="00000000">
        <w:rPr>
          <w:rFonts w:ascii="Times New Roman" w:cs="Times New Roman" w:eastAsia="Times New Roman" w:hAnsi="Times New Roman"/>
          <w:b w:val="1"/>
          <w:bCs w:val="1"/>
          <w:sz w:val="24"/>
          <w:szCs w:val="24"/>
          <w:rtl w:val="0"/>
        </w:rPr>
        <w:t xml:space="preserve">expensive manual updating</w:t>
      </w:r>
      <w:r w:rsidDel="00000000" w:rsidR="00000000" w:rsidRPr="00000000">
        <w:rPr>
          <w:rFonts w:ascii="Times New Roman" w:cs="Times New Roman" w:eastAsia="Times New Roman" w:hAnsi="Times New Roman"/>
          <w:sz w:val="24"/>
          <w:szCs w:val="24"/>
          <w:rtl w:val="0"/>
        </w:rPr>
        <w:t xml:space="preserve"> (the "knowledge acquisition bottleneck"), and failed catastrophically when presented with</w:t>
      </w:r>
      <w:r w:rsidDel="00000000" w:rsidR="00000000" w:rsidRPr="00000000">
        <w:rPr>
          <w:rFonts w:ascii="Times New Roman" w:cs="Times New Roman" w:eastAsia="Times New Roman" w:hAnsi="Times New Roman"/>
          <w:b w:val="1"/>
          <w:bCs w:val="1"/>
          <w:sz w:val="24"/>
          <w:szCs w:val="24"/>
          <w:rtl w:val="0"/>
        </w:rPr>
        <w:t xml:space="preserve"> edge cases</w:t>
      </w:r>
      <w:r w:rsidDel="00000000" w:rsidR="00000000" w:rsidRPr="00000000">
        <w:rPr>
          <w:rFonts w:ascii="Times New Roman" w:cs="Times New Roman" w:eastAsia="Times New Roman" w:hAnsi="Times New Roman"/>
          <w:sz w:val="24"/>
          <w:szCs w:val="24"/>
          <w:rtl w:val="0"/>
        </w:rPr>
        <w:t xml:space="preserve">. The promise of easy automation turned into a nightmare of maintenance.</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pStyle w:val="Heading3"/>
        <w:spacing w:after="240" w:before="240" w:lineRule="auto"/>
        <w:rPr>
          <w:rFonts w:ascii="Times New Roman" w:cs="Times New Roman" w:eastAsia="Times New Roman" w:hAnsi="Times New Roman"/>
          <w:color w:val="000000"/>
        </w:rPr>
      </w:pPr>
      <w:bookmarkStart w:colFirst="0" w:colLast="0" w:name="_9cuv2mmhrtgk" w:id="19"/>
      <w:bookmarkEnd w:id="19"/>
      <w:r w:rsidDel="00000000" w:rsidR="00000000" w:rsidRPr="00000000">
        <w:rPr>
          <w:rFonts w:ascii="Times New Roman" w:cs="Times New Roman" w:eastAsia="Times New Roman" w:hAnsi="Times New Roman"/>
          <w:color w:val="000000"/>
          <w:rtl w:val="0"/>
        </w:rPr>
        <w:t xml:space="preserve">1.4 Core Concepts &amp; Working Principle</w:t>
      </w:r>
    </w:p>
    <w:p w:rsidR="00000000" w:rsidDel="00000000" w:rsidP="00000000" w:rsidRDefault="00000000" w:rsidRPr="00000000" w14:paraId="00000051">
      <w:pPr>
        <w:pStyle w:val="Heading3"/>
        <w:spacing w:after="240" w:before="240" w:lineRule="auto"/>
        <w:rPr>
          <w:rFonts w:ascii="Times New Roman" w:cs="Times New Roman" w:eastAsia="Times New Roman" w:hAnsi="Times New Roman"/>
          <w:color w:val="000000"/>
          <w:sz w:val="24"/>
          <w:szCs w:val="24"/>
        </w:rPr>
      </w:pPr>
      <w:bookmarkStart w:colFirst="0" w:colLast="0" w:name="_7lms90udo6kw" w:id="20"/>
      <w:bookmarkEnd w:id="20"/>
      <w:r w:rsidDel="00000000" w:rsidR="00000000" w:rsidRPr="00000000">
        <w:rPr>
          <w:rFonts w:ascii="Times New Roman" w:cs="Times New Roman" w:eastAsia="Times New Roman" w:hAnsi="Times New Roman"/>
          <w:color w:val="000000"/>
          <w:sz w:val="22"/>
          <w:szCs w:val="22"/>
          <w:rtl w:val="0"/>
        </w:rPr>
        <w:t xml:space="preserve">The classical AI paradigm, which dominated until the rise of modern machine learning, was built on Symbolic AI. Its working principle is fundamentally different from the statistical learning used today.</w:t>
        <w:br w:type="textWrapping"/>
      </w:r>
      <w:r w:rsidDel="00000000" w:rsidR="00000000" w:rsidRPr="00000000">
        <w:rPr>
          <w:rFonts w:ascii="Times New Roman" w:cs="Times New Roman" w:eastAsia="Times New Roman" w:hAnsi="Times New Roman"/>
          <w:color w:val="000000"/>
          <w:sz w:val="24"/>
          <w:szCs w:val="24"/>
          <w:rtl w:val="0"/>
        </w:rPr>
        <w:br w:type="textWrapping"/>
        <w:t xml:space="preserve">1.4.1 Knowledge Representation</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machine is to reason, it must have an</w:t>
      </w:r>
      <w:r w:rsidDel="00000000" w:rsidR="00000000" w:rsidRPr="00000000">
        <w:rPr>
          <w:rFonts w:ascii="Times New Roman" w:cs="Times New Roman" w:eastAsia="Times New Roman" w:hAnsi="Times New Roman"/>
          <w:b w:val="1"/>
          <w:bCs w:val="1"/>
          <w:rtl w:val="0"/>
        </w:rPr>
        <w:t xml:space="preserve"> internal model</w:t>
      </w:r>
      <w:r w:rsidDel="00000000" w:rsidR="00000000" w:rsidRPr="00000000">
        <w:rPr>
          <w:rFonts w:ascii="Times New Roman" w:cs="Times New Roman" w:eastAsia="Times New Roman" w:hAnsi="Times New Roman"/>
          <w:rtl w:val="0"/>
        </w:rPr>
        <w:t xml:space="preserve"> of the world.</w:t>
      </w:r>
      <w:r w:rsidDel="00000000" w:rsidR="00000000" w:rsidRPr="00000000">
        <w:rPr>
          <w:rFonts w:ascii="Times New Roman" w:cs="Times New Roman" w:eastAsia="Times New Roman" w:hAnsi="Times New Roman"/>
          <w:b w:val="1"/>
          <w:bCs w:val="1"/>
          <w:rtl w:val="0"/>
        </w:rPr>
        <w:t xml:space="preserve"> Symbolic AI </w:t>
      </w:r>
      <w:r w:rsidDel="00000000" w:rsidR="00000000" w:rsidRPr="00000000">
        <w:rPr>
          <w:rFonts w:ascii="Times New Roman" w:cs="Times New Roman" w:eastAsia="Times New Roman" w:hAnsi="Times New Roman"/>
          <w:rtl w:val="0"/>
        </w:rPr>
        <w:t xml:space="preserve">represents this model explicitly.</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Facts and Rules</w:t>
      </w:r>
      <w:r w:rsidDel="00000000" w:rsidR="00000000" w:rsidRPr="00000000">
        <w:rPr>
          <w:rFonts w:ascii="Times New Roman" w:cs="Times New Roman" w:eastAsia="Times New Roman" w:hAnsi="Times New Roman"/>
          <w:rtl w:val="0"/>
        </w:rPr>
        <w:t xml:space="preserve">: Knowledge is stored as discrete symbols. </w:t>
      </w:r>
      <w:r w:rsidDel="00000000" w:rsidR="00000000" w:rsidRPr="00000000">
        <w:rPr>
          <w:rFonts w:ascii="Times New Roman" w:cs="Times New Roman" w:eastAsia="Times New Roman" w:hAnsi="Times New Roman"/>
          <w:rtl w:val="0"/>
        </w:rPr>
        <w:t xml:space="preserve">Human</w:t>
      </w:r>
      <w:r w:rsidDel="00000000" w:rsidR="00000000" w:rsidRPr="00000000">
        <w:rPr>
          <w:rFonts w:ascii="Cardo" w:cs="Cardo" w:eastAsia="Cardo" w:hAnsi="Cardo"/>
          <w:rtl w:val="0"/>
        </w:rPr>
        <w:t xml:space="preserve">(Socrates) is a fact. All Humans → Mortal is a rule.</w:t>
      </w:r>
    </w:p>
    <w:p w:rsidR="00000000" w:rsidDel="00000000" w:rsidP="00000000" w:rsidRDefault="00000000" w:rsidRPr="00000000" w14:paraId="00000055">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Semantic Networks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 Concepts are nodes</w:t>
      </w:r>
      <w:r w:rsidDel="00000000" w:rsidR="00000000" w:rsidRPr="00000000">
        <w:rPr>
          <w:rFonts w:ascii="Times New Roman" w:cs="Times New Roman" w:eastAsia="Times New Roman" w:hAnsi="Times New Roman"/>
          <w:rtl w:val="0"/>
        </w:rPr>
        <w:t xml:space="preserve"> in a</w:t>
      </w:r>
      <w:r w:rsidDel="00000000" w:rsidR="00000000" w:rsidRPr="00000000">
        <w:rPr>
          <w:rFonts w:ascii="Times New Roman" w:cs="Times New Roman" w:eastAsia="Times New Roman" w:hAnsi="Times New Roman"/>
          <w:b w:val="1"/>
          <w:bCs w:val="1"/>
          <w:rtl w:val="0"/>
        </w:rPr>
        <w:t xml:space="preserve"> graph</w:t>
      </w:r>
      <w:r w:rsidDel="00000000" w:rsidR="00000000" w:rsidRPr="00000000">
        <w:rPr>
          <w:rFonts w:ascii="Times New Roman" w:cs="Times New Roman" w:eastAsia="Times New Roman" w:hAnsi="Times New Roman"/>
          <w:rtl w:val="0"/>
        </w:rPr>
        <w:t xml:space="preserve">, connected by</w:t>
      </w:r>
      <w:r w:rsidDel="00000000" w:rsidR="00000000" w:rsidRPr="00000000">
        <w:rPr>
          <w:rFonts w:ascii="Times New Roman" w:cs="Times New Roman" w:eastAsia="Times New Roman" w:hAnsi="Times New Roman"/>
          <w:b w:val="1"/>
          <w:bCs w:val="1"/>
          <w:rtl w:val="0"/>
        </w:rPr>
        <w:t xml:space="preserve"> relationships</w:t>
      </w:r>
      <w:r w:rsidDel="00000000" w:rsidR="00000000" w:rsidRPr="00000000">
        <w:rPr>
          <w:rFonts w:ascii="Times New Roman" w:cs="Times New Roman" w:eastAsia="Times New Roman" w:hAnsi="Times New Roman"/>
          <w:rtl w:val="0"/>
        </w:rPr>
        <w:t xml:space="preserve"> (e.g., "is-a", "part-of"). This allows for</w:t>
      </w:r>
      <w:r w:rsidDel="00000000" w:rsidR="00000000" w:rsidRPr="00000000">
        <w:rPr>
          <w:rFonts w:ascii="Times New Roman" w:cs="Times New Roman" w:eastAsia="Times New Roman" w:hAnsi="Times New Roman"/>
          <w:b w:val="1"/>
          <w:bCs w:val="1"/>
          <w:rtl w:val="0"/>
        </w:rPr>
        <w:t xml:space="preserve"> inheritance</w:t>
      </w:r>
      <w:r w:rsidDel="00000000" w:rsidR="00000000" w:rsidRPr="00000000">
        <w:rPr>
          <w:rFonts w:ascii="Times New Roman" w:cs="Times New Roman" w:eastAsia="Times New Roman" w:hAnsi="Times New Roman"/>
          <w:rtl w:val="0"/>
        </w:rPr>
        <w:t xml:space="preserve">; if a system knows "Birds can fly" and "Sparrow is a bird," it infers "Sparrow can fly" without explicit instruction.</w:t>
      </w:r>
    </w:p>
    <w:p w:rsidR="00000000" w:rsidDel="00000000" w:rsidP="00000000" w:rsidRDefault="00000000" w:rsidRPr="00000000" w14:paraId="00000056">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Frames</w:t>
      </w:r>
      <w:r w:rsidDel="00000000" w:rsidR="00000000" w:rsidRPr="00000000">
        <w:rPr>
          <w:rFonts w:ascii="Times New Roman" w:cs="Times New Roman" w:eastAsia="Times New Roman" w:hAnsi="Times New Roman"/>
          <w:rtl w:val="0"/>
        </w:rPr>
        <w:t xml:space="preserve">: Complex objects are represented as "frames" with "slots" for attributes, allowing the system to have expectations about objects (e.g., a "Room" frame expects walls, a floor, and a ceiling).</w:t>
      </w:r>
    </w:p>
    <w:p w:rsidR="00000000" w:rsidDel="00000000" w:rsidP="00000000" w:rsidRDefault="00000000" w:rsidRPr="00000000" w14:paraId="00000057">
      <w:pPr>
        <w:pStyle w:val="Heading3"/>
        <w:spacing w:after="240" w:before="240" w:lineRule="auto"/>
        <w:rPr/>
      </w:pPr>
      <w:bookmarkStart w:colFirst="0" w:colLast="0" w:name="_sr5d7yxa4e5n" w:id="21"/>
      <w:bookmarkEnd w:id="21"/>
      <w:r w:rsidDel="00000000" w:rsidR="00000000" w:rsidRPr="00000000">
        <w:rPr>
          <w:rFonts w:ascii="Times New Roman" w:cs="Times New Roman" w:eastAsia="Times New Roman" w:hAnsi="Times New Roman"/>
          <w:color w:val="000000"/>
          <w:sz w:val="24"/>
          <w:szCs w:val="24"/>
          <w:rtl w:val="0"/>
        </w:rPr>
        <w:t xml:space="preserve">1.4.2 The Inference Engine</w:t>
      </w:r>
      <w:r w:rsidDel="00000000" w:rsidR="00000000" w:rsidRPr="00000000">
        <w:rPr>
          <w:rtl w:val="0"/>
        </w:rPr>
      </w:r>
    </w:p>
    <w:tbl>
      <w:tblPr>
        <w:tblStyle w:val="Table1"/>
        <w:tblpPr w:leftFromText="180" w:rightFromText="180" w:topFromText="180" w:bottomFromText="180" w:vertAnchor="text" w:horzAnchor="text" w:tblpX="0" w:tblpY="0"/>
        <w:tblW w:w="8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3555"/>
        <w:gridCol w:w="2790"/>
        <w:tblGridChange w:id="0">
          <w:tblGrid>
            <w:gridCol w:w="1905"/>
            <w:gridCol w:w="3555"/>
            <w:gridCol w:w="2790"/>
          </w:tblGrid>
        </w:tblGridChange>
      </w:tblGrid>
      <w:tr>
        <w:trPr>
          <w:cantSplit w:val="0"/>
          <w:trHeight w:val="815.92529296875" w:hRule="atLeast"/>
          <w:tblHeader w:val="1"/>
        </w:trPr>
        <w:tc>
          <w:tcPr>
            <w:tcBorders>
              <w:top w:color="990000" w:space="0" w:sz="6" w:val="single"/>
              <w:left w:color="990000" w:space="0" w:sz="6" w:val="single"/>
              <w:bottom w:color="990000" w:space="0" w:sz="6" w:val="single"/>
              <w:right w:color="990000" w:space="0" w:sz="6" w:val="single"/>
            </w:tcBorders>
            <w:shd w:fill="fedee1" w:val="clear"/>
            <w:tcMar>
              <w:top w:w="120.0" w:type="dxa"/>
              <w:left w:w="180.0" w:type="dxa"/>
              <w:bottom w:w="120.0" w:type="dxa"/>
              <w:right w:w="180.0" w:type="dxa"/>
            </w:tcMar>
          </w:tcPr>
          <w:p w:rsidR="00000000" w:rsidDel="00000000" w:rsidP="00000000" w:rsidRDefault="00000000" w:rsidRPr="00000000" w14:paraId="00000058">
            <w:pPr>
              <w:spacing w:after="20" w:before="20" w:line="240" w:lineRule="auto"/>
              <w:rPr>
                <w:color w:val="1f1f1f"/>
              </w:rPr>
            </w:pPr>
            <w:r w:rsidDel="00000000" w:rsidR="00000000" w:rsidRPr="00000000">
              <w:rPr>
                <w:b w:val="1"/>
                <w:bCs w:val="1"/>
                <w:color w:val="1f1f1f"/>
                <w:rtl w:val="0"/>
              </w:rPr>
              <w:t xml:space="preserve">Feature</w:t>
            </w:r>
            <w:r w:rsidDel="00000000" w:rsidR="00000000" w:rsidRPr="00000000">
              <w:rPr>
                <w:rtl w:val="0"/>
              </w:rPr>
            </w:r>
          </w:p>
        </w:tc>
        <w:tc>
          <w:tcPr>
            <w:tcBorders>
              <w:top w:color="990000" w:space="0" w:sz="6" w:val="single"/>
              <w:left w:color="990000" w:space="0" w:sz="6" w:val="single"/>
              <w:bottom w:color="990000" w:space="0" w:sz="6" w:val="single"/>
              <w:right w:color="990000" w:space="0" w:sz="6" w:val="single"/>
            </w:tcBorders>
            <w:shd w:fill="fedee1" w:val="clear"/>
            <w:tcMar>
              <w:top w:w="120.0" w:type="dxa"/>
              <w:left w:w="180.0" w:type="dxa"/>
              <w:bottom w:w="120.0" w:type="dxa"/>
              <w:right w:w="180.0" w:type="dxa"/>
            </w:tcMar>
          </w:tcPr>
          <w:p w:rsidR="00000000" w:rsidDel="00000000" w:rsidP="00000000" w:rsidRDefault="00000000" w:rsidRPr="00000000" w14:paraId="00000059">
            <w:pPr>
              <w:spacing w:after="20" w:before="20" w:line="240" w:lineRule="auto"/>
              <w:rPr>
                <w:color w:val="1f1f1f"/>
              </w:rPr>
            </w:pPr>
            <w:r w:rsidDel="00000000" w:rsidR="00000000" w:rsidRPr="00000000">
              <w:rPr>
                <w:b w:val="1"/>
                <w:bCs w:val="1"/>
                <w:color w:val="1f1f1f"/>
                <w:rtl w:val="0"/>
              </w:rPr>
              <w:t xml:space="preserve">Forward Chaining</w:t>
            </w:r>
            <w:r w:rsidDel="00000000" w:rsidR="00000000" w:rsidRPr="00000000">
              <w:rPr>
                <w:rtl w:val="0"/>
              </w:rPr>
            </w:r>
          </w:p>
        </w:tc>
        <w:tc>
          <w:tcPr>
            <w:tcBorders>
              <w:top w:color="990000" w:space="0" w:sz="6" w:val="single"/>
              <w:left w:color="990000" w:space="0" w:sz="6" w:val="single"/>
              <w:bottom w:color="990000" w:space="0" w:sz="6" w:val="single"/>
              <w:right w:color="990000" w:space="0" w:sz="6" w:val="single"/>
            </w:tcBorders>
            <w:shd w:fill="fedee1" w:val="clear"/>
            <w:tcMar>
              <w:top w:w="120.0" w:type="dxa"/>
              <w:left w:w="180.0" w:type="dxa"/>
              <w:bottom w:w="120.0" w:type="dxa"/>
              <w:right w:w="180.0" w:type="dxa"/>
            </w:tcMar>
          </w:tcPr>
          <w:p w:rsidR="00000000" w:rsidDel="00000000" w:rsidP="00000000" w:rsidRDefault="00000000" w:rsidRPr="00000000" w14:paraId="0000005A">
            <w:pPr>
              <w:spacing w:after="20" w:before="20" w:line="240" w:lineRule="auto"/>
              <w:rPr>
                <w:color w:val="1f1f1f"/>
              </w:rPr>
            </w:pPr>
            <w:r w:rsidDel="00000000" w:rsidR="00000000" w:rsidRPr="00000000">
              <w:rPr>
                <w:b w:val="1"/>
                <w:bCs w:val="1"/>
                <w:color w:val="1f1f1f"/>
                <w:rtl w:val="0"/>
              </w:rPr>
              <w:t xml:space="preserve">Backward Chaining</w:t>
            </w:r>
            <w:r w:rsidDel="00000000" w:rsidR="00000000" w:rsidRPr="00000000">
              <w:rPr>
                <w:rtl w:val="0"/>
              </w:rPr>
            </w:r>
          </w:p>
        </w:tc>
      </w:tr>
      <w:tr>
        <w:trPr>
          <w:cantSplit w:val="0"/>
          <w:trHeight w:val="777.978515625" w:hRule="atLeast"/>
          <w:tblHeader w:val="0"/>
        </w:trPr>
        <w:tc>
          <w:tcPr>
            <w:tcBorders>
              <w:top w:color="990000" w:space="0" w:sz="6" w:val="single"/>
              <w:left w:color="990000" w:space="0" w:sz="6" w:val="single"/>
              <w:bottom w:color="990000" w:space="0" w:sz="6" w:val="single"/>
              <w:right w:color="990000" w:space="0" w:sz="6" w:val="single"/>
            </w:tcBorders>
            <w:tcMar>
              <w:top w:w="120.0" w:type="dxa"/>
              <w:left w:w="180.0" w:type="dxa"/>
              <w:bottom w:w="120.0" w:type="dxa"/>
              <w:right w:w="180.0" w:type="dxa"/>
            </w:tcMar>
          </w:tcPr>
          <w:p w:rsidR="00000000" w:rsidDel="00000000" w:rsidP="00000000" w:rsidRDefault="00000000" w:rsidRPr="00000000" w14:paraId="0000005B">
            <w:pPr>
              <w:spacing w:after="20" w:before="20" w:line="240" w:lineRule="auto"/>
              <w:rPr>
                <w:color w:val="1f1f1f"/>
              </w:rPr>
            </w:pPr>
            <w:r w:rsidDel="00000000" w:rsidR="00000000" w:rsidRPr="00000000">
              <w:rPr>
                <w:b w:val="1"/>
                <w:bCs w:val="1"/>
                <w:color w:val="1f1f1f"/>
                <w:rtl w:val="0"/>
              </w:rPr>
              <w:t xml:space="preserve">Direction</w:t>
            </w:r>
            <w:r w:rsidDel="00000000" w:rsidR="00000000" w:rsidRPr="00000000">
              <w:rPr>
                <w:rtl w:val="0"/>
              </w:rPr>
            </w:r>
          </w:p>
        </w:tc>
        <w:tc>
          <w:tcPr>
            <w:tcBorders>
              <w:top w:color="990000" w:space="0" w:sz="6" w:val="single"/>
              <w:left w:color="990000" w:space="0" w:sz="6" w:val="single"/>
              <w:bottom w:color="990000" w:space="0" w:sz="6" w:val="single"/>
              <w:right w:color="990000" w:space="0" w:sz="6" w:val="single"/>
            </w:tcBorders>
            <w:tcMar>
              <w:top w:w="120.0" w:type="dxa"/>
              <w:left w:w="180.0" w:type="dxa"/>
              <w:bottom w:w="120.0" w:type="dxa"/>
              <w:right w:w="180.0" w:type="dxa"/>
            </w:tcMar>
          </w:tcPr>
          <w:p w:rsidR="00000000" w:rsidDel="00000000" w:rsidP="00000000" w:rsidRDefault="00000000" w:rsidRPr="00000000" w14:paraId="0000005C">
            <w:pPr>
              <w:spacing w:after="20" w:before="20" w:line="240" w:lineRule="auto"/>
              <w:rPr>
                <w:color w:val="1f1f1f"/>
              </w:rPr>
            </w:pPr>
            <w:r w:rsidDel="00000000" w:rsidR="00000000" w:rsidRPr="00000000">
              <w:rPr>
                <w:rFonts w:ascii="Arial Unicode MS" w:cs="Arial Unicode MS" w:eastAsia="Arial Unicode MS" w:hAnsi="Arial Unicode MS"/>
                <w:color w:val="1f1f1f"/>
                <w:rtl w:val="0"/>
              </w:rPr>
              <w:t xml:space="preserve">Data → Goal</w:t>
            </w:r>
          </w:p>
        </w:tc>
        <w:tc>
          <w:tcPr>
            <w:tcBorders>
              <w:top w:color="990000" w:space="0" w:sz="6" w:val="single"/>
              <w:left w:color="990000" w:space="0" w:sz="6" w:val="single"/>
              <w:bottom w:color="990000" w:space="0" w:sz="6" w:val="single"/>
              <w:right w:color="990000" w:space="0" w:sz="6" w:val="single"/>
            </w:tcBorders>
            <w:tcMar>
              <w:top w:w="120.0" w:type="dxa"/>
              <w:left w:w="180.0" w:type="dxa"/>
              <w:bottom w:w="120.0" w:type="dxa"/>
              <w:right w:w="180.0" w:type="dxa"/>
            </w:tcMar>
          </w:tcPr>
          <w:p w:rsidR="00000000" w:rsidDel="00000000" w:rsidP="00000000" w:rsidRDefault="00000000" w:rsidRPr="00000000" w14:paraId="0000005D">
            <w:pPr>
              <w:spacing w:after="20" w:before="20" w:line="240" w:lineRule="auto"/>
              <w:rPr>
                <w:color w:val="1f1f1f"/>
              </w:rPr>
            </w:pPr>
            <w:r w:rsidDel="00000000" w:rsidR="00000000" w:rsidRPr="00000000">
              <w:rPr>
                <w:rFonts w:ascii="Arial Unicode MS" w:cs="Arial Unicode MS" w:eastAsia="Arial Unicode MS" w:hAnsi="Arial Unicode MS"/>
                <w:color w:val="1f1f1f"/>
                <w:rtl w:val="0"/>
              </w:rPr>
              <w:t xml:space="preserve">Goal → Data</w:t>
            </w:r>
          </w:p>
        </w:tc>
      </w:tr>
      <w:tr>
        <w:trPr>
          <w:cantSplit w:val="0"/>
          <w:trHeight w:val="825" w:hRule="atLeast"/>
          <w:tblHeader w:val="0"/>
        </w:trPr>
        <w:tc>
          <w:tcPr>
            <w:tcBorders>
              <w:top w:color="990000" w:space="0" w:sz="6" w:val="single"/>
              <w:left w:color="990000" w:space="0" w:sz="6" w:val="single"/>
              <w:bottom w:color="990000" w:space="0" w:sz="6" w:val="single"/>
              <w:right w:color="990000" w:space="0" w:sz="6" w:val="single"/>
            </w:tcBorders>
            <w:tcMar>
              <w:top w:w="120.0" w:type="dxa"/>
              <w:left w:w="180.0" w:type="dxa"/>
              <w:bottom w:w="120.0" w:type="dxa"/>
              <w:right w:w="180.0" w:type="dxa"/>
            </w:tcMar>
          </w:tcPr>
          <w:p w:rsidR="00000000" w:rsidDel="00000000" w:rsidP="00000000" w:rsidRDefault="00000000" w:rsidRPr="00000000" w14:paraId="0000005E">
            <w:pPr>
              <w:spacing w:after="20" w:before="20" w:line="240" w:lineRule="auto"/>
              <w:rPr>
                <w:color w:val="1f1f1f"/>
              </w:rPr>
            </w:pPr>
            <w:r w:rsidDel="00000000" w:rsidR="00000000" w:rsidRPr="00000000">
              <w:rPr>
                <w:b w:val="1"/>
                <w:bCs w:val="1"/>
                <w:color w:val="1f1f1f"/>
                <w:rtl w:val="0"/>
              </w:rPr>
              <w:t xml:space="preserve">Trigger</w:t>
            </w:r>
            <w:r w:rsidDel="00000000" w:rsidR="00000000" w:rsidRPr="00000000">
              <w:rPr>
                <w:rtl w:val="0"/>
              </w:rPr>
            </w:r>
          </w:p>
        </w:tc>
        <w:tc>
          <w:tcPr>
            <w:tcBorders>
              <w:top w:color="990000" w:space="0" w:sz="6" w:val="single"/>
              <w:left w:color="990000" w:space="0" w:sz="6" w:val="single"/>
              <w:bottom w:color="990000" w:space="0" w:sz="6" w:val="single"/>
              <w:right w:color="990000" w:space="0" w:sz="6" w:val="single"/>
            </w:tcBorders>
            <w:tcMar>
              <w:top w:w="120.0" w:type="dxa"/>
              <w:left w:w="180.0" w:type="dxa"/>
              <w:bottom w:w="120.0" w:type="dxa"/>
              <w:right w:w="180.0" w:type="dxa"/>
            </w:tcMar>
          </w:tcPr>
          <w:p w:rsidR="00000000" w:rsidDel="00000000" w:rsidP="00000000" w:rsidRDefault="00000000" w:rsidRPr="00000000" w14:paraId="0000005F">
            <w:pPr>
              <w:spacing w:after="20" w:before="20" w:line="240" w:lineRule="auto"/>
              <w:rPr>
                <w:color w:val="1f1f1f"/>
              </w:rPr>
            </w:pPr>
            <w:r w:rsidDel="00000000" w:rsidR="00000000" w:rsidRPr="00000000">
              <w:rPr>
                <w:color w:val="1f1f1f"/>
                <w:rtl w:val="0"/>
              </w:rPr>
              <w:t xml:space="preserve">Arrival of new facts</w:t>
            </w:r>
          </w:p>
        </w:tc>
        <w:tc>
          <w:tcPr>
            <w:tcBorders>
              <w:top w:color="990000" w:space="0" w:sz="6" w:val="single"/>
              <w:left w:color="990000" w:space="0" w:sz="6" w:val="single"/>
              <w:bottom w:color="990000" w:space="0" w:sz="6" w:val="single"/>
              <w:right w:color="990000" w:space="0" w:sz="6" w:val="single"/>
            </w:tcBorders>
            <w:tcMar>
              <w:top w:w="120.0" w:type="dxa"/>
              <w:left w:w="180.0" w:type="dxa"/>
              <w:bottom w:w="120.0" w:type="dxa"/>
              <w:right w:w="180.0" w:type="dxa"/>
            </w:tcMar>
          </w:tcPr>
          <w:p w:rsidR="00000000" w:rsidDel="00000000" w:rsidP="00000000" w:rsidRDefault="00000000" w:rsidRPr="00000000" w14:paraId="00000060">
            <w:pPr>
              <w:spacing w:after="20" w:before="20" w:line="240" w:lineRule="auto"/>
              <w:rPr>
                <w:color w:val="1f1f1f"/>
              </w:rPr>
            </w:pPr>
            <w:r w:rsidDel="00000000" w:rsidR="00000000" w:rsidRPr="00000000">
              <w:rPr>
                <w:color w:val="1f1f1f"/>
                <w:rtl w:val="0"/>
              </w:rPr>
              <w:t xml:space="preserve">Query/Question asked by user</w:t>
            </w:r>
          </w:p>
        </w:tc>
      </w:tr>
      <w:tr>
        <w:trPr>
          <w:cantSplit w:val="0"/>
          <w:trHeight w:val="941.8505859375" w:hRule="atLeast"/>
          <w:tblHeader w:val="0"/>
        </w:trPr>
        <w:tc>
          <w:tcPr>
            <w:tcBorders>
              <w:top w:color="990000" w:space="0" w:sz="6" w:val="single"/>
              <w:left w:color="990000" w:space="0" w:sz="6" w:val="single"/>
              <w:bottom w:color="990000" w:space="0" w:sz="6" w:val="single"/>
              <w:right w:color="990000" w:space="0" w:sz="6" w:val="single"/>
            </w:tcBorders>
            <w:tcMar>
              <w:top w:w="120.0" w:type="dxa"/>
              <w:left w:w="180.0" w:type="dxa"/>
              <w:bottom w:w="120.0" w:type="dxa"/>
              <w:right w:w="180.0" w:type="dxa"/>
            </w:tcMar>
          </w:tcPr>
          <w:p w:rsidR="00000000" w:rsidDel="00000000" w:rsidP="00000000" w:rsidRDefault="00000000" w:rsidRPr="00000000" w14:paraId="00000061">
            <w:pPr>
              <w:spacing w:after="20" w:before="20" w:line="240" w:lineRule="auto"/>
              <w:rPr>
                <w:color w:val="1f1f1f"/>
              </w:rPr>
            </w:pPr>
            <w:r w:rsidDel="00000000" w:rsidR="00000000" w:rsidRPr="00000000">
              <w:rPr>
                <w:b w:val="1"/>
                <w:bCs w:val="1"/>
                <w:color w:val="1f1f1f"/>
                <w:rtl w:val="0"/>
              </w:rPr>
              <w:t xml:space="preserve">Best Use Case</w:t>
            </w:r>
            <w:r w:rsidDel="00000000" w:rsidR="00000000" w:rsidRPr="00000000">
              <w:rPr>
                <w:rtl w:val="0"/>
              </w:rPr>
            </w:r>
          </w:p>
        </w:tc>
        <w:tc>
          <w:tcPr>
            <w:tcBorders>
              <w:top w:color="990000" w:space="0" w:sz="6" w:val="single"/>
              <w:left w:color="990000" w:space="0" w:sz="6" w:val="single"/>
              <w:bottom w:color="990000" w:space="0" w:sz="6" w:val="single"/>
              <w:right w:color="990000" w:space="0" w:sz="6" w:val="single"/>
            </w:tcBorders>
            <w:tcMar>
              <w:top w:w="120.0" w:type="dxa"/>
              <w:left w:w="180.0" w:type="dxa"/>
              <w:bottom w:w="120.0" w:type="dxa"/>
              <w:right w:w="180.0" w:type="dxa"/>
            </w:tcMar>
          </w:tcPr>
          <w:p w:rsidR="00000000" w:rsidDel="00000000" w:rsidP="00000000" w:rsidRDefault="00000000" w:rsidRPr="00000000" w14:paraId="00000062">
            <w:pPr>
              <w:spacing w:after="20" w:before="20" w:line="240" w:lineRule="auto"/>
              <w:rPr>
                <w:color w:val="1f1f1f"/>
              </w:rPr>
            </w:pPr>
            <w:r w:rsidDel="00000000" w:rsidR="00000000" w:rsidRPr="00000000">
              <w:rPr>
                <w:color w:val="1f1f1f"/>
                <w:rtl w:val="0"/>
              </w:rPr>
              <w:t xml:space="preserve">Monitoring, Configuration (XCON)</w:t>
            </w:r>
          </w:p>
        </w:tc>
        <w:tc>
          <w:tcPr>
            <w:tcBorders>
              <w:top w:color="990000" w:space="0" w:sz="6" w:val="single"/>
              <w:left w:color="990000" w:space="0" w:sz="6" w:val="single"/>
              <w:bottom w:color="990000" w:space="0" w:sz="6" w:val="single"/>
              <w:right w:color="990000" w:space="0" w:sz="6" w:val="single"/>
            </w:tcBorders>
            <w:tcMar>
              <w:top w:w="120.0" w:type="dxa"/>
              <w:left w:w="180.0" w:type="dxa"/>
              <w:bottom w:w="120.0" w:type="dxa"/>
              <w:right w:w="180.0" w:type="dxa"/>
            </w:tcMar>
          </w:tcPr>
          <w:p w:rsidR="00000000" w:rsidDel="00000000" w:rsidP="00000000" w:rsidRDefault="00000000" w:rsidRPr="00000000" w14:paraId="00000063">
            <w:pPr>
              <w:spacing w:after="20" w:before="20" w:line="240" w:lineRule="auto"/>
              <w:rPr>
                <w:color w:val="1f1f1f"/>
              </w:rPr>
            </w:pPr>
            <w:r w:rsidDel="00000000" w:rsidR="00000000" w:rsidRPr="00000000">
              <w:rPr>
                <w:color w:val="1f1f1f"/>
                <w:rtl w:val="0"/>
              </w:rPr>
              <w:t xml:space="preserve">Diagnosis (MYCIN), Debugging</w:t>
            </w:r>
          </w:p>
        </w:tc>
      </w:tr>
      <w:tr>
        <w:trPr>
          <w:cantSplit w:val="0"/>
          <w:trHeight w:val="821.8505859375" w:hRule="atLeast"/>
          <w:tblHeader w:val="0"/>
        </w:trPr>
        <w:tc>
          <w:tcPr>
            <w:tcBorders>
              <w:top w:color="990000" w:space="0" w:sz="6" w:val="single"/>
              <w:left w:color="990000" w:space="0" w:sz="6" w:val="single"/>
              <w:bottom w:color="990000" w:space="0" w:sz="6" w:val="single"/>
              <w:right w:color="990000" w:space="0" w:sz="6" w:val="single"/>
            </w:tcBorders>
            <w:tcMar>
              <w:top w:w="120.0" w:type="dxa"/>
              <w:left w:w="180.0" w:type="dxa"/>
              <w:bottom w:w="120.0" w:type="dxa"/>
              <w:right w:w="180.0" w:type="dxa"/>
            </w:tcMar>
          </w:tcPr>
          <w:p w:rsidR="00000000" w:rsidDel="00000000" w:rsidP="00000000" w:rsidRDefault="00000000" w:rsidRPr="00000000" w14:paraId="00000064">
            <w:pPr>
              <w:spacing w:after="20" w:before="20" w:line="240" w:lineRule="auto"/>
              <w:rPr>
                <w:color w:val="1f1f1f"/>
              </w:rPr>
            </w:pPr>
            <w:r w:rsidDel="00000000" w:rsidR="00000000" w:rsidRPr="00000000">
              <w:rPr>
                <w:b w:val="1"/>
                <w:bCs w:val="1"/>
                <w:color w:val="1f1f1f"/>
                <w:rtl w:val="0"/>
              </w:rPr>
              <w:t xml:space="preserve">Efficiency</w:t>
            </w:r>
            <w:r w:rsidDel="00000000" w:rsidR="00000000" w:rsidRPr="00000000">
              <w:rPr>
                <w:rtl w:val="0"/>
              </w:rPr>
            </w:r>
          </w:p>
        </w:tc>
        <w:tc>
          <w:tcPr>
            <w:tcBorders>
              <w:top w:color="990000" w:space="0" w:sz="6" w:val="single"/>
              <w:left w:color="990000" w:space="0" w:sz="6" w:val="single"/>
              <w:bottom w:color="990000" w:space="0" w:sz="6" w:val="single"/>
              <w:right w:color="990000" w:space="0" w:sz="6" w:val="single"/>
            </w:tcBorders>
            <w:tcMar>
              <w:top w:w="120.0" w:type="dxa"/>
              <w:left w:w="180.0" w:type="dxa"/>
              <w:bottom w:w="120.0" w:type="dxa"/>
              <w:right w:w="180.0" w:type="dxa"/>
            </w:tcMar>
          </w:tcPr>
          <w:p w:rsidR="00000000" w:rsidDel="00000000" w:rsidP="00000000" w:rsidRDefault="00000000" w:rsidRPr="00000000" w14:paraId="00000065">
            <w:pPr>
              <w:spacing w:after="20" w:before="20" w:line="240" w:lineRule="auto"/>
              <w:rPr>
                <w:color w:val="1f1f1f"/>
              </w:rPr>
            </w:pPr>
            <w:r w:rsidDel="00000000" w:rsidR="00000000" w:rsidRPr="00000000">
              <w:rPr>
                <w:color w:val="1f1f1f"/>
                <w:rtl w:val="0"/>
              </w:rPr>
              <w:t xml:space="preserve">Can generate irrelevant conclusions</w:t>
            </w:r>
          </w:p>
        </w:tc>
        <w:tc>
          <w:tcPr>
            <w:tcBorders>
              <w:top w:color="990000" w:space="0" w:sz="6" w:val="single"/>
              <w:left w:color="990000" w:space="0" w:sz="6" w:val="single"/>
              <w:bottom w:color="990000" w:space="0" w:sz="6" w:val="single"/>
              <w:right w:color="990000" w:space="0" w:sz="6" w:val="single"/>
            </w:tcBorders>
            <w:tcMar>
              <w:top w:w="120.0" w:type="dxa"/>
              <w:left w:w="180.0" w:type="dxa"/>
              <w:bottom w:w="120.0" w:type="dxa"/>
              <w:right w:w="180.0" w:type="dxa"/>
            </w:tcMar>
          </w:tcPr>
          <w:p w:rsidR="00000000" w:rsidDel="00000000" w:rsidP="00000000" w:rsidRDefault="00000000" w:rsidRPr="00000000" w14:paraId="00000066">
            <w:pPr>
              <w:spacing w:after="20" w:before="20" w:line="240" w:lineRule="auto"/>
              <w:rPr>
                <w:color w:val="1f1f1f"/>
              </w:rPr>
            </w:pPr>
            <w:r w:rsidDel="00000000" w:rsidR="00000000" w:rsidRPr="00000000">
              <w:rPr>
                <w:color w:val="1f1f1f"/>
                <w:rtl w:val="0"/>
              </w:rPr>
              <w:t xml:space="preserve">Focused only on relevant data</w:t>
            </w:r>
          </w:p>
        </w:tc>
      </w:tr>
    </w:tbl>
    <w:p w:rsidR="00000000" w:rsidDel="00000000" w:rsidP="00000000" w:rsidRDefault="00000000" w:rsidRPr="00000000" w14:paraId="00000067">
      <w:pPr>
        <w:pStyle w:val="Heading3"/>
        <w:spacing w:after="240" w:before="240" w:lineRule="auto"/>
        <w:rPr/>
      </w:pPr>
      <w:bookmarkStart w:colFirst="0" w:colLast="0" w:name="_9q3veo6pg4b9" w:id="22"/>
      <w:bookmarkEnd w:id="22"/>
      <w:r w:rsidDel="00000000" w:rsidR="00000000" w:rsidRPr="00000000">
        <w:rPr>
          <w:rtl w:val="0"/>
        </w:rPr>
      </w:r>
    </w:p>
    <w:p w:rsidR="00000000" w:rsidDel="00000000" w:rsidP="00000000" w:rsidRDefault="00000000" w:rsidRPr="00000000" w14:paraId="00000068">
      <w:pPr>
        <w:pStyle w:val="Heading3"/>
        <w:spacing w:after="240" w:before="240" w:lineRule="auto"/>
        <w:rPr>
          <w:rFonts w:ascii="Times New Roman" w:cs="Times New Roman" w:eastAsia="Times New Roman" w:hAnsi="Times New Roman"/>
          <w:color w:val="000000"/>
          <w:sz w:val="24"/>
          <w:szCs w:val="24"/>
        </w:rPr>
      </w:pPr>
      <w:bookmarkStart w:colFirst="0" w:colLast="0" w:name="_g54i4qkhpqx1" w:id="23"/>
      <w:bookmarkEnd w:id="23"/>
      <w:r w:rsidDel="00000000" w:rsidR="00000000" w:rsidRPr="00000000">
        <w:rPr>
          <w:rtl w:val="0"/>
        </w:rPr>
      </w:r>
    </w:p>
    <w:p w:rsidR="00000000" w:rsidDel="00000000" w:rsidP="00000000" w:rsidRDefault="00000000" w:rsidRPr="00000000" w14:paraId="00000069">
      <w:pPr>
        <w:pStyle w:val="Heading3"/>
        <w:spacing w:after="240" w:before="240" w:lineRule="auto"/>
        <w:rPr>
          <w:rFonts w:ascii="Times New Roman" w:cs="Times New Roman" w:eastAsia="Times New Roman" w:hAnsi="Times New Roman"/>
          <w:color w:val="000000"/>
          <w:sz w:val="24"/>
          <w:szCs w:val="24"/>
        </w:rPr>
      </w:pPr>
      <w:bookmarkStart w:colFirst="0" w:colLast="0" w:name="_x3yszzaeagww" w:id="24"/>
      <w:bookmarkEnd w:id="24"/>
      <w:r w:rsidDel="00000000" w:rsidR="00000000" w:rsidRPr="00000000">
        <w:rPr>
          <w:rFonts w:ascii="Times New Roman" w:cs="Times New Roman" w:eastAsia="Times New Roman" w:hAnsi="Times New Roman"/>
          <w:color w:val="000000"/>
          <w:sz w:val="24"/>
          <w:szCs w:val="24"/>
          <w:rtl w:val="0"/>
        </w:rPr>
        <w:t xml:space="preserve">1.4.3 Search and Planning</w:t>
      </w:r>
    </w:p>
    <w:p w:rsidR="00000000" w:rsidDel="00000000" w:rsidP="00000000" w:rsidRDefault="00000000" w:rsidRPr="00000000" w14:paraId="0000006A">
      <w:pPr>
        <w:numPr>
          <w:ilvl w:val="0"/>
          <w:numId w:val="4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State Space Search</w:t>
      </w:r>
      <w:r w:rsidDel="00000000" w:rsidR="00000000" w:rsidRPr="00000000">
        <w:rPr>
          <w:rFonts w:ascii="Times New Roman" w:cs="Times New Roman" w:eastAsia="Times New Roman" w:hAnsi="Times New Roman"/>
          <w:rtl w:val="0"/>
        </w:rPr>
        <w:t xml:space="preserve">: The system explores different paths from the initial state to the goal state.</w:t>
      </w:r>
    </w:p>
    <w:p w:rsidR="00000000" w:rsidDel="00000000" w:rsidP="00000000" w:rsidRDefault="00000000" w:rsidRPr="00000000" w14:paraId="0000006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numPr>
          <w:ilvl w:val="0"/>
          <w:numId w:val="4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Heuristics</w:t>
      </w:r>
      <w:r w:rsidDel="00000000" w:rsidR="00000000" w:rsidRPr="00000000">
        <w:rPr>
          <w:rFonts w:ascii="Times New Roman" w:cs="Times New Roman" w:eastAsia="Times New Roman" w:hAnsi="Times New Roman"/>
          <w:rtl w:val="0"/>
        </w:rPr>
        <w:t xml:space="preserve">: Because the search space is often too big (Combinatorial Explosion), AI uses "rules of thumb" (heuristics) to prioritize likely paths. The A algorithm* is a classic example, calculating the cost to reach a node plus the estimated cost to the goal.</w:t>
      </w:r>
    </w:p>
    <w:p w:rsidR="00000000" w:rsidDel="00000000" w:rsidP="00000000" w:rsidRDefault="00000000" w:rsidRPr="00000000" w14:paraId="0000006D">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numPr>
          <w:ilvl w:val="0"/>
          <w:numId w:val="4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STRIPS Planning</w:t>
      </w:r>
      <w:r w:rsidDel="00000000" w:rsidR="00000000" w:rsidRPr="00000000">
        <w:rPr>
          <w:rFonts w:ascii="Times New Roman" w:cs="Times New Roman" w:eastAsia="Times New Roman" w:hAnsi="Times New Roman"/>
          <w:rtl w:val="0"/>
        </w:rPr>
        <w:t xml:space="preserve">: Used in robotics (like Shakey), this formalism defines actions by their "Preconditions" (what must be true to act) and "Effects" (how the world changes). This allows a robot to plan a sequence: "To move block A, I must first clear block B."</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3"/>
        <w:spacing w:after="240" w:before="240" w:lineRule="auto"/>
        <w:rPr>
          <w:rFonts w:ascii="Times New Roman" w:cs="Times New Roman" w:eastAsia="Times New Roman" w:hAnsi="Times New Roman"/>
          <w:color w:val="000000"/>
        </w:rPr>
      </w:pPr>
      <w:bookmarkStart w:colFirst="0" w:colLast="0" w:name="_gnsi6tfq52bf" w:id="25"/>
      <w:bookmarkEnd w:id="25"/>
      <w:r w:rsidDel="00000000" w:rsidR="00000000" w:rsidRPr="00000000">
        <w:rPr>
          <w:rFonts w:ascii="Times New Roman" w:cs="Times New Roman" w:eastAsia="Times New Roman" w:hAnsi="Times New Roman"/>
          <w:color w:val="000000"/>
          <w:rtl w:val="0"/>
        </w:rPr>
        <w:t xml:space="preserve">1.5 Limitations That Led to the Next Paradigm</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shift from Symbolic AI to the current era of Machine Learning and Neural Networks was driven by fundamental barriers that symbolic logic could not breach.</w:t>
      </w:r>
    </w:p>
    <w:p w:rsidR="00000000" w:rsidDel="00000000" w:rsidP="00000000" w:rsidRDefault="00000000" w:rsidRPr="00000000" w14:paraId="00000072">
      <w:pPr>
        <w:pStyle w:val="Heading3"/>
        <w:spacing w:after="240" w:before="240" w:lineRule="auto"/>
        <w:rPr>
          <w:rFonts w:ascii="Times New Roman" w:cs="Times New Roman" w:eastAsia="Times New Roman" w:hAnsi="Times New Roman"/>
          <w:color w:val="000000"/>
          <w:sz w:val="24"/>
          <w:szCs w:val="24"/>
        </w:rPr>
      </w:pPr>
      <w:bookmarkStart w:colFirst="0" w:colLast="0" w:name="_dvc5ojoslc88" w:id="26"/>
      <w:bookmarkEnd w:id="26"/>
      <w:r w:rsidDel="00000000" w:rsidR="00000000" w:rsidRPr="00000000">
        <w:rPr>
          <w:rFonts w:ascii="Times New Roman" w:cs="Times New Roman" w:eastAsia="Times New Roman" w:hAnsi="Times New Roman"/>
          <w:color w:val="000000"/>
          <w:sz w:val="24"/>
          <w:szCs w:val="24"/>
          <w:rtl w:val="0"/>
        </w:rPr>
        <w:t xml:space="preserve">1.5.1 </w:t>
      </w:r>
      <w:r w:rsidDel="00000000" w:rsidR="00000000" w:rsidRPr="00000000">
        <w:rPr>
          <w:rFonts w:ascii="Times New Roman" w:cs="Times New Roman" w:eastAsia="Times New Roman" w:hAnsi="Times New Roman"/>
          <w:b w:val="1"/>
          <w:bCs w:val="1"/>
          <w:color w:val="000000"/>
          <w:sz w:val="24"/>
          <w:szCs w:val="24"/>
          <w:rtl w:val="0"/>
        </w:rPr>
        <w:t xml:space="preserve">The Knowledge Acquisition Bottleneck</w:t>
        <w:br w:type="textWrapping"/>
      </w:r>
      <w:r w:rsidDel="00000000" w:rsidR="00000000" w:rsidRPr="00000000">
        <w:rPr>
          <w:rFonts w:ascii="Times New Roman" w:cs="Times New Roman" w:eastAsia="Times New Roman" w:hAnsi="Times New Roman"/>
          <w:color w:val="000000"/>
          <w:sz w:val="24"/>
          <w:szCs w:val="24"/>
          <w:rtl w:val="0"/>
        </w:rPr>
        <w:t xml:space="preserve">Symbolic systems required human experts to explicitly articulate their rules. This was slow, expensive, and often impossible. Experts often know how to do something (tacit knowledge) but cannot verbally explain the rules (e.g., "how do you recognize your mother's face?"). You cannot write "if-then" rules for intuition.</w:t>
      </w:r>
    </w:p>
    <w:p w:rsidR="00000000" w:rsidDel="00000000" w:rsidP="00000000" w:rsidRDefault="00000000" w:rsidRPr="00000000" w14:paraId="00000073">
      <w:pPr>
        <w:pStyle w:val="Heading3"/>
        <w:spacing w:after="240" w:before="240" w:lineRule="auto"/>
        <w:rPr>
          <w:rFonts w:ascii="Times New Roman" w:cs="Times New Roman" w:eastAsia="Times New Roman" w:hAnsi="Times New Roman"/>
          <w:color w:val="000000"/>
          <w:sz w:val="24"/>
          <w:szCs w:val="24"/>
        </w:rPr>
      </w:pPr>
      <w:bookmarkStart w:colFirst="0" w:colLast="0" w:name="_pcwop4nar0qa" w:id="27"/>
      <w:bookmarkEnd w:id="27"/>
      <w:r w:rsidDel="00000000" w:rsidR="00000000" w:rsidRPr="00000000">
        <w:rPr>
          <w:rFonts w:ascii="Times New Roman" w:cs="Times New Roman" w:eastAsia="Times New Roman" w:hAnsi="Times New Roman"/>
          <w:color w:val="000000"/>
          <w:sz w:val="24"/>
          <w:szCs w:val="24"/>
          <w:rtl w:val="0"/>
        </w:rPr>
        <w:t xml:space="preserve">1.5.2 </w:t>
      </w:r>
      <w:r w:rsidDel="00000000" w:rsidR="00000000" w:rsidRPr="00000000">
        <w:rPr>
          <w:rFonts w:ascii="Times New Roman" w:cs="Times New Roman" w:eastAsia="Times New Roman" w:hAnsi="Times New Roman"/>
          <w:b w:val="1"/>
          <w:bCs w:val="1"/>
          <w:color w:val="000000"/>
          <w:sz w:val="24"/>
          <w:szCs w:val="24"/>
          <w:rtl w:val="0"/>
        </w:rPr>
        <w:t xml:space="preserve">Brittleness and Handling Uncertainty</w:t>
        <w:br w:type="textWrapping"/>
      </w:r>
      <w:r w:rsidDel="00000000" w:rsidR="00000000" w:rsidRPr="00000000">
        <w:rPr>
          <w:rFonts w:ascii="Times New Roman" w:cs="Times New Roman" w:eastAsia="Times New Roman" w:hAnsi="Times New Roman"/>
          <w:color w:val="000000"/>
          <w:sz w:val="24"/>
          <w:szCs w:val="24"/>
          <w:rtl w:val="0"/>
        </w:rPr>
        <w:t xml:space="preserve">Symbolic logic is binary: True or False. The real world is probabilistic and ambiguous.</w:t>
      </w:r>
    </w:p>
    <w:p w:rsidR="00000000" w:rsidDel="00000000" w:rsidP="00000000" w:rsidRDefault="00000000" w:rsidRPr="00000000" w14:paraId="00000074">
      <w:pPr>
        <w:pStyle w:val="Heading3"/>
        <w:spacing w:after="240" w:before="240" w:lineRule="auto"/>
        <w:rPr>
          <w:rFonts w:ascii="Times New Roman" w:cs="Times New Roman" w:eastAsia="Times New Roman" w:hAnsi="Times New Roman"/>
          <w:color w:val="000000"/>
          <w:sz w:val="24"/>
          <w:szCs w:val="24"/>
        </w:rPr>
      </w:pPr>
      <w:bookmarkStart w:colFirst="0" w:colLast="0" w:name="_eq176ewizfbo" w:id="28"/>
      <w:bookmarkEnd w:id="28"/>
      <w:r w:rsidDel="00000000" w:rsidR="00000000" w:rsidRPr="00000000">
        <w:rPr>
          <w:rFonts w:ascii="Times New Roman" w:cs="Times New Roman" w:eastAsia="Times New Roman" w:hAnsi="Times New Roman"/>
          <w:color w:val="000000"/>
          <w:sz w:val="24"/>
          <w:szCs w:val="24"/>
          <w:rtl w:val="0"/>
        </w:rPr>
        <w:t xml:space="preserve">1.5.3 </w:t>
      </w:r>
      <w:r w:rsidDel="00000000" w:rsidR="00000000" w:rsidRPr="00000000">
        <w:rPr>
          <w:rFonts w:ascii="Times New Roman" w:cs="Times New Roman" w:eastAsia="Times New Roman" w:hAnsi="Times New Roman"/>
          <w:b w:val="1"/>
          <w:bCs w:val="1"/>
          <w:color w:val="000000"/>
          <w:sz w:val="24"/>
          <w:szCs w:val="24"/>
          <w:rtl w:val="0"/>
        </w:rPr>
        <w:t xml:space="preserve">Moravec’s Paradox</w:t>
        <w:br w:type="textWrapping"/>
      </w:r>
      <w:r w:rsidDel="00000000" w:rsidR="00000000" w:rsidRPr="00000000">
        <w:rPr>
          <w:rFonts w:ascii="Times New Roman" w:cs="Times New Roman" w:eastAsia="Times New Roman" w:hAnsi="Times New Roman"/>
          <w:color w:val="000000"/>
          <w:sz w:val="24"/>
          <w:szCs w:val="24"/>
          <w:rtl w:val="0"/>
        </w:rPr>
        <w:t xml:space="preserve">Perhaps the most profound realization was Moravec’s Paradox, formulated in the 1980s. It observed a counter-intuitive reality:</w:t>
      </w:r>
    </w:p>
    <w:p w:rsidR="00000000" w:rsidDel="00000000" w:rsidP="00000000" w:rsidRDefault="00000000" w:rsidRPr="00000000" w14:paraId="00000075">
      <w:pPr>
        <w:pStyle w:val="Heading3"/>
        <w:numPr>
          <w:ilvl w:val="0"/>
          <w:numId w:val="27"/>
        </w:numPr>
        <w:spacing w:after="0" w:afterAutospacing="0" w:before="240" w:lineRule="auto"/>
        <w:ind w:left="720" w:hanging="360"/>
        <w:rPr>
          <w:rFonts w:ascii="Times New Roman" w:cs="Times New Roman" w:eastAsia="Times New Roman" w:hAnsi="Times New Roman"/>
          <w:color w:val="434343"/>
          <w:sz w:val="24"/>
          <w:szCs w:val="24"/>
        </w:rPr>
      </w:pPr>
      <w:bookmarkStart w:colFirst="0" w:colLast="0" w:name="_85fpo0d1qf38" w:id="29"/>
      <w:bookmarkEnd w:id="29"/>
      <w:r w:rsidDel="00000000" w:rsidR="00000000" w:rsidRPr="00000000">
        <w:rPr>
          <w:rFonts w:ascii="Times New Roman" w:cs="Times New Roman" w:eastAsia="Times New Roman" w:hAnsi="Times New Roman"/>
          <w:b w:val="1"/>
          <w:bCs w:val="1"/>
          <w:color w:val="000000"/>
          <w:sz w:val="24"/>
          <w:szCs w:val="24"/>
          <w:rtl w:val="0"/>
        </w:rPr>
        <w:t xml:space="preserve">Hard is Easy</w:t>
      </w:r>
      <w:r w:rsidDel="00000000" w:rsidR="00000000" w:rsidRPr="00000000">
        <w:rPr>
          <w:rFonts w:ascii="Times New Roman" w:cs="Times New Roman" w:eastAsia="Times New Roman" w:hAnsi="Times New Roman"/>
          <w:color w:val="000000"/>
          <w:sz w:val="24"/>
          <w:szCs w:val="24"/>
          <w:rtl w:val="0"/>
        </w:rPr>
        <w:t xml:space="preserve">: High-level reasoning (chess, algebra), which requires conscious effort for humans, requires very little computation for machines.</w:t>
      </w:r>
    </w:p>
    <w:p w:rsidR="00000000" w:rsidDel="00000000" w:rsidP="00000000" w:rsidRDefault="00000000" w:rsidRPr="00000000" w14:paraId="00000076">
      <w:pPr>
        <w:pStyle w:val="Heading3"/>
        <w:numPr>
          <w:ilvl w:val="0"/>
          <w:numId w:val="27"/>
        </w:numPr>
        <w:spacing w:after="240" w:before="0" w:beforeAutospacing="0" w:lineRule="auto"/>
        <w:ind w:left="720" w:hanging="360"/>
        <w:rPr>
          <w:rFonts w:ascii="Times New Roman" w:cs="Times New Roman" w:eastAsia="Times New Roman" w:hAnsi="Times New Roman"/>
          <w:color w:val="434343"/>
          <w:sz w:val="24"/>
          <w:szCs w:val="24"/>
        </w:rPr>
      </w:pPr>
      <w:bookmarkStart w:colFirst="0" w:colLast="0" w:name="_ra9kl1s9wh0z" w:id="30"/>
      <w:bookmarkEnd w:id="30"/>
      <w:r w:rsidDel="00000000" w:rsidR="00000000" w:rsidRPr="00000000">
        <w:rPr>
          <w:rFonts w:ascii="Times New Roman" w:cs="Times New Roman" w:eastAsia="Times New Roman" w:hAnsi="Times New Roman"/>
          <w:b w:val="1"/>
          <w:bCs w:val="1"/>
          <w:color w:val="000000"/>
          <w:sz w:val="24"/>
          <w:szCs w:val="24"/>
          <w:rtl w:val="0"/>
        </w:rPr>
        <w:t xml:space="preserve">Easy is Hard</w:t>
      </w:r>
      <w:r w:rsidDel="00000000" w:rsidR="00000000" w:rsidRPr="00000000">
        <w:rPr>
          <w:rFonts w:ascii="Times New Roman" w:cs="Times New Roman" w:eastAsia="Times New Roman" w:hAnsi="Times New Roman"/>
          <w:color w:val="000000"/>
          <w:sz w:val="24"/>
          <w:szCs w:val="24"/>
          <w:rtl w:val="0"/>
        </w:rPr>
        <w:t xml:space="preserve">: Low-level sensorimotor skills (walking, recognizing faces), which are effortless for humans, require enormous computational resources for machines.</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2"/>
        <w:spacing w:after="240" w:lineRule="auto"/>
        <w:rPr>
          <w:rFonts w:ascii="Times New Roman" w:cs="Times New Roman" w:eastAsia="Times New Roman" w:hAnsi="Times New Roman"/>
        </w:rPr>
      </w:pPr>
      <w:bookmarkStart w:colFirst="0" w:colLast="0" w:name="_avn48z5woe1d" w:id="31"/>
      <w:bookmarkEnd w:id="31"/>
      <w:r w:rsidDel="00000000" w:rsidR="00000000" w:rsidRPr="00000000">
        <w:rPr>
          <w:rFonts w:ascii="Times New Roman" w:cs="Times New Roman" w:eastAsia="Times New Roman" w:hAnsi="Times New Roman"/>
          <w:rtl w:val="0"/>
        </w:rPr>
        <w:t xml:space="preserve">2. Machine Learning (ML)</w:t>
      </w:r>
    </w:p>
    <w:p w:rsidR="00000000" w:rsidDel="00000000" w:rsidP="00000000" w:rsidRDefault="00000000" w:rsidRPr="00000000" w14:paraId="0000008F">
      <w:pPr>
        <w:pStyle w:val="Heading3"/>
        <w:pBdr>
          <w:top w:color="auto" w:space="0" w:sz="0" w:val="none"/>
          <w:bottom w:color="auto" w:space="0" w:sz="0" w:val="none"/>
          <w:between w:color="auto" w:space="0" w:sz="0" w:val="none"/>
        </w:pBdr>
        <w:spacing w:after="240" w:lineRule="auto"/>
        <w:rPr>
          <w:rFonts w:ascii="Times New Roman" w:cs="Times New Roman" w:eastAsia="Times New Roman" w:hAnsi="Times New Roman"/>
          <w:color w:val="000000"/>
        </w:rPr>
      </w:pPr>
      <w:bookmarkStart w:colFirst="0" w:colLast="0" w:name="_jq0qx257pt9z" w:id="32"/>
      <w:bookmarkEnd w:id="32"/>
      <w:r w:rsidDel="00000000" w:rsidR="00000000" w:rsidRPr="00000000">
        <w:rPr>
          <w:rFonts w:ascii="Times New Roman" w:cs="Times New Roman" w:eastAsia="Times New Roman" w:hAnsi="Times New Roman"/>
          <w:color w:val="000000"/>
          <w:rtl w:val="0"/>
        </w:rPr>
        <w:t xml:space="preserve">2.1 Introduction – Why Machine Learning Came Into Being</w:t>
      </w:r>
    </w:p>
    <w:p w:rsidR="00000000" w:rsidDel="00000000" w:rsidP="00000000" w:rsidRDefault="00000000" w:rsidRPr="00000000" w14:paraId="00000090">
      <w:pPr>
        <w:pBdr>
          <w:top w:color="auto" w:space="0" w:sz="0" w:val="none"/>
          <w:bottom w:color="auto" w:space="0" w:sz="0" w:val="none"/>
          <w:between w:color="auto" w:space="0" w:sz="0" w:val="none"/>
        </w:pBd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Machine Learning (ML) emerged as the second major paradigm in the quest for artificial intelligence, following the limitations of Symbolic AI. It represented a fundamental philosophical inversion , rather than attempting to encode human knowledge into logic-based rules (deduction), researchers sought to build systems that could extract knowledge directly from raw data (induction).</w:t>
      </w:r>
    </w:p>
    <w:p w:rsidR="00000000" w:rsidDel="00000000" w:rsidP="00000000" w:rsidRDefault="00000000" w:rsidRPr="00000000" w14:paraId="00000091">
      <w:pPr>
        <w:pStyle w:val="Heading3"/>
        <w:pBdr>
          <w:top w:color="auto" w:space="0" w:sz="0" w:val="none"/>
          <w:bottom w:color="auto" w:space="0" w:sz="0" w:val="none"/>
          <w:between w:color="auto" w:space="0" w:sz="0" w:val="none"/>
        </w:pBdr>
        <w:spacing w:after="240" w:lineRule="auto"/>
        <w:rPr>
          <w:rFonts w:ascii="Times New Roman" w:cs="Times New Roman" w:eastAsia="Times New Roman" w:hAnsi="Times New Roman"/>
          <w:color w:val="000000"/>
        </w:rPr>
      </w:pPr>
      <w:bookmarkStart w:colFirst="0" w:colLast="0" w:name="_xt3gp156b0wa" w:id="33"/>
      <w:bookmarkEnd w:id="33"/>
      <w:r w:rsidDel="00000000" w:rsidR="00000000" w:rsidRPr="00000000">
        <w:rPr>
          <w:rFonts w:ascii="Times New Roman" w:cs="Times New Roman" w:eastAsia="Times New Roman" w:hAnsi="Times New Roman"/>
          <w:color w:val="000000"/>
          <w:rtl w:val="0"/>
        </w:rPr>
        <w:t xml:space="preserve">2.1.1 The Shift from Logic to Statistics</w:t>
      </w:r>
    </w:p>
    <w:p w:rsidR="00000000" w:rsidDel="00000000" w:rsidP="00000000" w:rsidRDefault="00000000" w:rsidRPr="00000000" w14:paraId="00000092">
      <w:pPr>
        <w:pBdr>
          <w:top w:color="auto" w:space="0" w:sz="0" w:val="none"/>
          <w:bottom w:color="auto" w:space="0" w:sz="0" w:val="none"/>
          <w:between w:color="auto" w:space="0" w:sz="0" w:val="none"/>
        </w:pBd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"Knowledge Acquisition Bottleneck" that strangled the Expert Systems era revealed a critical flaw in classical AI, human experts often possess tacit knowledge they cannot articulate. A doctor can diagnose a tumor but cannot write a precise "if-then" code for how they recognize the texture in an X-ray.</w:t>
      </w:r>
    </w:p>
    <w:p w:rsidR="00000000" w:rsidDel="00000000" w:rsidP="00000000" w:rsidRDefault="00000000" w:rsidRPr="00000000" w14:paraId="00000093">
      <w:pPr>
        <w:pBdr>
          <w:top w:color="auto" w:space="0" w:sz="0" w:val="none"/>
          <w:bottom w:color="auto" w:space="0" w:sz="0" w:val="none"/>
          <w:between w:color="auto" w:space="0" w:sz="0" w:val="none"/>
        </w:pBd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Machine Learning came into being to solve Polanyi’s Paradox, formulated by Michael Polanyi in 1966 , "We can know more than we can tell." If we cannot tell the computer the rules, we must design algorithms that allow the computer to discover the rules by analyzing statistical correlations in vast datasets.</w:t>
      </w:r>
    </w:p>
    <w:p w:rsidR="00000000" w:rsidDel="00000000" w:rsidP="00000000" w:rsidRDefault="00000000" w:rsidRPr="00000000" w14:paraId="00000094">
      <w:pPr>
        <w:pBdr>
          <w:top w:color="auto" w:space="0" w:sz="0" w:val="none"/>
          <w:bottom w:color="auto" w:space="0" w:sz="0" w:val="none"/>
          <w:between w:color="auto" w:space="0" w:sz="0" w:val="none"/>
        </w:pBd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 What Problem Was It Trying to Solve?</w:t>
      </w:r>
    </w:p>
    <w:p w:rsidR="00000000" w:rsidDel="00000000" w:rsidP="00000000" w:rsidRDefault="00000000" w:rsidRPr="00000000" w14:paraId="00000095">
      <w:pPr>
        <w:pBdr>
          <w:top w:color="auto" w:space="0" w:sz="0" w:val="none"/>
          <w:bottom w:color="auto" w:space="0" w:sz="0" w:val="none"/>
          <w:between w:color="auto" w:space="0" w:sz="0" w:val="none"/>
        </w:pBd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Machine Learning sought to address the limitations of rule-based systems in handling the "messiness" of the real world.</w:t>
      </w:r>
    </w:p>
    <w:p w:rsidR="00000000" w:rsidDel="00000000" w:rsidP="00000000" w:rsidRDefault="00000000" w:rsidRPr="00000000" w14:paraId="00000096">
      <w:pPr>
        <w:pBdr>
          <w:top w:color="auto" w:space="0" w:sz="0" w:val="none"/>
          <w:bottom w:color="auto" w:space="0" w:sz="0" w:val="none"/>
          <w:between w:color="auto" w:space="0" w:sz="0" w:val="none"/>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 The Problem of High-Dimensional Variance</w:t>
      </w:r>
    </w:p>
    <w:p w:rsidR="00000000" w:rsidDel="00000000" w:rsidP="00000000" w:rsidRDefault="00000000" w:rsidRPr="00000000" w14:paraId="00000097">
      <w:pPr>
        <w:pBdr>
          <w:top w:color="auto" w:space="0" w:sz="0" w:val="none"/>
          <w:bottom w:color="auto" w:space="0" w:sz="0" w:val="none"/>
          <w:between w:color="auto" w:space="0" w:sz="0" w:val="none"/>
        </w:pBd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Classical programming works well for low-variance, clear-cut logic (e.g., calculating taxes). It fails catastrophically in high-variance domains like perception.</w:t>
      </w:r>
    </w:p>
    <w:p w:rsidR="00000000" w:rsidDel="00000000" w:rsidP="00000000" w:rsidRDefault="00000000" w:rsidRPr="00000000" w14:paraId="00000098">
      <w:pPr>
        <w:numPr>
          <w:ilvl w:val="0"/>
          <w:numId w:val="5"/>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Computer Vision:</w:t>
      </w:r>
      <w:r w:rsidDel="00000000" w:rsidR="00000000" w:rsidRPr="00000000">
        <w:rPr>
          <w:rFonts w:ascii="Times New Roman" w:cs="Times New Roman" w:eastAsia="Times New Roman" w:hAnsi="Times New Roman"/>
          <w:rtl w:val="0"/>
        </w:rPr>
        <w:t xml:space="preserve"> Trying to define a "cat" using geometric rules is impossible because cats vary in color, pose, size, and lighting.</w:t>
      </w:r>
    </w:p>
    <w:p w:rsidR="00000000" w:rsidDel="00000000" w:rsidP="00000000" w:rsidRDefault="00000000" w:rsidRPr="00000000" w14:paraId="00000099">
      <w:pPr>
        <w:numPr>
          <w:ilvl w:val="0"/>
          <w:numId w:val="5"/>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Natural Language: Human speech is filled with slang, sarcasm, and context-dependence that rigid grammar rules cannot capture.</w:t>
        <w:br w:type="textWrapping"/>
        <w:t xml:space="preserve">The problem ML solved was how to create adaptive systems that could handle infinite variations without needing infinite lines of code.</w:t>
      </w:r>
    </w:p>
    <w:p w:rsidR="00000000" w:rsidDel="00000000" w:rsidP="00000000" w:rsidRDefault="00000000" w:rsidRPr="00000000" w14:paraId="0000009A">
      <w:pPr>
        <w:pBdr>
          <w:top w:color="auto" w:space="0" w:sz="0" w:val="none"/>
          <w:bottom w:color="auto" w:space="0" w:sz="0" w:val="none"/>
          <w:between w:color="auto" w:space="0" w:sz="0" w:val="none"/>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 Scalability of Decision Making</w:t>
      </w:r>
    </w:p>
    <w:p w:rsidR="00000000" w:rsidDel="00000000" w:rsidP="00000000" w:rsidRDefault="00000000" w:rsidRPr="00000000" w14:paraId="0000009B">
      <w:pPr>
        <w:pBdr>
          <w:top w:color="auto" w:space="0" w:sz="0" w:val="none"/>
          <w:bottom w:color="auto" w:space="0" w:sz="0" w:val="none"/>
          <w:between w:color="auto" w:space="0" w:sz="0" w:val="none"/>
        </w:pBd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the advent of the World Wide Web, the volume of digital information exploded. It became physically impossible for humans to manually categorize emails, curate search results, or detect credit card fraud at the scale of the global economy. ML provided the mechanism to automate decision-making where the "logic" is derived dynamically from the data stream itself.</w:t>
      </w:r>
    </w:p>
    <w:p w:rsidR="00000000" w:rsidDel="00000000" w:rsidP="00000000" w:rsidRDefault="00000000" w:rsidRPr="00000000" w14:paraId="0000009C">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 Historical Evolution</w:t>
      </w:r>
    </w:p>
    <w:p w:rsidR="00000000" w:rsidDel="00000000" w:rsidP="00000000" w:rsidRDefault="00000000" w:rsidRPr="00000000" w14:paraId="0000009D">
      <w:pPr>
        <w:pBdr>
          <w:top w:color="auto" w:space="0" w:sz="0" w:val="none"/>
          <w:bottom w:color="auto" w:space="0" w:sz="0" w:val="none"/>
          <w:between w:color="auto" w:space="0" w:sz="0" w:val="none"/>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 The Connectionist Origins (1950s–1960s)</w:t>
      </w:r>
    </w:p>
    <w:p w:rsidR="00000000" w:rsidDel="00000000" w:rsidP="00000000" w:rsidRDefault="00000000" w:rsidRPr="00000000" w14:paraId="0000009E">
      <w:pPr>
        <w:pBdr>
          <w:top w:color="auto" w:space="0" w:sz="0" w:val="none"/>
          <w:bottom w:color="auto" w:space="0" w:sz="0" w:val="none"/>
          <w:between w:color="auto" w:space="0" w:sz="0" w:val="none"/>
        </w:pBd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Machine Learning shares its roots with the earliest days of AI, though it was often sidelined by the Symbolic camp.</w:t>
      </w:r>
    </w:p>
    <w:p w:rsidR="00000000" w:rsidDel="00000000" w:rsidP="00000000" w:rsidRDefault="00000000" w:rsidRPr="00000000" w14:paraId="0000009F">
      <w:pPr>
        <w:numPr>
          <w:ilvl w:val="0"/>
          <w:numId w:val="29"/>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The Perceptron (1958):</w:t>
      </w:r>
      <w:r w:rsidDel="00000000" w:rsidR="00000000" w:rsidRPr="00000000">
        <w:rPr>
          <w:rFonts w:ascii="Times New Roman" w:cs="Times New Roman" w:eastAsia="Times New Roman" w:hAnsi="Times New Roman"/>
          <w:rtl w:val="0"/>
        </w:rPr>
        <w:t xml:space="preserve"> Frank Rosenblatt built the Mark I Perceptron, the first hardware-based neural network. It could learn to classify simple visual inputs. The New York Times reported it as "the embryo of an electronic computer that [the Navy] expects will be able to walk, talk, see, write, reproduce itself and be conscious of its existence."</w:t>
      </w:r>
    </w:p>
    <w:p w:rsidR="00000000" w:rsidDel="00000000" w:rsidP="00000000" w:rsidRDefault="00000000" w:rsidRPr="00000000" w14:paraId="000000A0">
      <w:pPr>
        <w:numPr>
          <w:ilvl w:val="0"/>
          <w:numId w:val="29"/>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Arthur Samuel’s Checkers (1959):</w:t>
      </w:r>
      <w:r w:rsidDel="00000000" w:rsidR="00000000" w:rsidRPr="00000000">
        <w:rPr>
          <w:rFonts w:ascii="Times New Roman" w:cs="Times New Roman" w:eastAsia="Times New Roman" w:hAnsi="Times New Roman"/>
          <w:rtl w:val="0"/>
        </w:rPr>
        <w:t xml:space="preserve"> Samuel wrote a program that played thousands of games against itself, learning which board states led to victory. He coined the term "Machine Learning," defining it as the "field of study that gives computers the ability to learn without being explicitly programmed."</w:t>
      </w:r>
    </w:p>
    <w:p w:rsidR="00000000" w:rsidDel="00000000" w:rsidP="00000000" w:rsidRDefault="00000000" w:rsidRPr="00000000" w14:paraId="000000A1">
      <w:pPr>
        <w:pBdr>
          <w:top w:color="auto" w:space="0" w:sz="0" w:val="none"/>
          <w:bottom w:color="auto" w:space="0" w:sz="0" w:val="none"/>
          <w:between w:color="auto" w:space="0" w:sz="0" w:val="none"/>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2.3.2 The Statistical Renaissance (1990s)</w:t>
      </w:r>
    </w:p>
    <w:p w:rsidR="00000000" w:rsidDel="00000000" w:rsidP="00000000" w:rsidRDefault="00000000" w:rsidRPr="00000000" w14:paraId="000000A2">
      <w:pPr>
        <w:pBdr>
          <w:top w:color="auto" w:space="0" w:sz="0" w:val="none"/>
          <w:bottom w:color="auto" w:space="0" w:sz="0" w:val="none"/>
          <w:between w:color="auto" w:space="0" w:sz="0" w:val="none"/>
        </w:pBd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the "AI Winter," ML re-emerged in the 1990s not as a quest for simulating consciousness, but as a rigorous mathematical discipline grounded in statistics and optimization theory.</w:t>
      </w:r>
    </w:p>
    <w:p w:rsidR="00000000" w:rsidDel="00000000" w:rsidP="00000000" w:rsidRDefault="00000000" w:rsidRPr="00000000" w14:paraId="000000A3">
      <w:pPr>
        <w:numPr>
          <w:ilvl w:val="0"/>
          <w:numId w:val="24"/>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Separation from AI:</w:t>
      </w:r>
      <w:r w:rsidDel="00000000" w:rsidR="00000000" w:rsidRPr="00000000">
        <w:rPr>
          <w:rFonts w:ascii="Times New Roman" w:cs="Times New Roman" w:eastAsia="Times New Roman" w:hAnsi="Times New Roman"/>
          <w:rtl w:val="0"/>
        </w:rPr>
        <w:t xml:space="preserve"> ML researchers distanced themselves from the "over-promised" goals of General AI, focusing instead on solvable, practical problems.</w:t>
      </w:r>
    </w:p>
    <w:p w:rsidR="00000000" w:rsidDel="00000000" w:rsidP="00000000" w:rsidRDefault="00000000" w:rsidRPr="00000000" w14:paraId="000000A4">
      <w:pPr>
        <w:numPr>
          <w:ilvl w:val="0"/>
          <w:numId w:val="24"/>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Support Vector Machines (SVM):</w:t>
      </w:r>
      <w:r w:rsidDel="00000000" w:rsidR="00000000" w:rsidRPr="00000000">
        <w:rPr>
          <w:rFonts w:ascii="Times New Roman" w:cs="Times New Roman" w:eastAsia="Times New Roman" w:hAnsi="Times New Roman"/>
          <w:rtl w:val="0"/>
        </w:rPr>
        <w:t xml:space="preserve"> Developed by Vladimir Vapnik, SVMs became the dominant algorithm. They worked by finding the optimal mathematical boundary (hyperplane) to separate different categories of data.</w:t>
      </w:r>
    </w:p>
    <w:p w:rsidR="00000000" w:rsidDel="00000000" w:rsidP="00000000" w:rsidRDefault="00000000" w:rsidRPr="00000000" w14:paraId="000000A5">
      <w:pPr>
        <w:numPr>
          <w:ilvl w:val="0"/>
          <w:numId w:val="24"/>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Probabilistic Graphical Models:</w:t>
      </w:r>
      <w:r w:rsidDel="00000000" w:rsidR="00000000" w:rsidRPr="00000000">
        <w:rPr>
          <w:rFonts w:ascii="Times New Roman" w:cs="Times New Roman" w:eastAsia="Times New Roman" w:hAnsi="Times New Roman"/>
          <w:rtl w:val="0"/>
        </w:rPr>
        <w:t xml:space="preserve"> Approaches like Bayesian Networks allowed systems to reason about uncertainty, calculating the probability of an event (e.g., "does this patient have cancer?") given incomplete evidence.</w:t>
      </w:r>
    </w:p>
    <w:p w:rsidR="00000000" w:rsidDel="00000000" w:rsidP="00000000" w:rsidRDefault="00000000" w:rsidRPr="00000000" w14:paraId="000000A6">
      <w:pPr>
        <w:pBdr>
          <w:top w:color="auto" w:space="0" w:sz="0" w:val="none"/>
          <w:bottom w:color="auto" w:space="0" w:sz="0" w:val="none"/>
          <w:between w:color="auto" w:space="0" w:sz="0" w:val="none"/>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2.3.3 The Big Data Explosion (2000s–2010)</w:t>
      </w:r>
    </w:p>
    <w:p w:rsidR="00000000" w:rsidDel="00000000" w:rsidP="00000000" w:rsidRDefault="00000000" w:rsidRPr="00000000" w14:paraId="000000A7">
      <w:pPr>
        <w:pBdr>
          <w:top w:color="auto" w:space="0" w:sz="0" w:val="none"/>
          <w:bottom w:color="auto" w:space="0" w:sz="0" w:val="none"/>
          <w:between w:color="auto" w:space="0" w:sz="0" w:val="none"/>
        </w:pBd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rise of the internet provided the massive datasets required to train these statistical models effectively. Companies like Google and Amazon began deploying ML for search ranking and product recommendations, proving the commercial viability of the technology.</w:t>
      </w:r>
    </w:p>
    <w:p w:rsidR="00000000" w:rsidDel="00000000" w:rsidP="00000000" w:rsidRDefault="00000000" w:rsidRPr="00000000" w14:paraId="000000A8">
      <w:pPr>
        <w:pBdr>
          <w:top w:color="auto" w:space="0" w:sz="0" w:val="none"/>
          <w:bottom w:color="auto" w:space="0" w:sz="0" w:val="none"/>
          <w:between w:color="auto" w:space="0" w:sz="0" w:val="none"/>
        </w:pBd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 Core Concepts &amp; Working Principle</w:t>
      </w:r>
    </w:p>
    <w:p w:rsidR="00000000" w:rsidDel="00000000" w:rsidP="00000000" w:rsidRDefault="00000000" w:rsidRPr="00000000" w14:paraId="000000A9">
      <w:pPr>
        <w:pBdr>
          <w:top w:color="auto" w:space="0" w:sz="0" w:val="none"/>
          <w:bottom w:color="auto" w:space="0" w:sz="0" w:val="none"/>
          <w:between w:color="auto" w:space="0" w:sz="0" w:val="none"/>
        </w:pBd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Unlike Symbolic AI, which manipulates symbols, Machine Learning manipulates mathematical functions. The core principle is Function Approximation: finding a mathematical function $f(x)$ that maps input data ($x$) to the correct output ($y$) with minimal error.</w:t>
      </w:r>
    </w:p>
    <w:p w:rsidR="00000000" w:rsidDel="00000000" w:rsidP="00000000" w:rsidRDefault="00000000" w:rsidRPr="00000000" w14:paraId="000000AA">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2.4.1 The Three Learning Paradigms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1.2362493452067"/>
        <w:gridCol w:w="1961.2362493452067"/>
        <w:gridCol w:w="3285.0707176532214"/>
        <w:gridCol w:w="2152.4567836563647"/>
        <w:tblGridChange w:id="0">
          <w:tblGrid>
            <w:gridCol w:w="1961.2362493452067"/>
            <w:gridCol w:w="1961.2362493452067"/>
            <w:gridCol w:w="3285.0707176532214"/>
            <w:gridCol w:w="2152.4567836563647"/>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Paradigm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Feedback Mechanism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Typical Applications</w:t>
            </w:r>
            <w:r w:rsidDel="00000000" w:rsidR="00000000" w:rsidRPr="00000000">
              <w:rPr>
                <w:rtl w:val="0"/>
              </w:rPr>
            </w:r>
          </w:p>
        </w:tc>
      </w:tr>
      <w:tr>
        <w:trPr>
          <w:cantSplit w:val="0"/>
          <w:trHeight w:val="13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20" w:before="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Supervised Learning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20" w:before="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algorithm is trained on a labeled dataset (Input + Correct Answer).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20" w:before="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Error Minimization:</w:t>
            </w:r>
            <w:r w:rsidDel="00000000" w:rsidR="00000000" w:rsidRPr="00000000">
              <w:rPr>
                <w:rFonts w:ascii="Times New Roman" w:cs="Times New Roman" w:eastAsia="Times New Roman" w:hAnsi="Times New Roman"/>
                <w:rtl w:val="0"/>
              </w:rPr>
              <w:t xml:space="preserve"> The system compares its output to the correct label and adjusts to reduce the difference.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20" w:before="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 Classification, Spam Filtering, Medical Diagnosis.</w:t>
            </w:r>
          </w:p>
        </w:tc>
      </w:tr>
      <w:tr>
        <w:trPr>
          <w:cantSplit w:val="0"/>
          <w:trHeight w:val="16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20" w:before="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Unsupervised Learning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after="20" w:before="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algorithm is given raw, unlabeled data and must find hidden structure.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20" w:before="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Pattern Discovery:</w:t>
            </w:r>
            <w:r w:rsidDel="00000000" w:rsidR="00000000" w:rsidRPr="00000000">
              <w:rPr>
                <w:rFonts w:ascii="Times New Roman" w:cs="Times New Roman" w:eastAsia="Times New Roman" w:hAnsi="Times New Roman"/>
                <w:rtl w:val="0"/>
              </w:rPr>
              <w:t xml:space="preserve"> The system groups similar data points (Clustering) or simplifies data (Dimensionality Reduction).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20" w:before="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Segmentation, Anomaly Detection, DNA Sequence Analysis.</w:t>
            </w:r>
          </w:p>
        </w:tc>
      </w:tr>
      <w:tr>
        <w:trPr>
          <w:cantSplit w:val="0"/>
          <w:trHeight w:val="12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20" w:before="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Reinforcement Learning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20" w:before="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agent interacts with an environment to achieve a goal.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20" w:before="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Reward Signal:</w:t>
            </w:r>
            <w:r w:rsidDel="00000000" w:rsidR="00000000" w:rsidRPr="00000000">
              <w:rPr>
                <w:rFonts w:ascii="Times New Roman" w:cs="Times New Roman" w:eastAsia="Times New Roman" w:hAnsi="Times New Roman"/>
                <w:rtl w:val="0"/>
              </w:rPr>
              <w:t xml:space="preserve"> The agent receives positive or negative feedback (rewards/punishments) based on its actions.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20" w:before="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Robotics, Game Playing (AlphaGo), Algorithmic Trading.</w:t>
            </w:r>
          </w:p>
        </w:tc>
      </w:tr>
    </w:tbl>
    <w:p w:rsidR="00000000" w:rsidDel="00000000" w:rsidP="00000000" w:rsidRDefault="00000000" w:rsidRPr="00000000" w14:paraId="000000C0">
      <w:pPr>
        <w:pBdr>
          <w:top w:color="auto" w:space="0" w:sz="0" w:val="none"/>
          <w:bottom w:color="auto" w:space="0" w:sz="0" w:val="none"/>
          <w:between w:color="auto" w:space="0" w:sz="0" w:val="none"/>
        </w:pBd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pBdr>
          <w:top w:color="auto" w:space="0" w:sz="0" w:val="none"/>
          <w:bottom w:color="auto" w:space="0" w:sz="0" w:val="none"/>
          <w:between w:color="auto" w:space="0" w:sz="0" w:val="none"/>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2.4.2 The Training Loop (Optimization)</w:t>
      </w:r>
    </w:p>
    <w:p w:rsidR="00000000" w:rsidDel="00000000" w:rsidP="00000000" w:rsidRDefault="00000000" w:rsidRPr="00000000" w14:paraId="000000C2">
      <w:pPr>
        <w:pBdr>
          <w:top w:color="auto" w:space="0" w:sz="0" w:val="none"/>
          <w:bottom w:color="auto" w:space="0" w:sz="0" w:val="none"/>
          <w:between w:color="auto" w:space="0" w:sz="0" w:val="none"/>
        </w:pBd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"learning" in Machine Learning is actually an optimization process.</w:t>
      </w:r>
    </w:p>
    <w:p w:rsidR="00000000" w:rsidDel="00000000" w:rsidP="00000000" w:rsidRDefault="00000000" w:rsidRPr="00000000" w14:paraId="000000C3">
      <w:pPr>
        <w:numPr>
          <w:ilvl w:val="0"/>
          <w:numId w:val="19"/>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Initialization:</w:t>
      </w:r>
      <w:r w:rsidDel="00000000" w:rsidR="00000000" w:rsidRPr="00000000">
        <w:rPr>
          <w:rFonts w:ascii="Times New Roman" w:cs="Times New Roman" w:eastAsia="Times New Roman" w:hAnsi="Times New Roman"/>
          <w:rtl w:val="0"/>
        </w:rPr>
        <w:t xml:space="preserve"> The model starts with random internal parameters (weights).</w:t>
      </w:r>
    </w:p>
    <w:p w:rsidR="00000000" w:rsidDel="00000000" w:rsidP="00000000" w:rsidRDefault="00000000" w:rsidRPr="00000000" w14:paraId="000000C4">
      <w:pPr>
        <w:numPr>
          <w:ilvl w:val="0"/>
          <w:numId w:val="19"/>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Forward Pass:</w:t>
      </w:r>
      <w:r w:rsidDel="00000000" w:rsidR="00000000" w:rsidRPr="00000000">
        <w:rPr>
          <w:rFonts w:ascii="Times New Roman" w:cs="Times New Roman" w:eastAsia="Times New Roman" w:hAnsi="Times New Roman"/>
          <w:rtl w:val="0"/>
        </w:rPr>
        <w:t xml:space="preserve"> Data is fed through the model to generate a prediction.</w:t>
      </w:r>
    </w:p>
    <w:p w:rsidR="00000000" w:rsidDel="00000000" w:rsidP="00000000" w:rsidRDefault="00000000" w:rsidRPr="00000000" w14:paraId="000000C5">
      <w:pPr>
        <w:numPr>
          <w:ilvl w:val="0"/>
          <w:numId w:val="19"/>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Loss Calculation:</w:t>
      </w:r>
      <w:r w:rsidDel="00000000" w:rsidR="00000000" w:rsidRPr="00000000">
        <w:rPr>
          <w:rFonts w:ascii="Times New Roman" w:cs="Times New Roman" w:eastAsia="Times New Roman" w:hAnsi="Times New Roman"/>
          <w:rtl w:val="0"/>
        </w:rPr>
        <w:t xml:space="preserve"> A "Loss Function" (e.g., Mean Squared Error) calculates how far the prediction is from the actual truth.</w:t>
      </w:r>
    </w:p>
    <w:p w:rsidR="00000000" w:rsidDel="00000000" w:rsidP="00000000" w:rsidRDefault="00000000" w:rsidRPr="00000000" w14:paraId="000000C6">
      <w:pPr>
        <w:numPr>
          <w:ilvl w:val="0"/>
          <w:numId w:val="19"/>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Backpropagation / Update: The algorithm uses calculus (Gradient Descent) to adjust the weights in the direction that reduces the error.</w:t>
        <w:br w:type="textWrapping"/>
        <w:t xml:space="preserve">This cycle repeats millions of times until the error is minimized.</w:t>
      </w:r>
    </w:p>
    <w:p w:rsidR="00000000" w:rsidDel="00000000" w:rsidP="00000000" w:rsidRDefault="00000000" w:rsidRPr="00000000" w14:paraId="000000C7">
      <w:pPr>
        <w:pBdr>
          <w:top w:color="auto" w:space="0" w:sz="0" w:val="none"/>
          <w:bottom w:color="auto" w:space="0" w:sz="0" w:val="none"/>
          <w:between w:color="auto" w:space="0" w:sz="0" w:val="none"/>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2.4.3 Generalization vs. Overfitting</w:t>
      </w:r>
    </w:p>
    <w:p w:rsidR="00000000" w:rsidDel="00000000" w:rsidP="00000000" w:rsidRDefault="00000000" w:rsidRPr="00000000" w14:paraId="000000C8">
      <w:pPr>
        <w:pBdr>
          <w:top w:color="auto" w:space="0" w:sz="0" w:val="none"/>
          <w:bottom w:color="auto" w:space="0" w:sz="0" w:val="none"/>
          <w:between w:color="auto" w:space="0" w:sz="0" w:val="none"/>
        </w:pBd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ultimate goal of ML is not to memorize the training data, but to generalize to new, unseen data.</w:t>
      </w:r>
    </w:p>
    <w:p w:rsidR="00000000" w:rsidDel="00000000" w:rsidP="00000000" w:rsidRDefault="00000000" w:rsidRPr="00000000" w14:paraId="000000C9">
      <w:pPr>
        <w:numPr>
          <w:ilvl w:val="0"/>
          <w:numId w:val="38"/>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Overfitting:</w:t>
      </w:r>
      <w:r w:rsidDel="00000000" w:rsidR="00000000" w:rsidRPr="00000000">
        <w:rPr>
          <w:rFonts w:ascii="Times New Roman" w:cs="Times New Roman" w:eastAsia="Times New Roman" w:hAnsi="Times New Roman"/>
          <w:rtl w:val="0"/>
        </w:rPr>
        <w:t xml:space="preserve"> A critical failure mode where the model learns the "noise" or random fluctuations in the training data rather than the underlying pattern. An overfitted model performs perfectly on the test but fails in the real world.</w:t>
      </w:r>
    </w:p>
    <w:p w:rsidR="00000000" w:rsidDel="00000000" w:rsidP="00000000" w:rsidRDefault="00000000" w:rsidRPr="00000000" w14:paraId="000000CA">
      <w:pPr>
        <w:numPr>
          <w:ilvl w:val="0"/>
          <w:numId w:val="38"/>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Underfitting:</w:t>
      </w:r>
      <w:r w:rsidDel="00000000" w:rsidR="00000000" w:rsidRPr="00000000">
        <w:rPr>
          <w:rFonts w:ascii="Times New Roman" w:cs="Times New Roman" w:eastAsia="Times New Roman" w:hAnsi="Times New Roman"/>
          <w:rtl w:val="0"/>
        </w:rPr>
        <w:t xml:space="preserve"> When the model is too simple to capture the complexity of the data (e.g., trying to fit a straight line to a curved trend).</w:t>
      </w:r>
    </w:p>
    <w:p w:rsidR="00000000" w:rsidDel="00000000" w:rsidP="00000000" w:rsidRDefault="00000000" w:rsidRPr="00000000" w14:paraId="000000CB">
      <w:pPr>
        <w:spacing w:after="2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05500" cy="2465070"/>
            <wp:effectExtent b="0" l="0" r="0" t="0"/>
            <wp:docPr descr="Image of overfitting vs underfitting graph" id="8" name="image1.jpg"/>
            <a:graphic>
              <a:graphicData uri="http://schemas.openxmlformats.org/drawingml/2006/picture">
                <pic:pic>
                  <pic:nvPicPr>
                    <pic:cNvPr descr="Image of overfitting vs underfitting graph" id="0" name="image1.jpg"/>
                    <pic:cNvPicPr preferRelativeResize="0"/>
                  </pic:nvPicPr>
                  <pic:blipFill>
                    <a:blip r:embed="rId8"/>
                    <a:srcRect b="19653" l="0" r="0" t="24298"/>
                    <a:stretch>
                      <a:fillRect/>
                    </a:stretch>
                  </pic:blipFill>
                  <pic:spPr>
                    <a:xfrm>
                      <a:off x="0" y="0"/>
                      <a:ext cx="5905500" cy="246507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pBdr>
          <w:top w:color="auto" w:space="0" w:sz="0" w:val="none"/>
          <w:bottom w:color="auto" w:space="0" w:sz="0" w:val="none"/>
          <w:between w:color="auto" w:space="0" w:sz="0" w:val="none"/>
        </w:pBd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 Applications &amp; Impact</w:t>
      </w:r>
    </w:p>
    <w:p w:rsidR="00000000" w:rsidDel="00000000" w:rsidP="00000000" w:rsidRDefault="00000000" w:rsidRPr="00000000" w14:paraId="000000CD">
      <w:pPr>
        <w:pBdr>
          <w:top w:color="auto" w:space="0" w:sz="0" w:val="none"/>
          <w:bottom w:color="auto" w:space="0" w:sz="0" w:val="none"/>
          <w:between w:color="auto" w:space="0" w:sz="0" w:val="none"/>
        </w:pBd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the 2010s, Machine Learning had become the "combustion engine" of the modern software industry, powering applications that defined the decade.</w:t>
      </w:r>
    </w:p>
    <w:p w:rsidR="00000000" w:rsidDel="00000000" w:rsidP="00000000" w:rsidRDefault="00000000" w:rsidRPr="00000000" w14:paraId="000000CE">
      <w:pPr>
        <w:pBdr>
          <w:top w:color="auto" w:space="0" w:sz="0" w:val="none"/>
          <w:bottom w:color="auto" w:space="0" w:sz="0" w:val="none"/>
          <w:between w:color="auto" w:space="0" w:sz="0" w:val="none"/>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2.5.1 The Recommendation Economy</w:t>
      </w:r>
    </w:p>
    <w:p w:rsidR="00000000" w:rsidDel="00000000" w:rsidP="00000000" w:rsidRDefault="00000000" w:rsidRPr="00000000" w14:paraId="000000CF">
      <w:pPr>
        <w:pBdr>
          <w:top w:color="auto" w:space="0" w:sz="0" w:val="none"/>
          <w:bottom w:color="auto" w:space="0" w:sz="0" w:val="none"/>
          <w:between w:color="auto" w:space="0" w:sz="0" w:val="none"/>
        </w:pBd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most visible impact is in content curation. Algorithms like Collaborative Filtering allow platforms (Netflix, Spotify, Amazon) to predict user preferences by analyzing the behavior of similar users. This has fundamentally shifted the economy from "search" (active user intent) to "discovery" (passive algorithmic feed).</w:t>
      </w:r>
    </w:p>
    <w:p w:rsidR="00000000" w:rsidDel="00000000" w:rsidP="00000000" w:rsidRDefault="00000000" w:rsidRPr="00000000" w14:paraId="000000D0">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2.5.2 Predictive Analytics in Industry</w:t>
      </w:r>
    </w:p>
    <w:p w:rsidR="00000000" w:rsidDel="00000000" w:rsidP="00000000" w:rsidRDefault="00000000" w:rsidRPr="00000000" w14:paraId="000000D1">
      <w:pPr>
        <w:numPr>
          <w:ilvl w:val="0"/>
          <w:numId w:val="36"/>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Finance:</w:t>
      </w:r>
      <w:r w:rsidDel="00000000" w:rsidR="00000000" w:rsidRPr="00000000">
        <w:rPr>
          <w:rFonts w:ascii="Times New Roman" w:cs="Times New Roman" w:eastAsia="Times New Roman" w:hAnsi="Times New Roman"/>
          <w:rtl w:val="0"/>
        </w:rPr>
        <w:t xml:space="preserve"> ML algorithms execute high-frequency trades in microseconds and assess credit risk by analyzing thousands of variables, including non-traditional data like social media activity.</w:t>
      </w:r>
    </w:p>
    <w:p w:rsidR="00000000" w:rsidDel="00000000" w:rsidP="00000000" w:rsidRDefault="00000000" w:rsidRPr="00000000" w14:paraId="000000D2">
      <w:pPr>
        <w:numPr>
          <w:ilvl w:val="0"/>
          <w:numId w:val="36"/>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Healthcare:</w:t>
      </w:r>
      <w:r w:rsidDel="00000000" w:rsidR="00000000" w:rsidRPr="00000000">
        <w:rPr>
          <w:rFonts w:ascii="Times New Roman" w:cs="Times New Roman" w:eastAsia="Times New Roman" w:hAnsi="Times New Roman"/>
          <w:rtl w:val="0"/>
        </w:rPr>
        <w:t xml:space="preserve"> Systems can now predict patient readmission rates and assist in diagnostics. For example, ML models for detecting diabetic retinopathy from retinal scans have matched or exceeded the performance of human ophthalmologists.</w:t>
      </w:r>
    </w:p>
    <w:p w:rsidR="00000000" w:rsidDel="00000000" w:rsidP="00000000" w:rsidRDefault="00000000" w:rsidRPr="00000000" w14:paraId="000000D3">
      <w:pPr>
        <w:pBdr>
          <w:top w:color="auto" w:space="0" w:sz="0" w:val="none"/>
          <w:bottom w:color="auto" w:space="0" w:sz="0" w:val="none"/>
          <w:between w:color="auto" w:space="0" w:sz="0" w:val="none"/>
        </w:pBd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 Limitations That Led to the Next Paradigm</w:t>
      </w:r>
    </w:p>
    <w:p w:rsidR="00000000" w:rsidDel="00000000" w:rsidP="00000000" w:rsidRDefault="00000000" w:rsidRPr="00000000" w14:paraId="000000D4">
      <w:pPr>
        <w:pBdr>
          <w:top w:color="auto" w:space="0" w:sz="0" w:val="none"/>
          <w:bottom w:color="auto" w:space="0" w:sz="0" w:val="none"/>
          <w:between w:color="auto" w:space="0" w:sz="0" w:val="none"/>
        </w:pBdr>
        <w:spacing w:after="20" w:before="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its successes, "Traditional" Machine Learning (using algorithms like SVMs, Random Forests, and Logistic Regression) hit a performance ceiling that necessitated the rise of Deep Learning.</w:t>
      </w:r>
    </w:p>
    <w:p w:rsidR="00000000" w:rsidDel="00000000" w:rsidP="00000000" w:rsidRDefault="00000000" w:rsidRPr="00000000" w14:paraId="000000D5">
      <w:pPr>
        <w:pBdr>
          <w:top w:color="auto" w:space="0" w:sz="0" w:val="none"/>
          <w:bottom w:color="auto" w:space="0" w:sz="0" w:val="none"/>
          <w:between w:color="auto" w:space="0" w:sz="0" w:val="none"/>
        </w:pBdr>
        <w:spacing w:after="20" w:before="2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numPr>
          <w:ilvl w:val="0"/>
          <w:numId w:val="31"/>
        </w:numPr>
        <w:pBdr>
          <w:top w:color="auto" w:space="0" w:sz="0" w:val="none"/>
          <w:bottom w:color="auto" w:space="0" w:sz="0" w:val="none"/>
          <w:between w:color="auto" w:space="0" w:sz="0" w:val="none"/>
        </w:pBdr>
        <w:spacing w:after="20" w:before="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Feature Engineering Bottleneck</w:t>
      </w:r>
    </w:p>
    <w:p w:rsidR="00000000" w:rsidDel="00000000" w:rsidP="00000000" w:rsidRDefault="00000000" w:rsidRPr="00000000" w14:paraId="000000D7">
      <w:pPr>
        <w:pBdr>
          <w:top w:color="auto" w:space="0" w:sz="0" w:val="none"/>
          <w:bottom w:color="auto" w:space="0" w:sz="0" w:val="none"/>
          <w:between w:color="auto" w:space="0" w:sz="0" w:val="none"/>
        </w:pBdr>
        <w:spacing w:after="20" w:before="2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was the most significant limitation. Traditional ML algorithms cannot understand raw data (like pixels or audio waves). A human expert must manually extract "features" first.</w:t>
      </w:r>
    </w:p>
    <w:p w:rsidR="00000000" w:rsidDel="00000000" w:rsidP="00000000" w:rsidRDefault="00000000" w:rsidRPr="00000000" w14:paraId="000000D8">
      <w:pPr>
        <w:numPr>
          <w:ilvl w:val="0"/>
          <w:numId w:val="39"/>
        </w:numPr>
        <w:spacing w:after="20" w:before="2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To detect a car, a human engineer had to write code to define "wheels" (circular shapes), "windows" (rectangular shapes), and "edges."</w:t>
        <w:br w:type="textWrapping"/>
        <w:t xml:space="preserve">This process was slow, expensive, and brittle. If the lighting changed or the car was partially hidden, the manual features often failed.</w:t>
      </w:r>
    </w:p>
    <w:p w:rsidR="00000000" w:rsidDel="00000000" w:rsidP="00000000" w:rsidRDefault="00000000" w:rsidRPr="00000000" w14:paraId="000000D9">
      <w:pPr>
        <w:pBdr>
          <w:top w:color="auto" w:space="0" w:sz="0" w:val="none"/>
          <w:bottom w:color="auto" w:space="0" w:sz="0" w:val="none"/>
          <w:between w:color="auto" w:space="0" w:sz="0" w:val="none"/>
        </w:pBdr>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numPr>
          <w:ilvl w:val="0"/>
          <w:numId w:val="47"/>
        </w:numPr>
        <w:pBdr>
          <w:top w:color="auto" w:space="0" w:sz="0" w:val="none"/>
          <w:bottom w:color="auto" w:space="0" w:sz="0" w:val="none"/>
          <w:between w:color="auto" w:space="0" w:sz="0" w:val="none"/>
        </w:pBdr>
        <w:spacing w:after="20" w:before="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Curse of Dimensionality</w:t>
      </w:r>
    </w:p>
    <w:p w:rsidR="00000000" w:rsidDel="00000000" w:rsidP="00000000" w:rsidRDefault="00000000" w:rsidRPr="00000000" w14:paraId="000000DB">
      <w:pPr>
        <w:pBdr>
          <w:top w:color="auto" w:space="0" w:sz="0" w:val="none"/>
          <w:bottom w:color="auto" w:space="0" w:sz="0" w:val="none"/>
          <w:between w:color="auto" w:space="0" w:sz="0" w:val="none"/>
        </w:pBdr>
        <w:spacing w:after="20" w:before="2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data became more complex (e.g., high-resolution video), the number of variables (dimensions) became too vast for traditional statistical models to handle. The computational cost grew exponentially, and the models struggled to distinguish meaningful signals from noise in high-dimensional space.</w:t>
      </w:r>
    </w:p>
    <w:p w:rsidR="00000000" w:rsidDel="00000000" w:rsidP="00000000" w:rsidRDefault="00000000" w:rsidRPr="00000000" w14:paraId="000000DC">
      <w:pPr>
        <w:pBdr>
          <w:top w:color="auto" w:space="0" w:sz="0" w:val="none"/>
          <w:bottom w:color="auto" w:space="0" w:sz="0" w:val="none"/>
          <w:between w:color="auto" w:space="0" w:sz="0" w:val="none"/>
        </w:pBdr>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numPr>
          <w:ilvl w:val="0"/>
          <w:numId w:val="49"/>
        </w:numPr>
        <w:pBdr>
          <w:top w:color="auto" w:space="0" w:sz="0" w:val="none"/>
          <w:bottom w:color="auto" w:space="0" w:sz="0" w:val="none"/>
          <w:between w:color="auto" w:space="0" w:sz="0" w:val="none"/>
        </w:pBdr>
        <w:spacing w:after="20" w:before="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Plateau</w:t>
      </w:r>
    </w:p>
    <w:p w:rsidR="00000000" w:rsidDel="00000000" w:rsidP="00000000" w:rsidRDefault="00000000" w:rsidRPr="00000000" w14:paraId="000000DE">
      <w:pPr>
        <w:pBdr>
          <w:top w:color="auto" w:space="0" w:sz="0" w:val="none"/>
          <w:bottom w:color="auto" w:space="0" w:sz="0" w:val="none"/>
          <w:between w:color="auto" w:space="0" w:sz="0" w:val="none"/>
        </w:pBdr>
        <w:spacing w:after="20" w:before="2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ML algorithms exhibit a "performance plateau." After a certain amount of data, feeding the model more data does not improve its accuracy. They lack the capacity to absorb the massive scale of Big Data.</w:t>
      </w:r>
    </w:p>
    <w:p w:rsidR="00000000" w:rsidDel="00000000" w:rsidP="00000000" w:rsidRDefault="00000000" w:rsidRPr="00000000" w14:paraId="000000DF">
      <w:pPr>
        <w:pStyle w:val="Heading2"/>
        <w:rPr>
          <w:rFonts w:ascii="Times New Roman" w:cs="Times New Roman" w:eastAsia="Times New Roman" w:hAnsi="Times New Roman"/>
          <w:sz w:val="22"/>
          <w:szCs w:val="22"/>
        </w:rPr>
      </w:pPr>
      <w:bookmarkStart w:colFirst="0" w:colLast="0" w:name="_j2o1yc379m7g" w:id="34"/>
      <w:bookmarkEnd w:id="34"/>
      <w:r w:rsidDel="00000000" w:rsidR="00000000" w:rsidRPr="00000000">
        <w:rPr>
          <w:rFonts w:ascii="Times New Roman" w:cs="Times New Roman" w:eastAsia="Times New Roman" w:hAnsi="Times New Roman"/>
          <w:sz w:val="22"/>
          <w:szCs w:val="22"/>
          <w:rtl w:val="0"/>
        </w:rPr>
        <w:t xml:space="preserve">This inability to automatically learn features from raw data and the plateauing performance on large datasets set the stage for the resurgence of Neural Networks and the era of </w:t>
      </w:r>
      <w:r w:rsidDel="00000000" w:rsidR="00000000" w:rsidRPr="00000000">
        <w:rPr>
          <w:rFonts w:ascii="Times New Roman" w:cs="Times New Roman" w:eastAsia="Times New Roman" w:hAnsi="Times New Roman"/>
          <w:b w:val="1"/>
          <w:bCs w:val="1"/>
          <w:sz w:val="22"/>
          <w:szCs w:val="22"/>
          <w:rtl w:val="0"/>
        </w:rPr>
        <w:t xml:space="preserve">Deep Learning</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E0">
      <w:pPr>
        <w:pStyle w:val="Heading2"/>
        <w:rPr>
          <w:rFonts w:ascii="Times New Roman" w:cs="Times New Roman" w:eastAsia="Times New Roman" w:hAnsi="Times New Roman"/>
        </w:rPr>
      </w:pPr>
      <w:bookmarkStart w:colFirst="0" w:colLast="0" w:name="_311yo3jeywmz" w:id="35"/>
      <w:bookmarkEnd w:id="35"/>
      <w:r w:rsidDel="00000000" w:rsidR="00000000" w:rsidRPr="00000000">
        <w:rPr>
          <w:rtl w:val="0"/>
        </w:rPr>
      </w:r>
    </w:p>
    <w:p w:rsidR="00000000" w:rsidDel="00000000" w:rsidP="00000000" w:rsidRDefault="00000000" w:rsidRPr="00000000" w14:paraId="000000E1">
      <w:pPr>
        <w:pStyle w:val="Heading2"/>
        <w:rPr>
          <w:rFonts w:ascii="Times New Roman" w:cs="Times New Roman" w:eastAsia="Times New Roman" w:hAnsi="Times New Roman"/>
        </w:rPr>
      </w:pPr>
      <w:bookmarkStart w:colFirst="0" w:colLast="0" w:name="_xqvwb9l3d915" w:id="36"/>
      <w:bookmarkEnd w:id="36"/>
      <w:r w:rsidDel="00000000" w:rsidR="00000000" w:rsidRPr="00000000">
        <w:rPr>
          <w:rtl w:val="0"/>
        </w:rPr>
      </w:r>
    </w:p>
    <w:p w:rsidR="00000000" w:rsidDel="00000000" w:rsidP="00000000" w:rsidRDefault="00000000" w:rsidRPr="00000000" w14:paraId="000000E2">
      <w:pPr>
        <w:pStyle w:val="Heading2"/>
        <w:rPr>
          <w:rFonts w:ascii="Times New Roman" w:cs="Times New Roman" w:eastAsia="Times New Roman" w:hAnsi="Times New Roman"/>
        </w:rPr>
      </w:pPr>
      <w:bookmarkStart w:colFirst="0" w:colLast="0" w:name="_59pe6684654u" w:id="37"/>
      <w:bookmarkEnd w:id="37"/>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2"/>
        <w:rPr>
          <w:rFonts w:ascii="Times New Roman" w:cs="Times New Roman" w:eastAsia="Times New Roman" w:hAnsi="Times New Roman"/>
        </w:rPr>
      </w:pPr>
      <w:bookmarkStart w:colFirst="0" w:colLast="0" w:name="_qr4ecb6gg6kg" w:id="38"/>
      <w:bookmarkEnd w:id="38"/>
      <w:r w:rsidDel="00000000" w:rsidR="00000000" w:rsidRPr="00000000">
        <w:rPr>
          <w:rFonts w:ascii="Times New Roman" w:cs="Times New Roman" w:eastAsia="Times New Roman" w:hAnsi="Times New Roman"/>
          <w:rtl w:val="0"/>
        </w:rPr>
        <w:t xml:space="preserve">3. Deep Learning (DL)</w:t>
      </w:r>
    </w:p>
    <w:p w:rsidR="00000000" w:rsidDel="00000000" w:rsidP="00000000" w:rsidRDefault="00000000" w:rsidRPr="00000000" w14:paraId="000000F7">
      <w:pPr>
        <w:pStyle w:val="Heading3"/>
        <w:rPr>
          <w:rFonts w:ascii="Times New Roman" w:cs="Times New Roman" w:eastAsia="Times New Roman" w:hAnsi="Times New Roman"/>
          <w:color w:val="000000"/>
        </w:rPr>
      </w:pPr>
      <w:bookmarkStart w:colFirst="0" w:colLast="0" w:name="_y28l4xe38jcz" w:id="39"/>
      <w:bookmarkEnd w:id="39"/>
      <w:r w:rsidDel="00000000" w:rsidR="00000000" w:rsidRPr="00000000">
        <w:rPr>
          <w:rFonts w:ascii="Times New Roman" w:cs="Times New Roman" w:eastAsia="Times New Roman" w:hAnsi="Times New Roman"/>
          <w:color w:val="000000"/>
          <w:rtl w:val="0"/>
        </w:rPr>
        <w:t xml:space="preserve">3.1 Introduction to Deep Learning </w:t>
      </w:r>
    </w:p>
    <w:p w:rsidR="00000000" w:rsidDel="00000000" w:rsidP="00000000" w:rsidRDefault="00000000" w:rsidRPr="00000000" w14:paraId="000000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Deep Learning </w:t>
      </w:r>
      <w:r w:rsidDel="00000000" w:rsidR="00000000" w:rsidRPr="00000000">
        <w:rPr>
          <w:rFonts w:ascii="Times New Roman" w:cs="Times New Roman" w:eastAsia="Times New Roman" w:hAnsi="Times New Roman"/>
          <w:rtl w:val="0"/>
        </w:rPr>
        <w:t xml:space="preserve">(DL) is a subfield of Machine Learning that focuses on learning data representations using artificial neural networks with multiple hidden layers. Its design is inspired by that of the </w:t>
      </w:r>
      <w:r w:rsidDel="00000000" w:rsidR="00000000" w:rsidRPr="00000000">
        <w:rPr>
          <w:rFonts w:ascii="Times New Roman" w:cs="Times New Roman" w:eastAsia="Times New Roman" w:hAnsi="Times New Roman"/>
          <w:b w:val="1"/>
          <w:bCs w:val="1"/>
          <w:rtl w:val="0"/>
        </w:rPr>
        <w:t xml:space="preserve">human brain</w:t>
      </w:r>
      <w:r w:rsidDel="00000000" w:rsidR="00000000" w:rsidRPr="00000000">
        <w:rPr>
          <w:rFonts w:ascii="Times New Roman" w:cs="Times New Roman" w:eastAsia="Times New Roman" w:hAnsi="Times New Roman"/>
          <w:rtl w:val="0"/>
        </w:rPr>
        <w:t xml:space="preserve">. The human brain learns by passing signals through interconnected neurons, where stronger connections have more influence on the final decision. Similarly, deep learning uses artificial neurons connected by weighted links, and it “learns” by adjusting these weights based on errors. </w:t>
      </w:r>
    </w:p>
    <w:p w:rsidR="00000000" w:rsidDel="00000000" w:rsidP="00000000" w:rsidRDefault="00000000" w:rsidRPr="00000000" w14:paraId="000000F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Unlike traditional machine learning methods that rely heavily on manually engineered features, deep learning models automatically extract meaningful features from raw data. This ability has made deep learning one of the most influential technologies in modern artificial intelligence, driving advancements in fields such as image recognition, speech processing, natural language processing, and autonomous systems.</w:t>
      </w:r>
    </w:p>
    <w:p w:rsidR="00000000" w:rsidDel="00000000" w:rsidP="00000000" w:rsidRDefault="00000000" w:rsidRPr="00000000" w14:paraId="000000FA">
      <w:pPr>
        <w:pStyle w:val="Heading3"/>
        <w:rPr>
          <w:rFonts w:ascii="Times New Roman" w:cs="Times New Roman" w:eastAsia="Times New Roman" w:hAnsi="Times New Roman"/>
          <w:color w:val="000000"/>
        </w:rPr>
      </w:pPr>
      <w:bookmarkStart w:colFirst="0" w:colLast="0" w:name="_fsviy6pf7yhs" w:id="40"/>
      <w:bookmarkEnd w:id="40"/>
      <w:r w:rsidDel="00000000" w:rsidR="00000000" w:rsidRPr="00000000">
        <w:rPr>
          <w:rFonts w:ascii="Times New Roman" w:cs="Times New Roman" w:eastAsia="Times New Roman" w:hAnsi="Times New Roman"/>
          <w:color w:val="000000"/>
          <w:rtl w:val="0"/>
        </w:rPr>
        <w:t xml:space="preserve">3.2 Need and the rise of DL </w:t>
      </w:r>
    </w:p>
    <w:p w:rsidR="00000000" w:rsidDel="00000000" w:rsidP="00000000" w:rsidRDefault="00000000" w:rsidRPr="00000000" w14:paraId="000000F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 learning emerged to overcome the increasing limitations of traditional machine learning approaches. Earlier machine learning models performed reasonably well on structured and low-dimensional data but struggled with complex, unstructured data such as images, videos, and audio. These models required a lot of human effort for feature extraction, which was time-consuming and often ineffective for large-scale problems. </w:t>
      </w:r>
    </w:p>
    <w:p w:rsidR="00000000" w:rsidDel="00000000" w:rsidP="00000000" w:rsidRDefault="00000000" w:rsidRPr="00000000" w14:paraId="000000FC">
      <w:pPr>
        <w:spacing w:after="240" w:before="240" w:lineRule="auto"/>
        <w:rPr/>
      </w:pPr>
      <w:r w:rsidDel="00000000" w:rsidR="00000000" w:rsidRPr="00000000">
        <w:rPr>
          <w:rFonts w:ascii="Times New Roman" w:cs="Times New Roman" w:eastAsia="Times New Roman" w:hAnsi="Times New Roman"/>
          <w:rtl w:val="0"/>
        </w:rPr>
        <w:t xml:space="preserve">The availability of massive datasets, increased computational power (especially GPUs), and improvements in neural network training techniques allowed researchers to build deeper and more powerful models. As a result, deep learning emerged as a solution that could scale efficiently with data size and complexity.</w:t>
      </w:r>
      <w:r w:rsidDel="00000000" w:rsidR="00000000" w:rsidRPr="00000000">
        <w:rPr>
          <w:rtl w:val="0"/>
        </w:rPr>
      </w:r>
    </w:p>
    <w:p w:rsidR="00000000" w:rsidDel="00000000" w:rsidP="00000000" w:rsidRDefault="00000000" w:rsidRPr="00000000" w14:paraId="000000FD">
      <w:pPr>
        <w:pStyle w:val="Heading3"/>
        <w:rPr>
          <w:rFonts w:ascii="Times New Roman" w:cs="Times New Roman" w:eastAsia="Times New Roman" w:hAnsi="Times New Roman"/>
          <w:color w:val="000000"/>
        </w:rPr>
      </w:pPr>
      <w:bookmarkStart w:colFirst="0" w:colLast="0" w:name="_57tt8z63uxn0" w:id="41"/>
      <w:bookmarkEnd w:id="41"/>
      <w:r w:rsidDel="00000000" w:rsidR="00000000" w:rsidRPr="00000000">
        <w:rPr>
          <w:rFonts w:ascii="Times New Roman" w:cs="Times New Roman" w:eastAsia="Times New Roman" w:hAnsi="Times New Roman"/>
          <w:color w:val="000000"/>
          <w:rtl w:val="0"/>
        </w:rPr>
        <w:t xml:space="preserve">3.3 Objectives of DL </w:t>
      </w:r>
    </w:p>
    <w:p w:rsidR="00000000" w:rsidDel="00000000" w:rsidP="00000000" w:rsidRDefault="00000000" w:rsidRPr="00000000" w14:paraId="000000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 learning was developed to address several challenges including:</w:t>
      </w:r>
    </w:p>
    <w:p w:rsidR="00000000" w:rsidDel="00000000" w:rsidP="00000000" w:rsidRDefault="00000000" w:rsidRPr="00000000" w14:paraId="000000FF">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 feature extraction from raw data</w:t>
      </w:r>
    </w:p>
    <w:p w:rsidR="00000000" w:rsidDel="00000000" w:rsidP="00000000" w:rsidRDefault="00000000" w:rsidRPr="00000000" w14:paraId="00000100">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Handling high-dimensional and unstructured data</w:t>
      </w:r>
    </w:p>
    <w:p w:rsidR="00000000" w:rsidDel="00000000" w:rsidP="00000000" w:rsidRDefault="00000000" w:rsidRPr="00000000" w14:paraId="00000101">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Improving accuracy for complex real-world tasks</w:t>
      </w:r>
    </w:p>
    <w:p w:rsidR="00000000" w:rsidDel="00000000" w:rsidP="00000000" w:rsidRDefault="00000000" w:rsidRPr="00000000" w14:paraId="00000102">
      <w:pPr>
        <w:numPr>
          <w:ilvl w:val="0"/>
          <w:numId w:val="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Reducing dependency on domain-specific human expertise</w:t>
      </w:r>
    </w:p>
    <w:p w:rsidR="00000000" w:rsidDel="00000000" w:rsidP="00000000" w:rsidRDefault="00000000" w:rsidRPr="00000000" w14:paraId="0000010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By learning hierarchical representations, deep learning models can identify low-level features (such as edges in images) and gradually combine them into higher-level concepts (such as objects or faces), making them effective for perception-based tasks.</w:t>
      </w:r>
      <w:r w:rsidDel="00000000" w:rsidR="00000000" w:rsidRPr="00000000">
        <w:rPr>
          <w:rtl w:val="0"/>
        </w:rPr>
      </w:r>
    </w:p>
    <w:p w:rsidR="00000000" w:rsidDel="00000000" w:rsidP="00000000" w:rsidRDefault="00000000" w:rsidRPr="00000000" w14:paraId="0000010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pStyle w:val="Heading3"/>
        <w:rPr>
          <w:rFonts w:ascii="Times New Roman" w:cs="Times New Roman" w:eastAsia="Times New Roman" w:hAnsi="Times New Roman"/>
          <w:color w:val="000000"/>
        </w:rPr>
      </w:pPr>
      <w:bookmarkStart w:colFirst="0" w:colLast="0" w:name="_itogaekx9miy" w:id="42"/>
      <w:bookmarkEnd w:id="42"/>
      <w:r w:rsidDel="00000000" w:rsidR="00000000" w:rsidRPr="00000000">
        <w:rPr>
          <w:rFonts w:ascii="Times New Roman" w:cs="Times New Roman" w:eastAsia="Times New Roman" w:hAnsi="Times New Roman"/>
          <w:color w:val="000000"/>
          <w:rtl w:val="0"/>
        </w:rPr>
        <w:t xml:space="preserve">3.4 Historical Background</w:t>
      </w:r>
    </w:p>
    <w:p w:rsidR="00000000" w:rsidDel="00000000" w:rsidP="00000000" w:rsidRDefault="00000000" w:rsidRPr="00000000" w14:paraId="000001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concept of deep learning can be traced back to artificial neural networks, proposed in the 1950s, inspired by biological neurons. Early models, such as the </w:t>
      </w:r>
      <w:r w:rsidDel="00000000" w:rsidR="00000000" w:rsidRPr="00000000">
        <w:rPr>
          <w:rFonts w:ascii="Times New Roman" w:cs="Times New Roman" w:eastAsia="Times New Roman" w:hAnsi="Times New Roman"/>
          <w:b w:val="1"/>
          <w:bCs w:val="1"/>
          <w:rtl w:val="0"/>
        </w:rPr>
        <w:t xml:space="preserve">perceptron</w:t>
      </w:r>
      <w:r w:rsidDel="00000000" w:rsidR="00000000" w:rsidRPr="00000000">
        <w:rPr>
          <w:rFonts w:ascii="Times New Roman" w:cs="Times New Roman" w:eastAsia="Times New Roman" w:hAnsi="Times New Roman"/>
          <w:rtl w:val="0"/>
        </w:rPr>
        <w:t xml:space="preserve">, were promising but were limited by computational resources and the lack of large datasets. This led to periods of reduced interest known as </w:t>
      </w:r>
      <w:r w:rsidDel="00000000" w:rsidR="00000000" w:rsidRPr="00000000">
        <w:rPr>
          <w:rFonts w:ascii="Times New Roman" w:cs="Times New Roman" w:eastAsia="Times New Roman" w:hAnsi="Times New Roman"/>
          <w:b w:val="1"/>
          <w:bCs w:val="1"/>
          <w:rtl w:val="0"/>
        </w:rPr>
        <w:t xml:space="preserve">AI winters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7">
      <w:pPr>
        <w:pStyle w:val="Heading3"/>
        <w:rPr>
          <w:rFonts w:ascii="Times New Roman" w:cs="Times New Roman" w:eastAsia="Times New Roman" w:hAnsi="Times New Roman"/>
          <w:color w:val="000000"/>
        </w:rPr>
      </w:pPr>
      <w:bookmarkStart w:colFirst="0" w:colLast="0" w:name="_8nezxp5e95s5" w:id="43"/>
      <w:bookmarkEnd w:id="43"/>
      <w:r w:rsidDel="00000000" w:rsidR="00000000" w:rsidRPr="00000000">
        <w:rPr>
          <w:rFonts w:ascii="Times New Roman" w:cs="Times New Roman" w:eastAsia="Times New Roman" w:hAnsi="Times New Roman"/>
          <w:color w:val="000000"/>
          <w:sz w:val="22"/>
          <w:szCs w:val="22"/>
          <w:rtl w:val="0"/>
        </w:rPr>
        <w:t xml:space="preserve">The resurgence of interest in deep learning began in the early 2000s, driven by improved training algorithms such as backpropagation and the use of graphical processing units (GPUs). A major milestone occurred in 2012 when deep convolutional neural networks significantly outperformed traditional methods in image classification competitions. Since then, deep learning has become the dominant approach in many AI applications.</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08">
      <w:pPr>
        <w:pStyle w:val="Heading3"/>
        <w:rPr>
          <w:rFonts w:ascii="Times New Roman" w:cs="Times New Roman" w:eastAsia="Times New Roman" w:hAnsi="Times New Roman"/>
        </w:rPr>
      </w:pPr>
      <w:bookmarkStart w:colFirst="0" w:colLast="0" w:name="_yaiaw6cj3q15" w:id="44"/>
      <w:bookmarkEnd w:id="44"/>
      <w:r w:rsidDel="00000000" w:rsidR="00000000" w:rsidRPr="00000000">
        <w:rPr>
          <w:rFonts w:ascii="Times New Roman" w:cs="Times New Roman" w:eastAsia="Times New Roman" w:hAnsi="Times New Roman"/>
          <w:color w:val="000000"/>
          <w:rtl w:val="0"/>
        </w:rPr>
        <w:t xml:space="preserve">3.6 Architecture of Deep Learning Models</w:t>
      </w:r>
      <w:r w:rsidDel="00000000" w:rsidR="00000000" w:rsidRPr="00000000">
        <w:rPr>
          <w:rtl w:val="0"/>
        </w:rPr>
      </w:r>
    </w:p>
    <w:p w:rsidR="00000000" w:rsidDel="00000000" w:rsidP="00000000" w:rsidRDefault="00000000" w:rsidRPr="00000000" w14:paraId="000001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 learning models are based on </w:t>
      </w:r>
      <w:r w:rsidDel="00000000" w:rsidR="00000000" w:rsidRPr="00000000">
        <w:rPr>
          <w:rFonts w:ascii="Times New Roman" w:cs="Times New Roman" w:eastAsia="Times New Roman" w:hAnsi="Times New Roman"/>
          <w:b w:val="1"/>
          <w:bCs w:val="1"/>
          <w:rtl w:val="0"/>
        </w:rPr>
        <w:t xml:space="preserve">artificial neural networks (ANNs)</w:t>
      </w:r>
      <w:r w:rsidDel="00000000" w:rsidR="00000000" w:rsidRPr="00000000">
        <w:rPr>
          <w:rFonts w:ascii="Times New Roman" w:cs="Times New Roman" w:eastAsia="Times New Roman" w:hAnsi="Times New Roman"/>
          <w:rtl w:val="0"/>
        </w:rPr>
        <w:t xml:space="preserve"> with multiple layers.</w:t>
      </w:r>
    </w:p>
    <w:p w:rsidR="00000000" w:rsidDel="00000000" w:rsidP="00000000" w:rsidRDefault="00000000" w:rsidRPr="00000000" w14:paraId="0000010A">
      <w:pPr>
        <w:pStyle w:val="Heading4"/>
        <w:keepNext w:val="0"/>
        <w:keepLines w:val="0"/>
        <w:rPr>
          <w:rFonts w:ascii="Times New Roman" w:cs="Times New Roman" w:eastAsia="Times New Roman" w:hAnsi="Times New Roman"/>
          <w:color w:val="000000"/>
        </w:rPr>
      </w:pPr>
      <w:bookmarkStart w:colFirst="0" w:colLast="0" w:name="_4k4o9n1w1jae" w:id="45"/>
      <w:bookmarkEnd w:id="45"/>
      <w:r w:rsidDel="00000000" w:rsidR="00000000" w:rsidRPr="00000000">
        <w:rPr>
          <w:rFonts w:ascii="Times New Roman" w:cs="Times New Roman" w:eastAsia="Times New Roman" w:hAnsi="Times New Roman"/>
          <w:color w:val="000000"/>
          <w:rtl w:val="0"/>
        </w:rPr>
        <w:t xml:space="preserve">3.6.1 Key Concepts</w:t>
      </w:r>
    </w:p>
    <w:p w:rsidR="00000000" w:rsidDel="00000000" w:rsidP="00000000" w:rsidRDefault="00000000" w:rsidRPr="00000000" w14:paraId="0000010B">
      <w:pPr>
        <w:numPr>
          <w:ilvl w:val="0"/>
          <w:numId w:val="25"/>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Neurons:</w:t>
      </w:r>
      <w:r w:rsidDel="00000000" w:rsidR="00000000" w:rsidRPr="00000000">
        <w:rPr>
          <w:rFonts w:ascii="Times New Roman" w:cs="Times New Roman" w:eastAsia="Times New Roman" w:hAnsi="Times New Roman"/>
          <w:rtl w:val="0"/>
        </w:rPr>
        <w:t xml:space="preserve"> Mathematical units that apply weights and activation functions</w:t>
      </w:r>
    </w:p>
    <w:p w:rsidR="00000000" w:rsidDel="00000000" w:rsidP="00000000" w:rsidRDefault="00000000" w:rsidRPr="00000000" w14:paraId="0000010C">
      <w:pPr>
        <w:numPr>
          <w:ilvl w:val="0"/>
          <w:numId w:val="2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Layers:</w:t>
      </w:r>
      <w:r w:rsidDel="00000000" w:rsidR="00000000" w:rsidRPr="00000000">
        <w:rPr>
          <w:rFonts w:ascii="Times New Roman" w:cs="Times New Roman" w:eastAsia="Times New Roman" w:hAnsi="Times New Roman"/>
          <w:rtl w:val="0"/>
        </w:rPr>
        <w:t xml:space="preserve"> Input layer, multiple hidden layers, and output layer</w:t>
      </w:r>
    </w:p>
    <w:p w:rsidR="00000000" w:rsidDel="00000000" w:rsidP="00000000" w:rsidRDefault="00000000" w:rsidRPr="00000000" w14:paraId="0000010D">
      <w:pPr>
        <w:numPr>
          <w:ilvl w:val="0"/>
          <w:numId w:val="2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Activation Functions:</w:t>
      </w:r>
      <w:r w:rsidDel="00000000" w:rsidR="00000000" w:rsidRPr="00000000">
        <w:rPr>
          <w:rFonts w:ascii="Times New Roman" w:cs="Times New Roman" w:eastAsia="Times New Roman" w:hAnsi="Times New Roman"/>
          <w:rtl w:val="0"/>
        </w:rPr>
        <w:t xml:space="preserve"> Introduce non-linearity (e.g., ReLU, sigmoid)</w:t>
      </w:r>
    </w:p>
    <w:p w:rsidR="00000000" w:rsidDel="00000000" w:rsidP="00000000" w:rsidRDefault="00000000" w:rsidRPr="00000000" w14:paraId="0000010E">
      <w:pPr>
        <w:numPr>
          <w:ilvl w:val="0"/>
          <w:numId w:val="2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Loss Function:</w:t>
      </w:r>
      <w:r w:rsidDel="00000000" w:rsidR="00000000" w:rsidRPr="00000000">
        <w:rPr>
          <w:rFonts w:ascii="Times New Roman" w:cs="Times New Roman" w:eastAsia="Times New Roman" w:hAnsi="Times New Roman"/>
          <w:rtl w:val="0"/>
        </w:rPr>
        <w:t xml:space="preserve"> Measures prediction error</w:t>
      </w:r>
    </w:p>
    <w:p w:rsidR="00000000" w:rsidDel="00000000" w:rsidP="00000000" w:rsidRDefault="00000000" w:rsidRPr="00000000" w14:paraId="0000010F">
      <w:pPr>
        <w:numPr>
          <w:ilvl w:val="0"/>
          <w:numId w:val="25"/>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Backpropagation:</w:t>
      </w:r>
      <w:r w:rsidDel="00000000" w:rsidR="00000000" w:rsidRPr="00000000">
        <w:rPr>
          <w:rFonts w:ascii="Times New Roman" w:cs="Times New Roman" w:eastAsia="Times New Roman" w:hAnsi="Times New Roman"/>
          <w:rtl w:val="0"/>
        </w:rPr>
        <w:t xml:space="preserve"> Adjusts weights to minimize loss</w:t>
      </w:r>
    </w:p>
    <w:p w:rsidR="00000000" w:rsidDel="00000000" w:rsidP="00000000" w:rsidRDefault="00000000" w:rsidRPr="00000000" w14:paraId="00000110">
      <w:pPr>
        <w:spacing w:after="240" w:before="24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54495" cy="157147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154495" cy="157147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pStyle w:val="Heading4"/>
        <w:keepNext w:val="0"/>
        <w:keepLines w:val="0"/>
        <w:rPr>
          <w:rFonts w:ascii="Times New Roman" w:cs="Times New Roman" w:eastAsia="Times New Roman" w:hAnsi="Times New Roman"/>
          <w:color w:val="000000"/>
        </w:rPr>
      </w:pPr>
      <w:bookmarkStart w:colFirst="0" w:colLast="0" w:name="_60m9ql1i3u9b" w:id="46"/>
      <w:bookmarkEnd w:id="46"/>
      <w:r w:rsidDel="00000000" w:rsidR="00000000" w:rsidRPr="00000000">
        <w:rPr>
          <w:rFonts w:ascii="Times New Roman" w:cs="Times New Roman" w:eastAsia="Times New Roman" w:hAnsi="Times New Roman"/>
          <w:color w:val="000000"/>
          <w:rtl w:val="0"/>
        </w:rPr>
        <w:t xml:space="preserve">3.6.2 Working Principle</w:t>
      </w:r>
    </w:p>
    <w:p w:rsidR="00000000" w:rsidDel="00000000" w:rsidP="00000000" w:rsidRDefault="00000000" w:rsidRPr="00000000" w14:paraId="00000112">
      <w:pPr>
        <w:numPr>
          <w:ilvl w:val="0"/>
          <w:numId w:val="2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data is fed into the neural network</w:t>
      </w:r>
    </w:p>
    <w:p w:rsidR="00000000" w:rsidDel="00000000" w:rsidP="00000000" w:rsidRDefault="00000000" w:rsidRPr="00000000" w14:paraId="00000113">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layer transforms the data using weights and activation functions</w:t>
      </w:r>
    </w:p>
    <w:p w:rsidR="00000000" w:rsidDel="00000000" w:rsidP="00000000" w:rsidRDefault="00000000" w:rsidRPr="00000000" w14:paraId="00000114">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output is compared with the actual value using a loss function</w:t>
      </w:r>
    </w:p>
    <w:p w:rsidR="00000000" w:rsidDel="00000000" w:rsidP="00000000" w:rsidRDefault="00000000" w:rsidRPr="00000000" w14:paraId="00000115">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Errors are propagated backward to update weights</w:t>
      </w:r>
    </w:p>
    <w:p w:rsidR="00000000" w:rsidDel="00000000" w:rsidP="00000000" w:rsidRDefault="00000000" w:rsidRPr="00000000" w14:paraId="00000116">
      <w:pPr>
        <w:numPr>
          <w:ilvl w:val="0"/>
          <w:numId w:val="2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process repeats until optimal performance is achieved</w:t>
      </w:r>
    </w:p>
    <w:p w:rsidR="00000000" w:rsidDel="00000000" w:rsidP="00000000" w:rsidRDefault="00000000" w:rsidRPr="00000000" w14:paraId="000001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type of learning allows deep networks to model highly complex patterns that other models cannot.</w:t>
      </w:r>
    </w:p>
    <w:p w:rsidR="00000000" w:rsidDel="00000000" w:rsidP="00000000" w:rsidRDefault="00000000" w:rsidRPr="00000000" w14:paraId="00000118">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114300" distT="114300" distL="114300" distR="114300">
            <wp:extent cx="3346031" cy="2973549"/>
            <wp:effectExtent b="0" l="0" r="0" t="0"/>
            <wp:docPr id="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346031" cy="2973549"/>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Style w:val="Heading3"/>
        <w:spacing w:after="240" w:before="240" w:lineRule="auto"/>
        <w:rPr>
          <w:rFonts w:ascii="Times New Roman" w:cs="Times New Roman" w:eastAsia="Times New Roman" w:hAnsi="Times New Roman"/>
          <w:color w:val="000000"/>
        </w:rPr>
      </w:pPr>
      <w:bookmarkStart w:colFirst="0" w:colLast="0" w:name="_b0z0cfevr2e6" w:id="47"/>
      <w:bookmarkEnd w:id="47"/>
      <w:r w:rsidDel="00000000" w:rsidR="00000000" w:rsidRPr="00000000">
        <w:rPr>
          <w:rFonts w:ascii="Times New Roman" w:cs="Times New Roman" w:eastAsia="Times New Roman" w:hAnsi="Times New Roman"/>
          <w:color w:val="000000"/>
          <w:rtl w:val="0"/>
        </w:rPr>
        <w:t xml:space="preserve">3.7 Applications of Deep Learning</w:t>
      </w:r>
    </w:p>
    <w:p w:rsidR="00000000" w:rsidDel="00000000" w:rsidP="00000000" w:rsidRDefault="00000000" w:rsidRPr="00000000" w14:paraId="000001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 learning has transformed many industries:</w:t>
      </w:r>
    </w:p>
    <w:p w:rsidR="00000000" w:rsidDel="00000000" w:rsidP="00000000" w:rsidRDefault="00000000" w:rsidRPr="00000000" w14:paraId="0000011B">
      <w:pPr>
        <w:numPr>
          <w:ilvl w:val="0"/>
          <w:numId w:val="2"/>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Computer Vision:</w:t>
      </w:r>
      <w:r w:rsidDel="00000000" w:rsidR="00000000" w:rsidRPr="00000000">
        <w:rPr>
          <w:rFonts w:ascii="Times New Roman" w:cs="Times New Roman" w:eastAsia="Times New Roman" w:hAnsi="Times New Roman"/>
          <w:rtl w:val="0"/>
        </w:rPr>
        <w:t xml:space="preserve"> Face recognition, object detection, medical imaging</w:t>
      </w:r>
    </w:p>
    <w:p w:rsidR="00000000" w:rsidDel="00000000" w:rsidP="00000000" w:rsidRDefault="00000000" w:rsidRPr="00000000" w14:paraId="0000011C">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Natural Language Processing:</w:t>
      </w:r>
      <w:r w:rsidDel="00000000" w:rsidR="00000000" w:rsidRPr="00000000">
        <w:rPr>
          <w:rFonts w:ascii="Times New Roman" w:cs="Times New Roman" w:eastAsia="Times New Roman" w:hAnsi="Times New Roman"/>
          <w:rtl w:val="0"/>
        </w:rPr>
        <w:t xml:space="preserve"> Language translation, chatbots, sentiment analysis</w:t>
      </w:r>
    </w:p>
    <w:p w:rsidR="00000000" w:rsidDel="00000000" w:rsidP="00000000" w:rsidRDefault="00000000" w:rsidRPr="00000000" w14:paraId="0000011D">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Speech Recognition:</w:t>
      </w:r>
      <w:r w:rsidDel="00000000" w:rsidR="00000000" w:rsidRPr="00000000">
        <w:rPr>
          <w:rFonts w:ascii="Times New Roman" w:cs="Times New Roman" w:eastAsia="Times New Roman" w:hAnsi="Times New Roman"/>
          <w:rtl w:val="0"/>
        </w:rPr>
        <w:t xml:space="preserve"> Voice assistants and speech-to-text systems</w:t>
      </w:r>
    </w:p>
    <w:p w:rsidR="00000000" w:rsidDel="00000000" w:rsidP="00000000" w:rsidRDefault="00000000" w:rsidRPr="00000000" w14:paraId="0000011E">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Healthcare:</w:t>
      </w:r>
      <w:r w:rsidDel="00000000" w:rsidR="00000000" w:rsidRPr="00000000">
        <w:rPr>
          <w:rFonts w:ascii="Times New Roman" w:cs="Times New Roman" w:eastAsia="Times New Roman" w:hAnsi="Times New Roman"/>
          <w:rtl w:val="0"/>
        </w:rPr>
        <w:t xml:space="preserve"> Disease diagnosis, medical image analysis</w:t>
      </w:r>
    </w:p>
    <w:p w:rsidR="00000000" w:rsidDel="00000000" w:rsidP="00000000" w:rsidRDefault="00000000" w:rsidRPr="00000000" w14:paraId="0000011F">
      <w:pPr>
        <w:numPr>
          <w:ilvl w:val="0"/>
          <w:numId w:val="2"/>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Autonomous Systems:</w:t>
      </w:r>
      <w:r w:rsidDel="00000000" w:rsidR="00000000" w:rsidRPr="00000000">
        <w:rPr>
          <w:rFonts w:ascii="Times New Roman" w:cs="Times New Roman" w:eastAsia="Times New Roman" w:hAnsi="Times New Roman"/>
          <w:rtl w:val="0"/>
        </w:rPr>
        <w:t xml:space="preserve"> Self-driving cars and robotics</w:t>
      </w:r>
    </w:p>
    <w:p w:rsidR="00000000" w:rsidDel="00000000" w:rsidP="00000000" w:rsidRDefault="00000000" w:rsidRPr="00000000" w14:paraId="0000012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These applications demonstrate the significant impact of deep learning, making it a core technology behind many intelligent systems today.</w:t>
      </w:r>
      <w:r w:rsidDel="00000000" w:rsidR="00000000" w:rsidRPr="00000000">
        <w:rPr>
          <w:rtl w:val="0"/>
        </w:rPr>
      </w:r>
    </w:p>
    <w:p w:rsidR="00000000" w:rsidDel="00000000" w:rsidP="00000000" w:rsidRDefault="00000000" w:rsidRPr="00000000" w14:paraId="00000121">
      <w:pPr>
        <w:pStyle w:val="Heading3"/>
        <w:spacing w:after="240" w:before="240" w:lineRule="auto"/>
        <w:rPr>
          <w:rFonts w:ascii="Times New Roman" w:cs="Times New Roman" w:eastAsia="Times New Roman" w:hAnsi="Times New Roman"/>
        </w:rPr>
      </w:pPr>
      <w:bookmarkStart w:colFirst="0" w:colLast="0" w:name="_et2tzmgowu7d" w:id="48"/>
      <w:bookmarkEnd w:id="48"/>
      <w:r w:rsidDel="00000000" w:rsidR="00000000" w:rsidRPr="00000000">
        <w:rPr>
          <w:rFonts w:ascii="Times New Roman" w:cs="Times New Roman" w:eastAsia="Times New Roman" w:hAnsi="Times New Roman"/>
          <w:color w:val="000000"/>
          <w:rtl w:val="0"/>
        </w:rPr>
        <w:t xml:space="preserve">3.8 Limitations of DL – Moving towards Gen AI</w:t>
      </w:r>
      <w:r w:rsidDel="00000000" w:rsidR="00000000" w:rsidRPr="00000000">
        <w:rPr>
          <w:rtl w:val="0"/>
        </w:rPr>
      </w:r>
    </w:p>
    <w:p w:rsidR="00000000" w:rsidDel="00000000" w:rsidP="00000000" w:rsidRDefault="00000000" w:rsidRPr="00000000" w14:paraId="000001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its success, deep learning has limitations:</w:t>
      </w:r>
    </w:p>
    <w:p w:rsidR="00000000" w:rsidDel="00000000" w:rsidP="00000000" w:rsidRDefault="00000000" w:rsidRPr="00000000" w14:paraId="00000123">
      <w:pPr>
        <w:numPr>
          <w:ilvl w:val="0"/>
          <w:numId w:val="5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Requires very large labeled datasets</w:t>
      </w:r>
    </w:p>
    <w:p w:rsidR="00000000" w:rsidDel="00000000" w:rsidP="00000000" w:rsidRDefault="00000000" w:rsidRPr="00000000" w14:paraId="00000124">
      <w:pPr>
        <w:numPr>
          <w:ilvl w:val="0"/>
          <w:numId w:val="5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computational and energy costs</w:t>
      </w:r>
    </w:p>
    <w:p w:rsidR="00000000" w:rsidDel="00000000" w:rsidP="00000000" w:rsidRDefault="00000000" w:rsidRPr="00000000" w14:paraId="00000125">
      <w:pPr>
        <w:numPr>
          <w:ilvl w:val="0"/>
          <w:numId w:val="5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Lack of interpretability (“black-box” nature)</w:t>
      </w:r>
    </w:p>
    <w:p w:rsidR="00000000" w:rsidDel="00000000" w:rsidP="00000000" w:rsidRDefault="00000000" w:rsidRPr="00000000" w14:paraId="00000126">
      <w:pPr>
        <w:numPr>
          <w:ilvl w:val="0"/>
          <w:numId w:val="5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Susceptible to bias in training data</w:t>
      </w:r>
    </w:p>
    <w:p w:rsidR="00000000" w:rsidDel="00000000" w:rsidP="00000000" w:rsidRDefault="00000000" w:rsidRPr="00000000" w14:paraId="0000012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These challenges limit its deployment in domains where transparency, efficiency, and fairness are important.</w:t>
      </w:r>
      <w:r w:rsidDel="00000000" w:rsidR="00000000" w:rsidRPr="00000000">
        <w:rPr>
          <w:rtl w:val="0"/>
        </w:rPr>
      </w:r>
    </w:p>
    <w:p w:rsidR="00000000" w:rsidDel="00000000" w:rsidP="00000000" w:rsidRDefault="00000000" w:rsidRPr="00000000" w14:paraId="000001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inability of deep learning models to generate truly novel content, reason properly, or explain their decisions led to the development of </w:t>
      </w:r>
      <w:r w:rsidDel="00000000" w:rsidR="00000000" w:rsidRPr="00000000">
        <w:rPr>
          <w:rFonts w:ascii="Times New Roman" w:cs="Times New Roman" w:eastAsia="Times New Roman" w:hAnsi="Times New Roman"/>
          <w:b w:val="1"/>
          <w:bCs w:val="1"/>
          <w:rtl w:val="0"/>
        </w:rPr>
        <w:t xml:space="preserve">Generative AI</w:t>
      </w:r>
      <w:r w:rsidDel="00000000" w:rsidR="00000000" w:rsidRPr="00000000">
        <w:rPr>
          <w:rFonts w:ascii="Times New Roman" w:cs="Times New Roman" w:eastAsia="Times New Roman" w:hAnsi="Times New Roman"/>
          <w:rtl w:val="0"/>
        </w:rPr>
        <w:t xml:space="preserve">. While deep learning focuses on recognition and prediction, generative models aim to create new data such as text, images, and music. Thus, the limitations of deep learning directly impacted the transition toward more creative AI systems.</w:t>
      </w:r>
    </w:p>
    <w:p w:rsidR="00000000" w:rsidDel="00000000" w:rsidP="00000000" w:rsidRDefault="00000000" w:rsidRPr="00000000" w14:paraId="000001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 learning represents a major advancement in the evolution of artificial intelligence. By enabling automatic feature learning from raw data, it solved many problems faced by traditional machine learning approaches. However, its high resource demands and lack of explainability pushed the need for newer paradigms. Understanding deep learning is important, as it forms the foundation for modern AI and many emerging technologies.</w:t>
      </w:r>
    </w:p>
    <w:p w:rsidR="00000000" w:rsidDel="00000000" w:rsidP="00000000" w:rsidRDefault="00000000" w:rsidRPr="00000000" w14:paraId="0000012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pStyle w:val="Heading2"/>
        <w:rPr>
          <w:rFonts w:ascii="Times New Roman" w:cs="Times New Roman" w:eastAsia="Times New Roman" w:hAnsi="Times New Roman"/>
        </w:rPr>
      </w:pPr>
      <w:bookmarkStart w:colFirst="0" w:colLast="0" w:name="_xn8506dp0ih" w:id="49"/>
      <w:bookmarkEnd w:id="49"/>
      <w:r w:rsidDel="00000000" w:rsidR="00000000" w:rsidRPr="00000000">
        <w:rPr>
          <w:rFonts w:ascii="Times New Roman" w:cs="Times New Roman" w:eastAsia="Times New Roman" w:hAnsi="Times New Roman"/>
          <w:rtl w:val="0"/>
        </w:rPr>
        <w:t xml:space="preserve">4. Gen-AI (Generative AI)</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pStyle w:val="Heading3"/>
        <w:spacing w:after="20" w:before="20" w:line="240" w:lineRule="auto"/>
        <w:rPr>
          <w:rFonts w:ascii="Times New Roman" w:cs="Times New Roman" w:eastAsia="Times New Roman" w:hAnsi="Times New Roman"/>
          <w:color w:val="000000"/>
        </w:rPr>
      </w:pPr>
      <w:bookmarkStart w:colFirst="0" w:colLast="0" w:name="_9rgxf1bcu49h" w:id="50"/>
      <w:bookmarkEnd w:id="50"/>
      <w:r w:rsidDel="00000000" w:rsidR="00000000" w:rsidRPr="00000000">
        <w:rPr>
          <w:rFonts w:ascii="Times New Roman" w:cs="Times New Roman" w:eastAsia="Times New Roman" w:hAnsi="Times New Roman"/>
          <w:color w:val="000000"/>
          <w:rtl w:val="0"/>
        </w:rPr>
        <w:t xml:space="preserve">4.1 Introduction – From prediction to creation</w:t>
      </w:r>
    </w:p>
    <w:p w:rsidR="00000000" w:rsidDel="00000000" w:rsidP="00000000" w:rsidRDefault="00000000" w:rsidRPr="00000000" w14:paraId="00000143">
      <w:pPr>
        <w:rPr>
          <w:sz w:val="14"/>
          <w:szCs w:val="14"/>
        </w:rPr>
      </w:pPr>
      <w:r w:rsidDel="00000000" w:rsidR="00000000" w:rsidRPr="00000000">
        <w:rPr>
          <w:rtl w:val="0"/>
        </w:rPr>
      </w:r>
    </w:p>
    <w:p w:rsidR="00000000" w:rsidDel="00000000" w:rsidP="00000000" w:rsidRDefault="00000000" w:rsidRPr="00000000" w14:paraId="00000144">
      <w:pPr>
        <w:spacing w:after="20" w:before="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Classical AI, Machine Learning, and even Deep Learning systems are designed to analyze input data and produce a </w:t>
      </w:r>
      <w:r w:rsidDel="00000000" w:rsidR="00000000" w:rsidRPr="00000000">
        <w:rPr>
          <w:rFonts w:ascii="Times New Roman" w:cs="Times New Roman" w:eastAsia="Times New Roman" w:hAnsi="Times New Roman"/>
          <w:b w:val="1"/>
          <w:bCs w:val="1"/>
          <w:rtl w:val="0"/>
        </w:rPr>
        <w:t xml:space="preserve">fixed or bounded output</w:t>
      </w:r>
      <w:r w:rsidDel="00000000" w:rsidR="00000000" w:rsidRPr="00000000">
        <w:rPr>
          <w:rFonts w:ascii="Times New Roman" w:cs="Times New Roman" w:eastAsia="Times New Roman" w:hAnsi="Times New Roman"/>
          <w:rtl w:val="0"/>
        </w:rPr>
        <w:t xml:space="preserve">, such as a class label, probability score, or numerical prediction, making them focused on </w:t>
      </w:r>
      <w:r w:rsidDel="00000000" w:rsidR="00000000" w:rsidRPr="00000000">
        <w:rPr>
          <w:rFonts w:ascii="Times New Roman" w:cs="Times New Roman" w:eastAsia="Times New Roman" w:hAnsi="Times New Roman"/>
          <w:b w:val="1"/>
          <w:bCs w:val="1"/>
          <w:rtl w:val="0"/>
        </w:rPr>
        <w:t xml:space="preserve">prediction rather than creation. </w:t>
      </w:r>
    </w:p>
    <w:p w:rsidR="00000000" w:rsidDel="00000000" w:rsidP="00000000" w:rsidRDefault="00000000" w:rsidRPr="00000000" w14:paraId="00000145">
      <w:pPr>
        <w:spacing w:after="20" w:before="20" w:line="24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146">
      <w:pPr>
        <w:spacing w:after="20" w:before="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 Learning models, in particular, operate by learning the conditional probability:</w:t>
      </w:r>
    </w:p>
    <w:p w:rsidR="00000000" w:rsidDel="00000000" w:rsidP="00000000" w:rsidRDefault="00000000" w:rsidRPr="00000000" w14:paraId="00000147">
      <w:pPr>
        <w:spacing w:after="20" w:before="20" w:line="240" w:lineRule="auto"/>
        <w:ind w:left="600" w:right="60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P(y|x)</w:t>
      </w:r>
      <w:r w:rsidDel="00000000" w:rsidR="00000000" w:rsidRPr="00000000">
        <w:rPr>
          <w:rFonts w:ascii="Times New Roman" w:cs="Times New Roman" w:eastAsia="Times New Roman" w:hAnsi="Times New Roman"/>
          <w:rtl w:val="0"/>
        </w:rPr>
        <w:t xml:space="preserve"> – the probability of an output label </w:t>
      </w:r>
      <w:r w:rsidDel="00000000" w:rsidR="00000000" w:rsidRPr="00000000">
        <w:rPr>
          <w:rFonts w:ascii="Times New Roman" w:cs="Times New Roman" w:eastAsia="Times New Roman" w:hAnsi="Times New Roman"/>
          <w:i w:val="1"/>
          <w:iCs w:val="1"/>
          <w:rtl w:val="0"/>
        </w:rPr>
        <w:t xml:space="preserve">y</w:t>
      </w:r>
      <w:r w:rsidDel="00000000" w:rsidR="00000000" w:rsidRPr="00000000">
        <w:rPr>
          <w:rFonts w:ascii="Times New Roman" w:cs="Times New Roman" w:eastAsia="Times New Roman" w:hAnsi="Times New Roman"/>
          <w:rtl w:val="0"/>
        </w:rPr>
        <w:t xml:space="preserve"> given an input </w:t>
      </w:r>
      <w:r w:rsidDel="00000000" w:rsidR="00000000" w:rsidRPr="00000000">
        <w:rPr>
          <w:rFonts w:ascii="Times New Roman" w:cs="Times New Roman" w:eastAsia="Times New Roman" w:hAnsi="Times New Roman"/>
          <w:i w:val="1"/>
          <w:iCs w:val="1"/>
          <w:rtl w:val="0"/>
        </w:rPr>
        <w:t xml:space="preserve">x</w:t>
      </w:r>
    </w:p>
    <w:p w:rsidR="00000000" w:rsidDel="00000000" w:rsidP="00000000" w:rsidRDefault="00000000" w:rsidRPr="00000000" w14:paraId="00000148">
      <w:pPr>
        <w:spacing w:after="20" w:before="20" w:line="240" w:lineRule="auto"/>
        <w:ind w:left="600" w:right="600" w:firstLine="0"/>
        <w:rPr>
          <w:rFonts w:ascii="Times New Roman" w:cs="Times New Roman" w:eastAsia="Times New Roman" w:hAnsi="Times New Roman"/>
          <w:i w:val="1"/>
          <w:iCs w:val="1"/>
          <w:sz w:val="10"/>
          <w:szCs w:val="10"/>
        </w:rPr>
      </w:pPr>
      <w:r w:rsidDel="00000000" w:rsidR="00000000" w:rsidRPr="00000000">
        <w:rPr>
          <w:rtl w:val="0"/>
        </w:rPr>
      </w:r>
    </w:p>
    <w:p w:rsidR="00000000" w:rsidDel="00000000" w:rsidP="00000000" w:rsidRDefault="00000000" w:rsidRPr="00000000" w14:paraId="00000149">
      <w:pPr>
        <w:spacing w:after="20" w:before="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 eg.</w:t>
      </w:r>
      <w:r w:rsidDel="00000000" w:rsidR="00000000" w:rsidRPr="00000000">
        <w:rPr>
          <w:rFonts w:ascii="Times New Roman" w:cs="Times New Roman" w:eastAsia="Times New Roman" w:hAnsi="Times New Roman"/>
          <w:rtl w:val="0"/>
        </w:rPr>
        <w:t xml:space="preserve"> A CNN can classify an image as a “</w:t>
      </w:r>
      <w:r w:rsidDel="00000000" w:rsidR="00000000" w:rsidRPr="00000000">
        <w:rPr>
          <w:rFonts w:ascii="Times New Roman" w:cs="Times New Roman" w:eastAsia="Times New Roman" w:hAnsi="Times New Roman"/>
          <w:i w:val="1"/>
          <w:iCs w:val="1"/>
          <w:rtl w:val="0"/>
        </w:rPr>
        <w:t xml:space="preserve">cat”</w:t>
      </w:r>
      <w:r w:rsidDel="00000000" w:rsidR="00000000" w:rsidRPr="00000000">
        <w:rPr>
          <w:rFonts w:ascii="Times New Roman" w:cs="Times New Roman" w:eastAsia="Times New Roman" w:hAnsi="Times New Roman"/>
          <w:rtl w:val="0"/>
        </w:rPr>
        <w:t xml:space="preserve"> by computing probabilities over possible labels. However, despite their success, such models remain </w:t>
      </w:r>
      <w:r w:rsidDel="00000000" w:rsidR="00000000" w:rsidRPr="00000000">
        <w:rPr>
          <w:rFonts w:ascii="Times New Roman" w:cs="Times New Roman" w:eastAsia="Times New Roman" w:hAnsi="Times New Roman"/>
          <w:b w:val="1"/>
          <w:bCs w:val="1"/>
          <w:rtl w:val="0"/>
        </w:rPr>
        <w:t xml:space="preserve">discriminative</w:t>
      </w:r>
      <w:r w:rsidDel="00000000" w:rsidR="00000000" w:rsidRPr="00000000">
        <w:rPr>
          <w:rFonts w:ascii="Times New Roman" w:cs="Times New Roman" w:eastAsia="Times New Roman" w:hAnsi="Times New Roman"/>
          <w:rtl w:val="0"/>
        </w:rPr>
        <w:t xml:space="preserve"> in nature: they recognize, classify, or predict, but </w:t>
      </w:r>
      <w:r w:rsidDel="00000000" w:rsidR="00000000" w:rsidRPr="00000000">
        <w:rPr>
          <w:rFonts w:ascii="Times New Roman" w:cs="Times New Roman" w:eastAsia="Times New Roman" w:hAnsi="Times New Roman"/>
          <w:b w:val="1"/>
          <w:bCs w:val="1"/>
          <w:rtl w:val="0"/>
        </w:rPr>
        <w:t xml:space="preserve">do not create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A">
      <w:pPr>
        <w:spacing w:after="20" w:before="20" w:line="24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14B">
      <w:pPr>
        <w:spacing w:after="20" w:before="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Generative AI represents a fundamental shift in this paradigm. Instead of learning how to map inputs to labels, Generative AI learns the </w:t>
      </w:r>
      <w:r w:rsidDel="00000000" w:rsidR="00000000" w:rsidRPr="00000000">
        <w:rPr>
          <w:rFonts w:ascii="Times New Roman" w:cs="Times New Roman" w:eastAsia="Times New Roman" w:hAnsi="Times New Roman"/>
          <w:b w:val="1"/>
          <w:bCs w:val="1"/>
          <w:rtl w:val="0"/>
        </w:rPr>
        <w:t xml:space="preserve">structure of the data itself</w:t>
      </w:r>
      <w:r w:rsidDel="00000000" w:rsidR="00000000" w:rsidRPr="00000000">
        <w:rPr>
          <w:rFonts w:ascii="Times New Roman" w:cs="Times New Roman" w:eastAsia="Times New Roman" w:hAnsi="Times New Roman"/>
          <w:rtl w:val="0"/>
        </w:rPr>
        <w:t xml:space="preserve">, modeled as:</w:t>
      </w:r>
    </w:p>
    <w:p w:rsidR="00000000" w:rsidDel="00000000" w:rsidP="00000000" w:rsidRDefault="00000000" w:rsidRPr="00000000" w14:paraId="0000014C">
      <w:pPr>
        <w:spacing w:after="20" w:before="20" w:lin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P(x)</w:t>
      </w:r>
      <w:r w:rsidDel="00000000" w:rsidR="00000000" w:rsidRPr="00000000">
        <w:rPr>
          <w:rFonts w:ascii="Times New Roman" w:cs="Times New Roman" w:eastAsia="Times New Roman" w:hAnsi="Times New Roman"/>
          <w:rtl w:val="0"/>
        </w:rPr>
        <w:t xml:space="preserve"> – the probability distribution of the data</w:t>
      </w:r>
    </w:p>
    <w:p w:rsidR="00000000" w:rsidDel="00000000" w:rsidP="00000000" w:rsidRDefault="00000000" w:rsidRPr="00000000" w14:paraId="0000014D">
      <w:pPr>
        <w:spacing w:after="20" w:before="20" w:line="240" w:lineRule="auto"/>
        <w:ind w:left="600" w:right="600" w:firstLine="0"/>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14E">
      <w:pPr>
        <w:spacing w:after="20" w:before="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learning how data is distributed, Generative AI systems can </w:t>
      </w:r>
      <w:r w:rsidDel="00000000" w:rsidR="00000000" w:rsidRPr="00000000">
        <w:rPr>
          <w:rFonts w:ascii="Times New Roman" w:cs="Times New Roman" w:eastAsia="Times New Roman" w:hAnsi="Times New Roman"/>
          <w:b w:val="1"/>
          <w:bCs w:val="1"/>
          <w:rtl w:val="0"/>
        </w:rPr>
        <w:t xml:space="preserve">generate new, diverse, and realistic data samples</w:t>
      </w:r>
      <w:r w:rsidDel="00000000" w:rsidR="00000000" w:rsidRPr="00000000">
        <w:rPr>
          <w:rFonts w:ascii="Times New Roman" w:cs="Times New Roman" w:eastAsia="Times New Roman" w:hAnsi="Times New Roman"/>
          <w:rtl w:val="0"/>
        </w:rPr>
        <w:t xml:space="preserve">, such as text, images, audio, or video. </w:t>
      </w:r>
    </w:p>
    <w:p w:rsidR="00000000" w:rsidDel="00000000" w:rsidP="00000000" w:rsidRDefault="00000000" w:rsidRPr="00000000" w14:paraId="0000014F">
      <w:pPr>
        <w:spacing w:after="20" w:before="2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0">
      <w:pPr>
        <w:spacing w:after="20" w:before="2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1">
      <w:pPr>
        <w:pStyle w:val="Heading3"/>
        <w:spacing w:after="20" w:before="20" w:line="240" w:lineRule="auto"/>
        <w:rPr>
          <w:rFonts w:ascii="Times New Roman" w:cs="Times New Roman" w:eastAsia="Times New Roman" w:hAnsi="Times New Roman"/>
          <w:color w:val="000000"/>
        </w:rPr>
      </w:pPr>
      <w:bookmarkStart w:colFirst="0" w:colLast="0" w:name="_7pqjcrff9vkf" w:id="51"/>
      <w:bookmarkEnd w:id="51"/>
      <w:r w:rsidDel="00000000" w:rsidR="00000000" w:rsidRPr="00000000">
        <w:rPr>
          <w:rFonts w:ascii="Times New Roman" w:cs="Times New Roman" w:eastAsia="Times New Roman" w:hAnsi="Times New Roman"/>
          <w:color w:val="000000"/>
          <w:rtl w:val="0"/>
        </w:rPr>
        <w:t xml:space="preserve">4.2 Why did Gen-AI come into existence? - Limitations of DL</w:t>
      </w:r>
    </w:p>
    <w:p w:rsidR="00000000" w:rsidDel="00000000" w:rsidP="00000000" w:rsidRDefault="00000000" w:rsidRPr="00000000" w14:paraId="00000152">
      <w:pPr>
        <w:rPr>
          <w:sz w:val="14"/>
          <w:szCs w:val="14"/>
        </w:rPr>
      </w:pPr>
      <w:r w:rsidDel="00000000" w:rsidR="00000000" w:rsidRPr="00000000">
        <w:rPr>
          <w:rtl w:val="0"/>
        </w:rPr>
      </w:r>
    </w:p>
    <w:p w:rsidR="00000000" w:rsidDel="00000000" w:rsidP="00000000" w:rsidRDefault="00000000" w:rsidRPr="00000000" w14:paraId="00000153">
      <w:pPr>
        <w:spacing w:after="20" w:before="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its effectiveness, Deep Learning exhibits several limitations that motivated the development of Generative AI:</w:t>
      </w:r>
    </w:p>
    <w:p w:rsidR="00000000" w:rsidDel="00000000" w:rsidP="00000000" w:rsidRDefault="00000000" w:rsidRPr="00000000" w14:paraId="00000154">
      <w:pPr>
        <w:numPr>
          <w:ilvl w:val="0"/>
          <w:numId w:val="13"/>
        </w:numPr>
        <w:spacing w:after="20" w:before="2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Discriminative nature</w:t>
      </w:r>
      <w:r w:rsidDel="00000000" w:rsidR="00000000" w:rsidRPr="00000000">
        <w:rPr>
          <w:rFonts w:ascii="Times New Roman" w:cs="Times New Roman" w:eastAsia="Times New Roman" w:hAnsi="Times New Roman"/>
          <w:rtl w:val="0"/>
        </w:rPr>
        <w:t xml:space="preserve">: DL models focus on classification and prediction, not generation.</w:t>
      </w:r>
    </w:p>
    <w:p w:rsidR="00000000" w:rsidDel="00000000" w:rsidP="00000000" w:rsidRDefault="00000000" w:rsidRPr="00000000" w14:paraId="00000155">
      <w:pPr>
        <w:numPr>
          <w:ilvl w:val="0"/>
          <w:numId w:val="13"/>
        </w:numPr>
        <w:spacing w:after="20" w:before="2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Fixed output space</w:t>
      </w:r>
      <w:r w:rsidDel="00000000" w:rsidR="00000000" w:rsidRPr="00000000">
        <w:rPr>
          <w:rFonts w:ascii="Times New Roman" w:cs="Times New Roman" w:eastAsia="Times New Roman" w:hAnsi="Times New Roman"/>
          <w:rtl w:val="0"/>
        </w:rPr>
        <w:t xml:space="preserve">: Outputs are bounded (labels, scores), lacking diversity.</w:t>
      </w:r>
    </w:p>
    <w:p w:rsidR="00000000" w:rsidDel="00000000" w:rsidP="00000000" w:rsidRDefault="00000000" w:rsidRPr="00000000" w14:paraId="00000156">
      <w:pPr>
        <w:numPr>
          <w:ilvl w:val="0"/>
          <w:numId w:val="13"/>
        </w:numPr>
        <w:spacing w:after="20" w:before="2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Inability to model full data distributions</w:t>
      </w:r>
      <w:r w:rsidDel="00000000" w:rsidR="00000000" w:rsidRPr="00000000">
        <w:rPr>
          <w:rFonts w:ascii="Times New Roman" w:cs="Times New Roman" w:eastAsia="Times New Roman" w:hAnsi="Times New Roman"/>
          <w:rtl w:val="0"/>
        </w:rPr>
        <w:t xml:space="preserve">: DL does not learn how data itself is formed.</w:t>
      </w:r>
    </w:p>
    <w:p w:rsidR="00000000" w:rsidDel="00000000" w:rsidP="00000000" w:rsidRDefault="00000000" w:rsidRPr="00000000" w14:paraId="00000157">
      <w:pPr>
        <w:numPr>
          <w:ilvl w:val="0"/>
          <w:numId w:val="13"/>
        </w:numPr>
        <w:spacing w:after="20" w:before="2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High data dependency</w:t>
      </w:r>
      <w:r w:rsidDel="00000000" w:rsidR="00000000" w:rsidRPr="00000000">
        <w:rPr>
          <w:rFonts w:ascii="Times New Roman" w:cs="Times New Roman" w:eastAsia="Times New Roman" w:hAnsi="Times New Roman"/>
          <w:rtl w:val="0"/>
        </w:rPr>
        <w:t xml:space="preserve">: Requires large labeled datasets.</w:t>
      </w:r>
    </w:p>
    <w:p w:rsidR="00000000" w:rsidDel="00000000" w:rsidP="00000000" w:rsidRDefault="00000000" w:rsidRPr="00000000" w14:paraId="00000158">
      <w:pPr>
        <w:numPr>
          <w:ilvl w:val="0"/>
          <w:numId w:val="13"/>
        </w:numPr>
        <w:spacing w:after="20" w:before="2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specificity</w:t>
      </w:r>
      <w:r w:rsidDel="00000000" w:rsidR="00000000" w:rsidRPr="00000000">
        <w:rPr>
          <w:rFonts w:ascii="Times New Roman" w:cs="Times New Roman" w:eastAsia="Times New Roman" w:hAnsi="Times New Roman"/>
          <w:rtl w:val="0"/>
        </w:rPr>
        <w:t xml:space="preserve">: Models are typically trained for narrow tasks.</w:t>
      </w:r>
    </w:p>
    <w:p w:rsidR="00000000" w:rsidDel="00000000" w:rsidP="00000000" w:rsidRDefault="00000000" w:rsidRPr="00000000" w14:paraId="00000159">
      <w:pPr>
        <w:spacing w:after="20" w:before="2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pStyle w:val="Heading3"/>
        <w:rPr/>
      </w:pPr>
      <w:bookmarkStart w:colFirst="0" w:colLast="0" w:name="_crhd02i0tgrd" w:id="52"/>
      <w:bookmarkEnd w:id="52"/>
      <w:r w:rsidDel="00000000" w:rsidR="00000000" w:rsidRPr="00000000">
        <w:rPr>
          <w:rFonts w:ascii="Times New Roman" w:cs="Times New Roman" w:eastAsia="Times New Roman" w:hAnsi="Times New Roman"/>
          <w:color w:val="000000"/>
          <w:rtl w:val="0"/>
        </w:rPr>
        <w:t xml:space="preserve">4.3 Historical Evolution of Gen AI</w:t>
      </w:r>
      <w:r w:rsidDel="00000000" w:rsidR="00000000" w:rsidRPr="00000000">
        <w:rPr>
          <w:rtl w:val="0"/>
        </w:rPr>
      </w:r>
    </w:p>
    <w:p w:rsidR="00000000" w:rsidDel="00000000" w:rsidP="00000000" w:rsidRDefault="00000000" w:rsidRPr="00000000" w14:paraId="0000015B">
      <w:pPr>
        <w:numPr>
          <w:ilvl w:val="0"/>
          <w:numId w:val="2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1966 – ELIZA</w:t>
        <w:br w:type="textWrapping"/>
      </w:r>
      <w:r w:rsidDel="00000000" w:rsidR="00000000" w:rsidRPr="00000000">
        <w:rPr>
          <w:rFonts w:ascii="Times New Roman" w:cs="Times New Roman" w:eastAsia="Times New Roman" w:hAnsi="Times New Roman"/>
          <w:rtl w:val="0"/>
        </w:rPr>
        <w:t xml:space="preserve"> - One of the earliest conversational programs.</w:t>
        <w:br w:type="textWrapping"/>
        <w:t xml:space="preserve"> - Rule-based and relied on pattern matching rather than learning.</w:t>
        <w:br w:type="textWrapping"/>
        <w:t xml:space="preserve"> - Created the illusion of intelligence but </w:t>
      </w:r>
      <w:r w:rsidDel="00000000" w:rsidR="00000000" w:rsidRPr="00000000">
        <w:rPr>
          <w:rFonts w:ascii="Times New Roman" w:cs="Times New Roman" w:eastAsia="Times New Roman" w:hAnsi="Times New Roman"/>
          <w:b w:val="1"/>
          <w:bCs w:val="1"/>
          <w:rtl w:val="0"/>
        </w:rPr>
        <w:t xml:space="preserve">did not generate novel content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C">
      <w:pPr>
        <w:numPr>
          <w:ilvl w:val="0"/>
          <w:numId w:val="2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Early 1990s – Rise of GPUs</w:t>
        <w:br w:type="textWrapping"/>
      </w:r>
      <w:r w:rsidDel="00000000" w:rsidR="00000000" w:rsidRPr="00000000">
        <w:rPr>
          <w:rFonts w:ascii="Times New Roman" w:cs="Times New Roman" w:eastAsia="Times New Roman" w:hAnsi="Times New Roman"/>
          <w:rtl w:val="0"/>
        </w:rPr>
        <w:t xml:space="preserve"> - 3D graphics cards developed for video games enabled massive parallel computation.</w:t>
        <w:br w:type="textWrapping"/>
        <w:t xml:space="preserve"> - GPUs were later applied to neural networks, making large-scale deep and generative models computationally feasible.</w:t>
      </w:r>
    </w:p>
    <w:p w:rsidR="00000000" w:rsidDel="00000000" w:rsidP="00000000" w:rsidRDefault="00000000" w:rsidRPr="00000000" w14:paraId="0000015D">
      <w:pPr>
        <w:numPr>
          <w:ilvl w:val="0"/>
          <w:numId w:val="2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2006–2012 – Neural Network Revival</w:t>
        <w:br w:type="textWrapping"/>
      </w:r>
      <w:r w:rsidDel="00000000" w:rsidR="00000000" w:rsidRPr="00000000">
        <w:rPr>
          <w:rFonts w:ascii="Times New Roman" w:cs="Times New Roman" w:eastAsia="Times New Roman" w:hAnsi="Times New Roman"/>
          <w:rtl w:val="0"/>
        </w:rPr>
        <w:t xml:space="preserve"> - Advances in backpropagation, availability of large datasets, and GPU acceleration.</w:t>
        <w:br w:type="textWrapping"/>
        <w:t xml:space="preserve"> - Neural networks became scalable for real-world applications.</w:t>
      </w:r>
    </w:p>
    <w:p w:rsidR="00000000" w:rsidDel="00000000" w:rsidP="00000000" w:rsidRDefault="00000000" w:rsidRPr="00000000" w14:paraId="0000015E">
      <w:pPr>
        <w:numPr>
          <w:ilvl w:val="0"/>
          <w:numId w:val="2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2011 – Virtual Assistants</w:t>
        <w:br w:type="textWrapping"/>
      </w:r>
      <w:r w:rsidDel="00000000" w:rsidR="00000000" w:rsidRPr="00000000">
        <w:rPr>
          <w:rFonts w:ascii="Times New Roman" w:cs="Times New Roman" w:eastAsia="Times New Roman" w:hAnsi="Times New Roman"/>
          <w:rtl w:val="0"/>
        </w:rPr>
        <w:t xml:space="preserve"> - Release of Siri with the iPhone 4S.</w:t>
        <w:br w:type="textWrapping"/>
        <w:t xml:space="preserve"> - Marked early large-scale human–AI interaction, but systems remained largely rule-based and </w:t>
      </w:r>
      <w:r w:rsidDel="00000000" w:rsidR="00000000" w:rsidRPr="00000000">
        <w:rPr>
          <w:rFonts w:ascii="Times New Roman" w:cs="Times New Roman" w:eastAsia="Times New Roman" w:hAnsi="Times New Roman"/>
          <w:b w:val="1"/>
          <w:bCs w:val="1"/>
          <w:rtl w:val="0"/>
        </w:rPr>
        <w:t xml:space="preserve">non-generative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F">
      <w:pPr>
        <w:numPr>
          <w:ilvl w:val="0"/>
          <w:numId w:val="2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2014 – Generative Adversarial Networks (GANs)</w:t>
        <w:br w:type="textWrapping"/>
      </w:r>
      <w:r w:rsidDel="00000000" w:rsidR="00000000" w:rsidRPr="00000000">
        <w:rPr>
          <w:rFonts w:ascii="Times New Roman" w:cs="Times New Roman" w:eastAsia="Times New Roman" w:hAnsi="Times New Roman"/>
          <w:rtl w:val="0"/>
        </w:rPr>
        <w:t xml:space="preserve"> - Introduced adversarial training between a generator and discriminator.</w:t>
        <w:br w:type="textWrapping"/>
        <w:t xml:space="preserve"> - </w:t>
      </w:r>
      <w:r w:rsidDel="00000000" w:rsidR="00000000" w:rsidRPr="00000000">
        <w:rPr>
          <w:rFonts w:ascii="Times New Roman" w:cs="Times New Roman" w:eastAsia="Times New Roman" w:hAnsi="Times New Roman"/>
          <w:rtl w:val="0"/>
        </w:rPr>
        <w:t xml:space="preserve">Enabled</w:t>
      </w:r>
      <w:r w:rsidDel="00000000" w:rsidR="00000000" w:rsidRPr="00000000">
        <w:rPr>
          <w:rFonts w:ascii="Times New Roman" w:cs="Times New Roman" w:eastAsia="Times New Roman" w:hAnsi="Times New Roman"/>
          <w:rtl w:val="0"/>
        </w:rPr>
        <w:t xml:space="preserve"> realistic image, audio, and video synthesis.</w:t>
        <w:br w:type="textWrapping"/>
        <w:t xml:space="preserve"> - Recognized as the first major breakthrough in deep generative modeling.</w:t>
      </w:r>
    </w:p>
    <w:p w:rsidR="00000000" w:rsidDel="00000000" w:rsidP="00000000" w:rsidRDefault="00000000" w:rsidRPr="00000000" w14:paraId="00000160">
      <w:pPr>
        <w:numPr>
          <w:ilvl w:val="0"/>
          <w:numId w:val="2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2017 – Transformer Architecture</w:t>
        <w:br w:type="textWrapping"/>
      </w:r>
      <w:r w:rsidDel="00000000" w:rsidR="00000000" w:rsidRPr="00000000">
        <w:rPr>
          <w:rFonts w:ascii="Times New Roman" w:cs="Times New Roman" w:eastAsia="Times New Roman" w:hAnsi="Times New Roman"/>
          <w:rtl w:val="0"/>
        </w:rPr>
        <w:t xml:space="preserve"> - Introduced attention mechanisms to handle long-range dependencies.</w:t>
        <w:br w:type="textWrapping"/>
        <w:t xml:space="preserve"> - Formed the foundation for modern large language models (LLMs).</w:t>
      </w:r>
    </w:p>
    <w:p w:rsidR="00000000" w:rsidDel="00000000" w:rsidP="00000000" w:rsidRDefault="00000000" w:rsidRPr="00000000" w14:paraId="00000161">
      <w:pPr>
        <w:numPr>
          <w:ilvl w:val="0"/>
          <w:numId w:val="2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2020–2021 – Foundation Models</w:t>
        <w:br w:type="textWrapping"/>
      </w:r>
      <w:r w:rsidDel="00000000" w:rsidR="00000000" w:rsidRPr="00000000">
        <w:rPr>
          <w:rFonts w:ascii="Times New Roman" w:cs="Times New Roman" w:eastAsia="Times New Roman" w:hAnsi="Times New Roman"/>
          <w:rtl w:val="0"/>
        </w:rPr>
        <w:t xml:space="preserve"> - Models trained on internet-scale datasets.</w:t>
        <w:br w:type="textWrapping"/>
        <w:t xml:space="preserve"> - Shift from task-specific systems to general-purpose generative models.</w:t>
      </w:r>
    </w:p>
    <w:p w:rsidR="00000000" w:rsidDel="00000000" w:rsidP="00000000" w:rsidRDefault="00000000" w:rsidRPr="00000000" w14:paraId="00000162">
      <w:pPr>
        <w:numPr>
          <w:ilvl w:val="0"/>
          <w:numId w:val="2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2022 – ChatGPT</w:t>
        <w:br w:type="textWrapping"/>
      </w:r>
      <w:r w:rsidDel="00000000" w:rsidR="00000000" w:rsidRPr="00000000">
        <w:rPr>
          <w:rFonts w:ascii="Times New Roman" w:cs="Times New Roman" w:eastAsia="Times New Roman" w:hAnsi="Times New Roman"/>
          <w:rtl w:val="0"/>
        </w:rPr>
        <w:t xml:space="preserve"> - Release of </w:t>
      </w:r>
      <w:r w:rsidDel="00000000" w:rsidR="00000000" w:rsidRPr="00000000">
        <w:rPr>
          <w:rFonts w:ascii="Times New Roman" w:cs="Times New Roman" w:eastAsia="Times New Roman" w:hAnsi="Times New Roman"/>
          <w:b w:val="1"/>
          <w:bCs w:val="1"/>
          <w:rtl w:val="0"/>
        </w:rPr>
        <w:t xml:space="preserve">ChatGPT</w:t>
      </w:r>
      <w:r w:rsidDel="00000000" w:rsidR="00000000" w:rsidRPr="00000000">
        <w:rPr>
          <w:rFonts w:ascii="Times New Roman" w:cs="Times New Roman" w:eastAsia="Times New Roman" w:hAnsi="Times New Roman"/>
          <w:rtl w:val="0"/>
        </w:rPr>
        <w:t xml:space="preserve">, brought generative AI to the public and industrial use.</w:t>
        <w:br w:type="textWrapping"/>
        <w:t xml:space="preserve"> - Combined large language models with reinforcement learning from human feedback (RLHF).</w:t>
      </w:r>
    </w:p>
    <w:p w:rsidR="00000000" w:rsidDel="00000000" w:rsidP="00000000" w:rsidRDefault="00000000" w:rsidRPr="00000000" w14:paraId="00000163">
      <w:pPr>
        <w:numPr>
          <w:ilvl w:val="0"/>
          <w:numId w:val="2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2023–2025 – Acceleration Phase</w:t>
        <w:br w:type="textWrapping"/>
      </w:r>
      <w:r w:rsidDel="00000000" w:rsidR="00000000" w:rsidRPr="00000000">
        <w:rPr>
          <w:rFonts w:ascii="Times New Roman" w:cs="Times New Roman" w:eastAsia="Times New Roman" w:hAnsi="Times New Roman"/>
          <w:rtl w:val="0"/>
        </w:rPr>
        <w:t xml:space="preserve"> - Rapid advances in reasoning, context length, multilingual capability, and multimodal generation (text, image, audio).</w:t>
        <w:br w:type="textWrapping"/>
        <w:t xml:space="preserve"> - Set the stage for the emergence of agentic and autonomous AI systems.</w:t>
      </w:r>
    </w:p>
    <w:p w:rsidR="00000000" w:rsidDel="00000000" w:rsidP="00000000" w:rsidRDefault="00000000" w:rsidRPr="00000000" w14:paraId="00000164">
      <w:pPr>
        <w:pStyle w:val="Heading3"/>
        <w:rPr>
          <w:rFonts w:ascii="Times New Roman" w:cs="Times New Roman" w:eastAsia="Times New Roman" w:hAnsi="Times New Roman"/>
          <w:color w:val="000000"/>
          <w:sz w:val="12"/>
          <w:szCs w:val="12"/>
        </w:rPr>
      </w:pPr>
      <w:bookmarkStart w:colFirst="0" w:colLast="0" w:name="_1no7ffaa8uk" w:id="53"/>
      <w:bookmarkEnd w:id="53"/>
      <w:r w:rsidDel="00000000" w:rsidR="00000000" w:rsidRPr="00000000">
        <w:rPr>
          <w:rtl w:val="0"/>
        </w:rPr>
      </w:r>
    </w:p>
    <w:p w:rsidR="00000000" w:rsidDel="00000000" w:rsidP="00000000" w:rsidRDefault="00000000" w:rsidRPr="00000000" w14:paraId="00000165">
      <w:pPr>
        <w:pStyle w:val="Heading3"/>
        <w:rPr>
          <w:rFonts w:ascii="Times New Roman" w:cs="Times New Roman" w:eastAsia="Times New Roman" w:hAnsi="Times New Roman"/>
          <w:color w:val="000000"/>
        </w:rPr>
      </w:pPr>
      <w:bookmarkStart w:colFirst="0" w:colLast="0" w:name="_ycmk0z1bcxhs" w:id="54"/>
      <w:bookmarkEnd w:id="54"/>
      <w:r w:rsidDel="00000000" w:rsidR="00000000" w:rsidRPr="00000000">
        <w:rPr>
          <w:rFonts w:ascii="Times New Roman" w:cs="Times New Roman" w:eastAsia="Times New Roman" w:hAnsi="Times New Roman"/>
          <w:color w:val="000000"/>
          <w:rtl w:val="0"/>
        </w:rPr>
        <w:t xml:space="preserve">4.4 Working principle of Gen AI</w:t>
      </w:r>
    </w:p>
    <w:p w:rsidR="00000000" w:rsidDel="00000000" w:rsidP="00000000" w:rsidRDefault="00000000" w:rsidRPr="00000000" w14:paraId="00000166">
      <w:pPr>
        <w:rPr/>
      </w:pPr>
      <w:r w:rsidDel="00000000" w:rsidR="00000000" w:rsidRPr="00000000">
        <w:rPr>
          <w:rtl w:val="0"/>
        </w:rPr>
      </w:r>
    </w:p>
    <w:tbl>
      <w:tblPr>
        <w:tblStyle w:val="Table3"/>
        <w:tblW w:w="10305.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90"/>
        <w:gridCol w:w="5115"/>
        <w:tblGridChange w:id="0">
          <w:tblGrid>
            <w:gridCol w:w="5190"/>
            <w:gridCol w:w="5115"/>
          </w:tblGrid>
        </w:tblGridChange>
      </w:tblGrid>
      <w:tr>
        <w:trPr>
          <w:cantSplit w:val="0"/>
          <w:trHeight w:val="4336.459960937499"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7">
            <w:pPr>
              <w:numPr>
                <w:ilvl w:val="0"/>
                <w:numId w:val="16"/>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Representation</w:t>
              <w:br w:type="textWrapping"/>
            </w:r>
            <w:r w:rsidDel="00000000" w:rsidR="00000000" w:rsidRPr="00000000">
              <w:rPr>
                <w:rFonts w:ascii="Times New Roman" w:cs="Times New Roman" w:eastAsia="Times New Roman" w:hAnsi="Times New Roman"/>
                <w:rtl w:val="0"/>
              </w:rPr>
              <w:t xml:space="preserve">Raw data is first converted into numerical form so it can be processed by neural networks. This pre-processing is modality-specific:</w:t>
            </w:r>
          </w:p>
          <w:p w:rsidR="00000000" w:rsidDel="00000000" w:rsidP="00000000" w:rsidRDefault="00000000" w:rsidRPr="00000000" w14:paraId="00000168">
            <w:pPr>
              <w:numPr>
                <w:ilvl w:val="0"/>
                <w:numId w:val="1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Cardo" w:cs="Cardo" w:eastAsia="Cardo" w:hAnsi="Cardo"/>
                <w:rtl w:val="0"/>
              </w:rPr>
              <w:t xml:space="preserve">Text → tokens</w:t>
            </w:r>
          </w:p>
          <w:p w:rsidR="00000000" w:rsidDel="00000000" w:rsidP="00000000" w:rsidRDefault="00000000" w:rsidRPr="00000000" w14:paraId="00000169">
            <w:pPr>
              <w:numPr>
                <w:ilvl w:val="0"/>
                <w:numId w:val="1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Cardo" w:cs="Cardo" w:eastAsia="Cardo" w:hAnsi="Cardo"/>
                <w:rtl w:val="0"/>
              </w:rPr>
              <w:t xml:space="preserve">Images → patches</w:t>
            </w:r>
          </w:p>
          <w:p w:rsidR="00000000" w:rsidDel="00000000" w:rsidP="00000000" w:rsidRDefault="00000000" w:rsidRPr="00000000" w14:paraId="0000016A">
            <w:pPr>
              <w:numPr>
                <w:ilvl w:val="0"/>
                <w:numId w:val="17"/>
              </w:numPr>
              <w:spacing w:line="240" w:lineRule="auto"/>
              <w:ind w:left="1440" w:hanging="360"/>
              <w:rPr>
                <w:rFonts w:ascii="Times New Roman" w:cs="Times New Roman" w:eastAsia="Times New Roman" w:hAnsi="Times New Roman"/>
              </w:rPr>
            </w:pPr>
            <w:r w:rsidDel="00000000" w:rsidR="00000000" w:rsidRPr="00000000">
              <w:rPr>
                <w:rFonts w:ascii="Cardo" w:cs="Cardo" w:eastAsia="Cardo" w:hAnsi="Cardo"/>
                <w:rtl w:val="0"/>
              </w:rPr>
              <w:t xml:space="preserve">Audio/Video→ spectrograms/frames</w:t>
            </w:r>
          </w:p>
          <w:p w:rsidR="00000000" w:rsidDel="00000000" w:rsidP="00000000" w:rsidRDefault="00000000" w:rsidRPr="00000000" w14:paraId="0000016B">
            <w:pPr>
              <w:spacing w:after="10" w:before="1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representations are then mapped into a </w:t>
            </w:r>
            <w:r w:rsidDel="00000000" w:rsidR="00000000" w:rsidRPr="00000000">
              <w:rPr>
                <w:rFonts w:ascii="Times New Roman" w:cs="Times New Roman" w:eastAsia="Times New Roman" w:hAnsi="Times New Roman"/>
                <w:b w:val="1"/>
                <w:bCs w:val="1"/>
                <w:rtl w:val="0"/>
              </w:rPr>
              <w:t xml:space="preserve">shared embedding (latent) space</w:t>
            </w:r>
            <w:r w:rsidDel="00000000" w:rsidR="00000000" w:rsidRPr="00000000">
              <w:rPr>
                <w:rFonts w:ascii="Times New Roman" w:cs="Times New Roman" w:eastAsia="Times New Roman" w:hAnsi="Times New Roman"/>
                <w:rtl w:val="0"/>
              </w:rPr>
              <w:t xml:space="preserve">, where semantic and structural features of the data are captured in a compressed numerical form.</w:t>
            </w:r>
          </w:p>
          <w:p w:rsidR="00000000" w:rsidDel="00000000" w:rsidP="00000000" w:rsidRDefault="00000000" w:rsidRPr="00000000" w14:paraId="0000016C">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400300" cy="1676922"/>
                  <wp:effectExtent b="0" l="0" r="0" t="0"/>
                  <wp:docPr id="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2400300" cy="1676922"/>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4.1 Modality specific encoding</w:t>
            </w:r>
          </w:p>
        </w:tc>
      </w:tr>
    </w:tbl>
    <w:p w:rsidR="00000000" w:rsidDel="00000000" w:rsidP="00000000" w:rsidRDefault="00000000" w:rsidRPr="00000000" w14:paraId="0000016F">
      <w:pPr>
        <w:spacing w:after="10" w:before="1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spacing w:after="240" w:before="240" w:lineRule="auto"/>
        <w:jc w:val="center"/>
        <w:rPr>
          <w:rFonts w:ascii="Times New Roman" w:cs="Times New Roman" w:eastAsia="Times New Roman" w:hAnsi="Times New Roman"/>
        </w:rPr>
      </w:pPr>
      <w:r w:rsidDel="00000000" w:rsidR="00000000" w:rsidRPr="00000000">
        <w:rPr>
          <w:rtl w:val="0"/>
        </w:rPr>
      </w:r>
    </w:p>
    <w:tbl>
      <w:tblPr>
        <w:tblStyle w:val="Table4"/>
        <w:tblW w:w="106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45"/>
        <w:gridCol w:w="5190"/>
        <w:tblGridChange w:id="0">
          <w:tblGrid>
            <w:gridCol w:w="5445"/>
            <w:gridCol w:w="5190"/>
          </w:tblGrid>
        </w:tblGridChange>
      </w:tblGrid>
      <w:tr>
        <w:trPr>
          <w:cantSplit w:val="0"/>
          <w:trHeight w:val="8557.854003906252"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2">
            <w:pPr>
              <w:numPr>
                <w:ilvl w:val="0"/>
                <w:numId w:val="16"/>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Neural Model Training</w:t>
              <w:br w:type="textWrapping"/>
            </w:r>
            <w:r w:rsidDel="00000000" w:rsidR="00000000" w:rsidRPr="00000000">
              <w:rPr>
                <w:rFonts w:ascii="Times New Roman" w:cs="Times New Roman" w:eastAsia="Times New Roman" w:hAnsi="Times New Roman"/>
                <w:rtl w:val="0"/>
              </w:rPr>
              <w:t xml:space="preserve">A deep neural network (commonly transformer-based or diffusion-based) is trained to understand statistical patterns within the data. Training typically involves:</w:t>
            </w:r>
          </w:p>
          <w:p w:rsidR="00000000" w:rsidDel="00000000" w:rsidP="00000000" w:rsidRDefault="00000000" w:rsidRPr="00000000" w14:paraId="00000173">
            <w:pPr>
              <w:numPr>
                <w:ilvl w:val="0"/>
                <w:numId w:val="5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Predicting the next token (for text)</w:t>
            </w:r>
          </w:p>
          <w:p w:rsidR="00000000" w:rsidDel="00000000" w:rsidP="00000000" w:rsidRDefault="00000000" w:rsidRPr="00000000" w14:paraId="00000174">
            <w:pPr>
              <w:numPr>
                <w:ilvl w:val="0"/>
                <w:numId w:val="5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Predicting missing or noisy components (for images/audio/video)</w:t>
            </w:r>
          </w:p>
          <w:p w:rsidR="00000000" w:rsidDel="00000000" w:rsidP="00000000" w:rsidRDefault="00000000" w:rsidRPr="00000000" w14:paraId="00000175">
            <w:pPr>
              <w:numPr>
                <w:ilvl w:val="0"/>
                <w:numId w:val="51"/>
              </w:numPr>
              <w:spacing w:after="10" w:before="1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Minimizing prediction error using backpropagation</w:t>
            </w:r>
          </w:p>
          <w:p w:rsidR="00000000" w:rsidDel="00000000" w:rsidP="00000000" w:rsidRDefault="00000000" w:rsidRPr="00000000" w14:paraId="00000176">
            <w:pPr>
              <w:spacing w:after="10" w:before="1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exposure to large datasets, the model internalizes syntax, semantics, structure, and context.</w:t>
            </w:r>
          </w:p>
          <w:p w:rsidR="00000000" w:rsidDel="00000000" w:rsidP="00000000" w:rsidRDefault="00000000" w:rsidRPr="00000000" w14:paraId="00000177">
            <w:pPr>
              <w:spacing w:after="10" w:before="10" w:line="240" w:lineRule="auto"/>
              <w:ind w:left="720" w:firstLine="0"/>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78">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Probability Modeling</w:t>
              <w:br w:type="textWrapping"/>
            </w:r>
            <w:r w:rsidDel="00000000" w:rsidR="00000000" w:rsidRPr="00000000">
              <w:rPr>
                <w:rFonts w:ascii="Times New Roman" w:cs="Times New Roman" w:eastAsia="Times New Roman" w:hAnsi="Times New Roman"/>
                <w:rtl w:val="0"/>
              </w:rPr>
              <w:t xml:space="preserve">Instead of producing a single deterministic output, the model learns a probability distribution over the latent representations of data. This allows the model to estimate multiple plausible continuations or reconstructions rather than a fixed answer.</w:t>
            </w:r>
          </w:p>
          <w:p w:rsidR="00000000" w:rsidDel="00000000" w:rsidP="00000000" w:rsidRDefault="00000000" w:rsidRPr="00000000" w14:paraId="00000179">
            <w:pPr>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17A">
            <w:pPr>
              <w:spacing w:after="10" w:before="1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probabilistic formulation enables:</w:t>
            </w:r>
          </w:p>
          <w:p w:rsidR="00000000" w:rsidDel="00000000" w:rsidP="00000000" w:rsidRDefault="00000000" w:rsidRPr="00000000" w14:paraId="0000017B">
            <w:pPr>
              <w:numPr>
                <w:ilvl w:val="0"/>
                <w:numId w:val="18"/>
              </w:numPr>
              <w:spacing w:after="10" w:before="1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valid outputs</w:t>
            </w:r>
          </w:p>
          <w:p w:rsidR="00000000" w:rsidDel="00000000" w:rsidP="00000000" w:rsidRDefault="00000000" w:rsidRPr="00000000" w14:paraId="0000017C">
            <w:pPr>
              <w:numPr>
                <w:ilvl w:val="0"/>
                <w:numId w:val="18"/>
              </w:numPr>
              <w:spacing w:after="10" w:before="1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Diversity in generation</w:t>
            </w:r>
          </w:p>
          <w:p w:rsidR="00000000" w:rsidDel="00000000" w:rsidP="00000000" w:rsidRDefault="00000000" w:rsidRPr="00000000" w14:paraId="0000017D">
            <w:pPr>
              <w:numPr>
                <w:ilvl w:val="0"/>
                <w:numId w:val="18"/>
              </w:numPr>
              <w:spacing w:after="10" w:before="1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Creativity and variability</w:t>
            </w:r>
          </w:p>
          <w:p w:rsidR="00000000" w:rsidDel="00000000" w:rsidP="00000000" w:rsidRDefault="00000000" w:rsidRPr="00000000" w14:paraId="0000017E">
            <w:pPr>
              <w:spacing w:after="10" w:before="10" w:line="240" w:lineRule="auto"/>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17F">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Sampling &amp; Generation</w:t>
              <w:br w:type="textWrapping"/>
            </w:r>
            <w:r w:rsidDel="00000000" w:rsidR="00000000" w:rsidRPr="00000000">
              <w:rPr>
                <w:rFonts w:ascii="Times New Roman" w:cs="Times New Roman" w:eastAsia="Times New Roman" w:hAnsi="Times New Roman"/>
                <w:rtl w:val="0"/>
              </w:rPr>
              <w:t xml:space="preserve">During inference, the model samples from the learned probability distribution in the latent space. Generation proceeds iteratively, where each generated element is fed back as input for the next step, until a complete output is produced. This process enables the generation of coherent long-form text, realistic images, audio, or videos from minimal input.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0">
            <w:pPr>
              <w:jc w:val="center"/>
              <w:rPr/>
            </w:pPr>
            <w:r w:rsidDel="00000000" w:rsidR="00000000" w:rsidRPr="00000000">
              <w:rPr>
                <w:rtl w:val="0"/>
              </w:rPr>
            </w:r>
          </w:p>
          <w:p w:rsidR="00000000" w:rsidDel="00000000" w:rsidP="00000000" w:rsidRDefault="00000000" w:rsidRPr="00000000" w14:paraId="00000181">
            <w:pPr>
              <w:jc w:val="center"/>
              <w:rPr/>
            </w:pPr>
            <w:r w:rsidDel="00000000" w:rsidR="00000000" w:rsidRPr="00000000">
              <w:rPr/>
              <w:drawing>
                <wp:inline distB="114300" distT="114300" distL="114300" distR="114300">
                  <wp:extent cx="3143250" cy="5512928"/>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143250" cy="5512928"/>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jc w:val="center"/>
              <w:rPr/>
            </w:pPr>
            <w:r w:rsidDel="00000000" w:rsidR="00000000" w:rsidRPr="00000000">
              <w:rPr>
                <w:rFonts w:ascii="Times New Roman" w:cs="Times New Roman" w:eastAsia="Times New Roman" w:hAnsi="Times New Roman"/>
                <w:rtl w:val="0"/>
              </w:rPr>
              <w:t xml:space="preserve">Fig 4.2 Working pipeline of Generative AI</w:t>
            </w:r>
            <w:r w:rsidDel="00000000" w:rsidR="00000000" w:rsidRPr="00000000">
              <w:rPr>
                <w:rtl w:val="0"/>
              </w:rPr>
            </w:r>
          </w:p>
        </w:tc>
      </w:tr>
    </w:tbl>
    <w:p w:rsidR="00000000" w:rsidDel="00000000" w:rsidP="00000000" w:rsidRDefault="00000000" w:rsidRPr="00000000" w14:paraId="00000183">
      <w:pPr>
        <w:pStyle w:val="Heading3"/>
        <w:rPr>
          <w:rFonts w:ascii="Times New Roman" w:cs="Times New Roman" w:eastAsia="Times New Roman" w:hAnsi="Times New Roman"/>
          <w:color w:val="000000"/>
        </w:rPr>
      </w:pPr>
      <w:bookmarkStart w:colFirst="0" w:colLast="0" w:name="_lct3yge7yd55" w:id="55"/>
      <w:bookmarkEnd w:id="55"/>
      <w:r w:rsidDel="00000000" w:rsidR="00000000" w:rsidRPr="00000000">
        <w:rPr>
          <w:rtl w:val="0"/>
        </w:rPr>
      </w:r>
    </w:p>
    <w:p w:rsidR="00000000" w:rsidDel="00000000" w:rsidP="00000000" w:rsidRDefault="00000000" w:rsidRPr="00000000" w14:paraId="00000184">
      <w:pPr>
        <w:pStyle w:val="Heading3"/>
        <w:rPr>
          <w:rFonts w:ascii="Times New Roman" w:cs="Times New Roman" w:eastAsia="Times New Roman" w:hAnsi="Times New Roman"/>
          <w:color w:val="000000"/>
        </w:rPr>
      </w:pPr>
      <w:bookmarkStart w:colFirst="0" w:colLast="0" w:name="_xekmuzetntz1" w:id="56"/>
      <w:bookmarkEnd w:id="56"/>
      <w:r w:rsidDel="00000000" w:rsidR="00000000" w:rsidRPr="00000000">
        <w:rPr>
          <w:rFonts w:ascii="Times New Roman" w:cs="Times New Roman" w:eastAsia="Times New Roman" w:hAnsi="Times New Roman"/>
          <w:color w:val="000000"/>
          <w:rtl w:val="0"/>
        </w:rPr>
        <w:t xml:space="preserve">4.5 Applications &amp; Impact of Gen AI</w:t>
      </w:r>
    </w:p>
    <w:p w:rsidR="00000000" w:rsidDel="00000000" w:rsidP="00000000" w:rsidRDefault="00000000" w:rsidRPr="00000000" w14:paraId="00000185">
      <w:pPr>
        <w:pStyle w:val="Heading4"/>
        <w:spacing w:after="10" w:before="10" w:line="240" w:lineRule="auto"/>
        <w:rPr>
          <w:rFonts w:ascii="Times New Roman" w:cs="Times New Roman" w:eastAsia="Times New Roman" w:hAnsi="Times New Roman"/>
          <w:color w:val="000000"/>
        </w:rPr>
      </w:pPr>
      <w:bookmarkStart w:colFirst="0" w:colLast="0" w:name="_fo7zr6gohfbn" w:id="57"/>
      <w:bookmarkEnd w:id="57"/>
      <w:r w:rsidDel="00000000" w:rsidR="00000000" w:rsidRPr="00000000">
        <w:rPr>
          <w:rtl w:val="0"/>
        </w:rPr>
      </w:r>
    </w:p>
    <w:p w:rsidR="00000000" w:rsidDel="00000000" w:rsidP="00000000" w:rsidRDefault="00000000" w:rsidRPr="00000000" w14:paraId="00000186">
      <w:pPr>
        <w:pStyle w:val="Heading4"/>
        <w:spacing w:after="10" w:before="10" w:line="240" w:lineRule="auto"/>
        <w:rPr>
          <w:rFonts w:ascii="Times New Roman" w:cs="Times New Roman" w:eastAsia="Times New Roman" w:hAnsi="Times New Roman"/>
          <w:color w:val="000000"/>
        </w:rPr>
      </w:pPr>
      <w:bookmarkStart w:colFirst="0" w:colLast="0" w:name="_o58gq2pxsgta" w:id="58"/>
      <w:bookmarkEnd w:id="58"/>
      <w:r w:rsidDel="00000000" w:rsidR="00000000" w:rsidRPr="00000000">
        <w:rPr>
          <w:rFonts w:ascii="Times New Roman" w:cs="Times New Roman" w:eastAsia="Times New Roman" w:hAnsi="Times New Roman"/>
          <w:color w:val="000000"/>
          <w:rtl w:val="0"/>
        </w:rPr>
        <w:t xml:space="preserve">4.5.1 Impact of Gen AI</w:t>
      </w:r>
    </w:p>
    <w:p w:rsidR="00000000" w:rsidDel="00000000" w:rsidP="00000000" w:rsidRDefault="00000000" w:rsidRPr="00000000" w14:paraId="00000187">
      <w:pPr>
        <w:rPr>
          <w:sz w:val="8"/>
          <w:szCs w:val="8"/>
        </w:rPr>
      </w:pPr>
      <w:r w:rsidDel="00000000" w:rsidR="00000000" w:rsidRPr="00000000">
        <w:rPr>
          <w:rtl w:val="0"/>
        </w:rPr>
      </w:r>
    </w:p>
    <w:p w:rsidR="00000000" w:rsidDel="00000000" w:rsidP="00000000" w:rsidRDefault="00000000" w:rsidRPr="00000000" w14:paraId="00000188">
      <w:pPr>
        <w:numPr>
          <w:ilvl w:val="0"/>
          <w:numId w:val="35"/>
        </w:numPr>
        <w:spacing w:after="10" w:before="10" w:line="240" w:lineRule="auto"/>
        <w:ind w:left="720" w:hanging="360"/>
      </w:pPr>
      <w:r w:rsidDel="00000000" w:rsidR="00000000" w:rsidRPr="00000000">
        <w:rPr>
          <w:rFonts w:ascii="Times New Roman" w:cs="Times New Roman" w:eastAsia="Times New Roman" w:hAnsi="Times New Roman"/>
          <w:b w:val="1"/>
          <w:bCs w:val="1"/>
          <w:rtl w:val="0"/>
        </w:rPr>
        <w:t xml:space="preserve">Productivity</w:t>
      </w:r>
      <w:r w:rsidDel="00000000" w:rsidR="00000000" w:rsidRPr="00000000">
        <w:rPr>
          <w:rFonts w:ascii="Times New Roman" w:cs="Times New Roman" w:eastAsia="Times New Roman" w:hAnsi="Times New Roman"/>
          <w:rtl w:val="0"/>
        </w:rPr>
        <w:t xml:space="preserve">: Automates writing, coding, analysis</w:t>
      </w:r>
    </w:p>
    <w:p w:rsidR="00000000" w:rsidDel="00000000" w:rsidP="00000000" w:rsidRDefault="00000000" w:rsidRPr="00000000" w14:paraId="00000189">
      <w:pPr>
        <w:numPr>
          <w:ilvl w:val="0"/>
          <w:numId w:val="35"/>
        </w:numPr>
        <w:spacing w:after="10" w:before="10" w:line="240" w:lineRule="auto"/>
        <w:ind w:left="720" w:hanging="360"/>
      </w:pPr>
      <w:r w:rsidDel="00000000" w:rsidR="00000000" w:rsidRPr="00000000">
        <w:rPr>
          <w:rFonts w:ascii="Times New Roman" w:cs="Times New Roman" w:eastAsia="Times New Roman" w:hAnsi="Times New Roman"/>
          <w:b w:val="1"/>
          <w:bCs w:val="1"/>
          <w:rtl w:val="0"/>
        </w:rPr>
        <w:t xml:space="preserve">Creativity</w:t>
      </w:r>
      <w:r w:rsidDel="00000000" w:rsidR="00000000" w:rsidRPr="00000000">
        <w:rPr>
          <w:rFonts w:ascii="Times New Roman" w:cs="Times New Roman" w:eastAsia="Times New Roman" w:hAnsi="Times New Roman"/>
          <w:rtl w:val="0"/>
        </w:rPr>
        <w:t xml:space="preserve">: Lowers barrier to content creation</w:t>
      </w:r>
    </w:p>
    <w:p w:rsidR="00000000" w:rsidDel="00000000" w:rsidP="00000000" w:rsidRDefault="00000000" w:rsidRPr="00000000" w14:paraId="0000018A">
      <w:pPr>
        <w:numPr>
          <w:ilvl w:val="0"/>
          <w:numId w:val="35"/>
        </w:numPr>
        <w:spacing w:after="10" w:before="10" w:line="240" w:lineRule="auto"/>
        <w:ind w:left="720" w:hanging="360"/>
      </w:pPr>
      <w:r w:rsidDel="00000000" w:rsidR="00000000" w:rsidRPr="00000000">
        <w:rPr>
          <w:rFonts w:ascii="Times New Roman" w:cs="Times New Roman" w:eastAsia="Times New Roman" w:hAnsi="Times New Roman"/>
          <w:b w:val="1"/>
          <w:bCs w:val="1"/>
          <w:rtl w:val="0"/>
        </w:rPr>
        <w:t xml:space="preserve">Industry</w:t>
      </w:r>
      <w:r w:rsidDel="00000000" w:rsidR="00000000" w:rsidRPr="00000000">
        <w:rPr>
          <w:rFonts w:ascii="Times New Roman" w:cs="Times New Roman" w:eastAsia="Times New Roman" w:hAnsi="Times New Roman"/>
          <w:rtl w:val="0"/>
        </w:rPr>
        <w:t xml:space="preserve">: Transforms education, media, healthcare</w:t>
      </w:r>
    </w:p>
    <w:p w:rsidR="00000000" w:rsidDel="00000000" w:rsidP="00000000" w:rsidRDefault="00000000" w:rsidRPr="00000000" w14:paraId="0000018B">
      <w:pPr>
        <w:numPr>
          <w:ilvl w:val="0"/>
          <w:numId w:val="35"/>
        </w:numPr>
        <w:spacing w:after="10" w:before="10" w:line="240" w:lineRule="auto"/>
        <w:ind w:left="720" w:hanging="360"/>
      </w:pPr>
      <w:r w:rsidDel="00000000" w:rsidR="00000000" w:rsidRPr="00000000">
        <w:rPr>
          <w:rFonts w:ascii="Times New Roman" w:cs="Times New Roman" w:eastAsia="Times New Roman" w:hAnsi="Times New Roman"/>
          <w:b w:val="1"/>
          <w:bCs w:val="1"/>
          <w:rtl w:val="0"/>
        </w:rPr>
        <w:t xml:space="preserve">Human–AI Interaction</w:t>
      </w:r>
      <w:r w:rsidDel="00000000" w:rsidR="00000000" w:rsidRPr="00000000">
        <w:rPr>
          <w:rFonts w:ascii="Times New Roman" w:cs="Times New Roman" w:eastAsia="Times New Roman" w:hAnsi="Times New Roman"/>
          <w:rtl w:val="0"/>
        </w:rPr>
        <w:t xml:space="preserve">: AI becomes a collaborator to human effort and refinement</w:t>
      </w:r>
    </w:p>
    <w:p w:rsidR="00000000" w:rsidDel="00000000" w:rsidP="00000000" w:rsidRDefault="00000000" w:rsidRPr="00000000" w14:paraId="0000018C">
      <w:pPr>
        <w:pStyle w:val="Heading4"/>
        <w:rPr>
          <w:rFonts w:ascii="Times New Roman" w:cs="Times New Roman" w:eastAsia="Times New Roman" w:hAnsi="Times New Roman"/>
          <w:color w:val="000000"/>
        </w:rPr>
      </w:pPr>
      <w:bookmarkStart w:colFirst="0" w:colLast="0" w:name="_78zc7qgeqebj" w:id="59"/>
      <w:bookmarkEnd w:id="59"/>
      <w:r w:rsidDel="00000000" w:rsidR="00000000" w:rsidRPr="00000000">
        <w:rPr>
          <w:rFonts w:ascii="Times New Roman" w:cs="Times New Roman" w:eastAsia="Times New Roman" w:hAnsi="Times New Roman"/>
          <w:color w:val="000000"/>
          <w:rtl w:val="0"/>
        </w:rPr>
        <w:t xml:space="preserve">4.5.2 The current Landscape of Gen AI</w:t>
      </w:r>
    </w:p>
    <w:p w:rsidR="00000000" w:rsidDel="00000000" w:rsidP="00000000" w:rsidRDefault="00000000" w:rsidRPr="00000000" w14:paraId="0000018D">
      <w:pPr>
        <w:rPr>
          <w:sz w:val="6"/>
          <w:szCs w:val="6"/>
        </w:rPr>
      </w:pPr>
      <w:r w:rsidDel="00000000" w:rsidR="00000000" w:rsidRPr="00000000">
        <w:rPr>
          <w:rtl w:val="0"/>
        </w:rPr>
      </w:r>
    </w:p>
    <w:tbl>
      <w:tblPr>
        <w:tblStyle w:val="Table5"/>
        <w:tblW w:w="10605.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6015"/>
        <w:gridCol w:w="2010"/>
        <w:tblGridChange w:id="0">
          <w:tblGrid>
            <w:gridCol w:w="2580"/>
            <w:gridCol w:w="6015"/>
            <w:gridCol w:w="2010"/>
          </w:tblGrid>
        </w:tblGridChange>
      </w:tblGrid>
      <w:tr>
        <w:trPr>
          <w:cantSplit w:val="0"/>
          <w:trHeight w:val="585"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20" w:before="20" w:line="240" w:lineRule="auto"/>
              <w:jc w:val="center"/>
              <w:rPr>
                <w:rFonts w:ascii="Times New Roman" w:cs="Times New Roman" w:eastAsia="Times New Roman" w:hAnsi="Times New Roman"/>
                <w:sz w:val="24"/>
                <w:szCs w:val="24"/>
                <w:shd w:fill="efefef" w:val="clear"/>
              </w:rPr>
            </w:pPr>
            <w:r w:rsidDel="00000000" w:rsidR="00000000" w:rsidRPr="00000000">
              <w:rPr>
                <w:rFonts w:ascii="Times New Roman" w:cs="Times New Roman" w:eastAsia="Times New Roman" w:hAnsi="Times New Roman"/>
                <w:b w:val="1"/>
                <w:bCs w:val="1"/>
                <w:sz w:val="24"/>
                <w:szCs w:val="24"/>
                <w:shd w:fill="efefef" w:val="clear"/>
                <w:rtl w:val="0"/>
              </w:rPr>
              <w:t xml:space="preserve">Modality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20" w:before="20" w:line="240" w:lineRule="auto"/>
              <w:jc w:val="center"/>
              <w:rPr>
                <w:rFonts w:ascii="Times New Roman" w:cs="Times New Roman" w:eastAsia="Times New Roman" w:hAnsi="Times New Roman"/>
                <w:sz w:val="24"/>
                <w:szCs w:val="24"/>
                <w:shd w:fill="efefef" w:val="clear"/>
              </w:rPr>
            </w:pPr>
            <w:r w:rsidDel="00000000" w:rsidR="00000000" w:rsidRPr="00000000">
              <w:rPr>
                <w:rFonts w:ascii="Times New Roman" w:cs="Times New Roman" w:eastAsia="Times New Roman" w:hAnsi="Times New Roman"/>
                <w:b w:val="1"/>
                <w:bCs w:val="1"/>
                <w:sz w:val="24"/>
                <w:szCs w:val="24"/>
                <w:shd w:fill="efefef" w:val="clear"/>
                <w:rtl w:val="0"/>
              </w:rPr>
              <w:t xml:space="preserve">Example Systems / Models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20" w:before="20" w:line="240" w:lineRule="auto"/>
              <w:jc w:val="center"/>
              <w:rPr>
                <w:rFonts w:ascii="Times New Roman" w:cs="Times New Roman" w:eastAsia="Times New Roman" w:hAnsi="Times New Roman"/>
                <w:sz w:val="24"/>
                <w:szCs w:val="24"/>
                <w:shd w:fill="efefef" w:val="clear"/>
              </w:rPr>
            </w:pPr>
            <w:r w:rsidDel="00000000" w:rsidR="00000000" w:rsidRPr="00000000">
              <w:rPr>
                <w:rFonts w:ascii="Times New Roman" w:cs="Times New Roman" w:eastAsia="Times New Roman" w:hAnsi="Times New Roman"/>
                <w:b w:val="1"/>
                <w:bCs w:val="1"/>
                <w:sz w:val="24"/>
                <w:szCs w:val="24"/>
                <w:shd w:fill="efefef" w:val="clear"/>
                <w:rtl w:val="0"/>
              </w:rPr>
              <w:t xml:space="preserve">Maturity Level</w:t>
            </w:r>
            <w:r w:rsidDel="00000000" w:rsidR="00000000" w:rsidRPr="00000000">
              <w:rPr>
                <w:rtl w:val="0"/>
              </w:rPr>
            </w:r>
          </w:p>
        </w:tc>
      </w:tr>
      <w:tr>
        <w:trPr>
          <w:cantSplit w:val="0"/>
          <w:trHeight w:val="999.892578124999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after="20" w:before="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20" w:before="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GPT-5.1</w:t>
            </w:r>
            <w:r w:rsidDel="00000000" w:rsidR="00000000" w:rsidRPr="00000000">
              <w:rPr>
                <w:rFonts w:ascii="Times New Roman" w:cs="Times New Roman" w:eastAsia="Times New Roman" w:hAnsi="Times New Roman"/>
                <w:rtl w:val="0"/>
              </w:rPr>
              <w:t xml:space="preserve"> – OpenAI’s latest multimodal LLM (2025) </w:t>
            </w:r>
          </w:p>
          <w:p w:rsidR="00000000" w:rsidDel="00000000" w:rsidP="00000000" w:rsidRDefault="00000000" w:rsidRPr="00000000" w14:paraId="00000193">
            <w:pPr>
              <w:spacing w:after="20" w:before="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Claude Opus/Claude Sonnet 4.5</w:t>
            </w:r>
            <w:r w:rsidDel="00000000" w:rsidR="00000000" w:rsidRPr="00000000">
              <w:rPr>
                <w:rFonts w:ascii="Times New Roman" w:cs="Times New Roman" w:eastAsia="Times New Roman" w:hAnsi="Times New Roman"/>
                <w:rtl w:val="0"/>
              </w:rPr>
              <w:t xml:space="preserve"> – Anthropic’s reasoning-focused generative models </w:t>
            </w:r>
          </w:p>
          <w:p w:rsidR="00000000" w:rsidDel="00000000" w:rsidP="00000000" w:rsidRDefault="00000000" w:rsidRPr="00000000" w14:paraId="00000194">
            <w:pPr>
              <w:spacing w:after="20" w:before="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Gemini 3 / Gemini 3 Pro</w:t>
            </w:r>
            <w:r w:rsidDel="00000000" w:rsidR="00000000" w:rsidRPr="00000000">
              <w:rPr>
                <w:rFonts w:ascii="Times New Roman" w:cs="Times New Roman" w:eastAsia="Times New Roman" w:hAnsi="Times New Roman"/>
                <w:rtl w:val="0"/>
              </w:rPr>
              <w:t xml:space="preserve"> – Google DeepMind’s flagship multimodal family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20" w:before="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Highly Mature</w:t>
            </w:r>
            <w:r w:rsidDel="00000000" w:rsidR="00000000" w:rsidRPr="00000000">
              <w:rPr>
                <w:rtl w:val="0"/>
              </w:rPr>
            </w:r>
          </w:p>
        </w:tc>
      </w:tr>
      <w:tr>
        <w:trPr>
          <w:cantSplit w:val="0"/>
          <w:trHeight w:val="9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20" w:before="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Image (Text-to-Image)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after="20" w:before="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Nano Banana / Nano Banana Pro (Gemini Image)</w:t>
            </w:r>
            <w:r w:rsidDel="00000000" w:rsidR="00000000" w:rsidRPr="00000000">
              <w:rPr>
                <w:rFonts w:ascii="Times New Roman" w:cs="Times New Roman" w:eastAsia="Times New Roman" w:hAnsi="Times New Roman"/>
                <w:rtl w:val="0"/>
              </w:rPr>
              <w:t xml:space="preserve"> – Google’s leading image models (built on Gemini 3 Pro)</w:t>
            </w:r>
          </w:p>
          <w:p w:rsidR="00000000" w:rsidDel="00000000" w:rsidP="00000000" w:rsidRDefault="00000000" w:rsidRPr="00000000" w14:paraId="00000198">
            <w:pPr>
              <w:spacing w:after="20" w:before="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Imagen</w:t>
            </w:r>
            <w:r w:rsidDel="00000000" w:rsidR="00000000" w:rsidRPr="00000000">
              <w:rPr>
                <w:rFonts w:ascii="Times New Roman" w:cs="Times New Roman" w:eastAsia="Times New Roman" w:hAnsi="Times New Roman"/>
                <w:b w:val="1"/>
                <w:bCs w:val="1"/>
                <w:rtl w:val="0"/>
              </w:rPr>
              <w:t xml:space="preserve"> 4</w:t>
            </w:r>
            <w:r w:rsidDel="00000000" w:rsidR="00000000" w:rsidRPr="00000000">
              <w:rPr>
                <w:rFonts w:ascii="Times New Roman" w:cs="Times New Roman" w:eastAsia="Times New Roman" w:hAnsi="Times New Roman"/>
                <w:rtl w:val="0"/>
              </w:rPr>
              <w:t xml:space="preserve"> – Google DeepMind text-to-image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20" w:before="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Highly Mature</w:t>
            </w:r>
            <w:r w:rsidDel="00000000" w:rsidR="00000000" w:rsidRPr="00000000">
              <w:rPr>
                <w:rtl w:val="0"/>
              </w:rPr>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20" w:before="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Video (Text-to-Video)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20" w:before="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Veo 3.1</w:t>
            </w:r>
            <w:r w:rsidDel="00000000" w:rsidR="00000000" w:rsidRPr="00000000">
              <w:rPr>
                <w:rFonts w:ascii="Times New Roman" w:cs="Times New Roman" w:eastAsia="Times New Roman" w:hAnsi="Times New Roman"/>
                <w:rtl w:val="0"/>
              </w:rPr>
              <w:t xml:space="preserve"> – Google text-to-video model, including synchronized audio generation </w:t>
            </w:r>
          </w:p>
          <w:p w:rsidR="00000000" w:rsidDel="00000000" w:rsidP="00000000" w:rsidRDefault="00000000" w:rsidRPr="00000000" w14:paraId="0000019C">
            <w:pPr>
              <w:spacing w:after="20" w:before="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LTX-2</w:t>
            </w:r>
            <w:r w:rsidDel="00000000" w:rsidR="00000000" w:rsidRPr="00000000">
              <w:rPr>
                <w:rFonts w:ascii="Times New Roman" w:cs="Times New Roman" w:eastAsia="Times New Roman" w:hAnsi="Times New Roman"/>
                <w:rtl w:val="0"/>
              </w:rPr>
              <w:t xml:space="preserve"> – Lightricks video generation model (4K frames)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20" w:before="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Emerging</w:t>
            </w:r>
            <w:r w:rsidDel="00000000" w:rsidR="00000000" w:rsidRPr="00000000">
              <w:rPr>
                <w:rtl w:val="0"/>
              </w:rPr>
            </w:r>
          </w:p>
        </w:tc>
      </w:tr>
      <w:tr>
        <w:trPr>
          <w:cantSplit w:val="0"/>
          <w:trHeight w:val="12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20" w:before="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Audio (Speech / Music)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20" w:before="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Suno v5</w:t>
            </w:r>
            <w:r w:rsidDel="00000000" w:rsidR="00000000" w:rsidRPr="00000000">
              <w:rPr>
                <w:rFonts w:ascii="Times New Roman" w:cs="Times New Roman" w:eastAsia="Times New Roman" w:hAnsi="Times New Roman"/>
                <w:rtl w:val="0"/>
              </w:rPr>
              <w:t xml:space="preserve"> – Studio-grade music and audio generation (improved fidelity) </w:t>
            </w:r>
          </w:p>
          <w:p w:rsidR="00000000" w:rsidDel="00000000" w:rsidP="00000000" w:rsidRDefault="00000000" w:rsidRPr="00000000" w14:paraId="000001A0">
            <w:pPr>
              <w:spacing w:after="20" w:before="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Stable Audio Open</w:t>
            </w:r>
            <w:r w:rsidDel="00000000" w:rsidR="00000000" w:rsidRPr="00000000">
              <w:rPr>
                <w:rFonts w:ascii="Times New Roman" w:cs="Times New Roman" w:eastAsia="Times New Roman" w:hAnsi="Times New Roman"/>
                <w:rtl w:val="0"/>
              </w:rPr>
              <w:t xml:space="preserve"> – Audio generation by Stability AI </w:t>
            </w:r>
            <w:r w:rsidDel="00000000" w:rsidR="00000000" w:rsidRPr="00000000">
              <w:rPr>
                <w:rFonts w:ascii="Times New Roman" w:cs="Times New Roman" w:eastAsia="Times New Roman" w:hAnsi="Times New Roman"/>
                <w:i w:val="1"/>
                <w:iCs w:val="1"/>
                <w:rtl w:val="0"/>
              </w:rPr>
              <w:t xml:space="preserve">(music, sound effects)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20" w:before="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Emerging</w:t>
            </w:r>
            <w:r w:rsidDel="00000000" w:rsidR="00000000" w:rsidRPr="00000000">
              <w:rPr>
                <w:rtl w:val="0"/>
              </w:rPr>
            </w:r>
          </w:p>
        </w:tc>
      </w:tr>
      <w:tr>
        <w:trPr>
          <w:cantSplit w:val="0"/>
          <w:trHeight w:val="12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20" w:before="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Multimodal (Joint Text + Image + Audio / Video)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20" w:before="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Gemini 3 Pro</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4">
            <w:pPr>
              <w:spacing w:after="20" w:before="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Qwen2.5-Omni / Qwen3</w:t>
            </w:r>
            <w:r w:rsidDel="00000000" w:rsidR="00000000" w:rsidRPr="00000000">
              <w:rPr>
                <w:rtl w:val="0"/>
              </w:rPr>
            </w:r>
          </w:p>
          <w:p w:rsidR="00000000" w:rsidDel="00000000" w:rsidP="00000000" w:rsidRDefault="00000000" w:rsidRPr="00000000" w14:paraId="000001A5">
            <w:pPr>
              <w:spacing w:after="20" w:before="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Unified-IO 2 (research)</w:t>
            </w:r>
            <w:r w:rsidDel="00000000" w:rsidR="00000000" w:rsidRPr="00000000">
              <w:rPr>
                <w:rFonts w:ascii="Times New Roman" w:cs="Times New Roman" w:eastAsia="Times New Roman" w:hAnsi="Times New Roman"/>
                <w:rtl w:val="0"/>
              </w:rPr>
              <w:t xml:space="preserve"> – Experimental multimodal generation in research community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after="20" w:before="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Rapidly Evolving</w:t>
            </w:r>
            <w:r w:rsidDel="00000000" w:rsidR="00000000" w:rsidRPr="00000000">
              <w:rPr>
                <w:rtl w:val="0"/>
              </w:rPr>
            </w:r>
          </w:p>
        </w:tc>
      </w:tr>
    </w:tbl>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pStyle w:val="Heading3"/>
        <w:rPr>
          <w:rFonts w:ascii="Times New Roman" w:cs="Times New Roman" w:eastAsia="Times New Roman" w:hAnsi="Times New Roman"/>
          <w:color w:val="000000"/>
        </w:rPr>
      </w:pPr>
      <w:bookmarkStart w:colFirst="0" w:colLast="0" w:name="_hgvxd9f0pebw" w:id="60"/>
      <w:bookmarkEnd w:id="60"/>
      <w:r w:rsidDel="00000000" w:rsidR="00000000" w:rsidRPr="00000000">
        <w:rPr>
          <w:rFonts w:ascii="Times New Roman" w:cs="Times New Roman" w:eastAsia="Times New Roman" w:hAnsi="Times New Roman"/>
          <w:color w:val="000000"/>
          <w:rtl w:val="0"/>
        </w:rPr>
        <w:t xml:space="preserve">4.6 Limitations of Gen AI – Moving towards Agentic AI</w:t>
      </w:r>
    </w:p>
    <w:p w:rsidR="00000000" w:rsidDel="00000000" w:rsidP="00000000" w:rsidRDefault="00000000" w:rsidRPr="00000000" w14:paraId="000001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Generative AI systems are quite effective at creating text, images, audio, and video, but they are fundamentally </w:t>
      </w:r>
      <w:r w:rsidDel="00000000" w:rsidR="00000000" w:rsidRPr="00000000">
        <w:rPr>
          <w:rFonts w:ascii="Times New Roman" w:cs="Times New Roman" w:eastAsia="Times New Roman" w:hAnsi="Times New Roman"/>
          <w:b w:val="1"/>
          <w:bCs w:val="1"/>
          <w:rtl w:val="0"/>
        </w:rPr>
        <w:t xml:space="preserve">reactive</w:t>
      </w:r>
      <w:r w:rsidDel="00000000" w:rsidR="00000000" w:rsidRPr="00000000">
        <w:rPr>
          <w:rFonts w:ascii="Times New Roman" w:cs="Times New Roman" w:eastAsia="Times New Roman" w:hAnsi="Times New Roman"/>
          <w:rtl w:val="0"/>
        </w:rPr>
        <w:t xml:space="preserve">. They operate in response to prompts and lack intrinsic goals, long-term planning, and autonomous decision-making. They also do not maintain persistent memory across interactions and may generate </w:t>
      </w:r>
      <w:r w:rsidDel="00000000" w:rsidR="00000000" w:rsidRPr="00000000">
        <w:rPr>
          <w:rFonts w:ascii="Times New Roman" w:cs="Times New Roman" w:eastAsia="Times New Roman" w:hAnsi="Times New Roman"/>
          <w:b w:val="1"/>
          <w:bCs w:val="1"/>
          <w:rtl w:val="0"/>
        </w:rPr>
        <w:t xml:space="preserve">hallucinated or inconsistent outputs</w:t>
      </w:r>
      <w:r w:rsidDel="00000000" w:rsidR="00000000" w:rsidRPr="00000000">
        <w:rPr>
          <w:rFonts w:ascii="Times New Roman" w:cs="Times New Roman" w:eastAsia="Times New Roman" w:hAnsi="Times New Roman"/>
          <w:rtl w:val="0"/>
        </w:rPr>
        <w:t xml:space="preserve"> due to their probabilistic nature.</w:t>
      </w:r>
    </w:p>
    <w:p w:rsidR="00000000" w:rsidDel="00000000" w:rsidP="00000000" w:rsidRDefault="00000000" w:rsidRPr="00000000" w14:paraId="000001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constraints limit Generative AI to </w:t>
      </w:r>
      <w:r w:rsidDel="00000000" w:rsidR="00000000" w:rsidRPr="00000000">
        <w:rPr>
          <w:rFonts w:ascii="Times New Roman" w:cs="Times New Roman" w:eastAsia="Times New Roman" w:hAnsi="Times New Roman"/>
          <w:b w:val="1"/>
          <w:bCs w:val="1"/>
          <w:rtl w:val="0"/>
        </w:rPr>
        <w:t xml:space="preserve">content generation rather than action-oriented intelligence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address this, </w:t>
      </w:r>
      <w:r w:rsidDel="00000000" w:rsidR="00000000" w:rsidRPr="00000000">
        <w:rPr>
          <w:rFonts w:ascii="Times New Roman" w:cs="Times New Roman" w:eastAsia="Times New Roman" w:hAnsi="Times New Roman"/>
          <w:b w:val="1"/>
          <w:bCs w:val="1"/>
          <w:rtl w:val="0"/>
        </w:rPr>
        <w:t xml:space="preserve">Agentic AI</w:t>
      </w:r>
      <w:r w:rsidDel="00000000" w:rsidR="00000000" w:rsidRPr="00000000">
        <w:rPr>
          <w:rFonts w:ascii="Times New Roman" w:cs="Times New Roman" w:eastAsia="Times New Roman" w:hAnsi="Times New Roman"/>
          <w:rtl w:val="0"/>
        </w:rPr>
        <w:t xml:space="preserve"> extends generative models with planning, tool usage, memory, and multi-step reasoning capabilities, enabling AI systems to act autonomously toward defined objectives.</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pStyle w:val="Heading2"/>
        <w:rPr>
          <w:rFonts w:ascii="Times New Roman" w:cs="Times New Roman" w:eastAsia="Times New Roman" w:hAnsi="Times New Roman"/>
          <w:b w:val="1"/>
          <w:bCs w:val="1"/>
          <w:sz w:val="26"/>
          <w:szCs w:val="26"/>
          <w:u w:val="single"/>
        </w:rPr>
      </w:pPr>
      <w:bookmarkStart w:colFirst="0" w:colLast="0" w:name="_o8k6e5p85esj" w:id="61"/>
      <w:bookmarkEnd w:id="61"/>
      <w:r w:rsidDel="00000000" w:rsidR="00000000" w:rsidRPr="00000000">
        <w:rPr>
          <w:rFonts w:ascii="Times New Roman" w:cs="Times New Roman" w:eastAsia="Times New Roman" w:hAnsi="Times New Roman"/>
          <w:rtl w:val="0"/>
        </w:rPr>
        <w:t xml:space="preserve">5. Agentic AI</w:t>
      </w:r>
      <w:r w:rsidDel="00000000" w:rsidR="00000000" w:rsidRPr="00000000">
        <w:rPr>
          <w:rtl w:val="0"/>
        </w:rPr>
      </w:r>
    </w:p>
    <w:p w:rsidR="00000000" w:rsidDel="00000000" w:rsidP="00000000" w:rsidRDefault="00000000" w:rsidRPr="00000000" w14:paraId="000001B4">
      <w:pPr>
        <w:pStyle w:val="Heading3"/>
        <w:rPr>
          <w:rFonts w:ascii="Times New Roman" w:cs="Times New Roman" w:eastAsia="Times New Roman" w:hAnsi="Times New Roman"/>
          <w:color w:val="000000"/>
        </w:rPr>
      </w:pPr>
      <w:bookmarkStart w:colFirst="0" w:colLast="0" w:name="_58ey3x37xre6" w:id="62"/>
      <w:bookmarkEnd w:id="62"/>
      <w:r w:rsidDel="00000000" w:rsidR="00000000" w:rsidRPr="00000000">
        <w:rPr>
          <w:rFonts w:ascii="Times New Roman" w:cs="Times New Roman" w:eastAsia="Times New Roman" w:hAnsi="Times New Roman"/>
          <w:color w:val="000000"/>
          <w:rtl w:val="0"/>
        </w:rPr>
        <w:t xml:space="preserve">5.1 Introduction to Agentic AI</w:t>
      </w:r>
    </w:p>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Agentic AI, also known as Agent AI, emerged prominently in 2023–2025 as the next evolution beyond generative AI (GenAI), building upon large language models (LLMs) to create autonomous systems capable of reasoning, planning, and executing complex tasks with minimal human intervention.</w:t>
      </w:r>
    </w:p>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systems represent a paradigm shift from passive text generation to active, goal-directed behavior, enabling AI to interact with environments, use tools, and adapt through feedback loops. A key definition: "An artificial intelligence (AI) agent is a software program that can interact with its environment, collect data, and use that data to perform self-directed tasks that meet predetermined goals," distinguishing it from traditional software by its autonomy and rationality. While GenAI excels at content creation, Agentic AI remedies its limitations by introducing planning, memory, and tool integration for real-world task execution, marking the "age of reasoning" in AI.</w:t>
      </w:r>
    </w:p>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Agents are autonomous software entities capable of perceiving environments, making decisions, taking actions toward goals, and learning from experiences, representing a core paradigm in intelligent systems.</w:t>
      </w:r>
    </w:p>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Defined as systems that "process data, make decisions, and adapt over time" with autonomy, they bridge symbolic and neural approaches, powering everything from chatbots to robotics.</w:t>
      </w:r>
    </w:p>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pStyle w:val="Heading3"/>
        <w:rPr>
          <w:rFonts w:ascii="Times New Roman" w:cs="Times New Roman" w:eastAsia="Times New Roman" w:hAnsi="Times New Roman"/>
          <w:color w:val="000000"/>
        </w:rPr>
      </w:pPr>
      <w:bookmarkStart w:colFirst="0" w:colLast="0" w:name="_xi3af76ydtj9" w:id="63"/>
      <w:bookmarkEnd w:id="63"/>
      <w:r w:rsidDel="00000000" w:rsidR="00000000" w:rsidRPr="00000000">
        <w:rPr>
          <w:rFonts w:ascii="Times New Roman" w:cs="Times New Roman" w:eastAsia="Times New Roman" w:hAnsi="Times New Roman"/>
          <w:color w:val="000000"/>
          <w:rtl w:val="0"/>
        </w:rPr>
        <w:t xml:space="preserve">5.2 Problems addressed by Agentic AI</w:t>
      </w:r>
    </w:p>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Agentic AI addresses fundamental limitations of traditional and generative AI, enabling autonomous, goal-directed behavior in complex, dynamic environments.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numPr>
          <w:ilvl w:val="0"/>
          <w:numId w:val="4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Autonomy and Proactivity in GenAI</w:t>
      </w:r>
    </w:p>
    <w:p w:rsidR="00000000" w:rsidDel="00000000" w:rsidP="00000000" w:rsidRDefault="00000000" w:rsidRPr="00000000" w14:paraId="000001C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Generative models like GPT excel at single-turn text completion but fail at multi-step tasks requiring planning, tool use, or adaptation. Agentic AI introduces perception-action loops and reflection to execute workflows independently (e.g., booking travel end-to-end vs. just suggesting steps).</w:t>
      </w:r>
    </w:p>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numPr>
          <w:ilvl w:val="0"/>
          <w:numId w:val="3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Statelessness and Poor Long-Horizon Reasoning</w:t>
      </w:r>
    </w:p>
    <w:p w:rsidR="00000000" w:rsidDel="00000000" w:rsidP="00000000" w:rsidRDefault="00000000" w:rsidRPr="00000000" w14:paraId="000001C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LLMs are memoryless per interaction, struggling with context retention over sequences. Agents maintain persistent memory (vector stores, graphs) and decompose long tasks into subtasks via hierarchical planning, mitigating "hallucination cascades."</w:t>
      </w:r>
    </w:p>
    <w:p w:rsidR="00000000" w:rsidDel="00000000" w:rsidP="00000000" w:rsidRDefault="00000000" w:rsidRPr="00000000" w14:paraId="000001C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9">
      <w:pPr>
        <w:numPr>
          <w:ilvl w:val="0"/>
          <w:numId w:val="3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Inability to Interact with External Tools/World</w:t>
      </w:r>
    </w:p>
    <w:p w:rsidR="00000000" w:rsidDel="00000000" w:rsidP="00000000" w:rsidRDefault="00000000" w:rsidRPr="00000000" w14:paraId="000001C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AI lacks real-world interfaces; Agentic systems integrate APIs, databases, and code execution, allowing actions like querying weather, sending emails, or debugging code autonomously.</w:t>
      </w:r>
    </w:p>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Scalability and Efficiency in Complex Domains</w:t>
      </w:r>
    </w:p>
    <w:p w:rsidR="00000000" w:rsidDel="00000000" w:rsidP="00000000" w:rsidRDefault="00000000" w:rsidRPr="00000000" w14:paraId="000001CD">
      <w:pPr>
        <w:ind w:left="720" w:firstLine="0"/>
        <w:rPr/>
      </w:pPr>
      <w:r w:rsidDel="00000000" w:rsidR="00000000" w:rsidRPr="00000000">
        <w:rPr>
          <w:rFonts w:ascii="Times New Roman" w:cs="Times New Roman" w:eastAsia="Times New Roman" w:hAnsi="Times New Roman"/>
          <w:sz w:val="24"/>
          <w:szCs w:val="24"/>
          <w:rtl w:val="0"/>
        </w:rPr>
        <w:t xml:space="preserve">Symbolic AI is rigid; pure neural networking is stochastic. Agentic hybrids balance reliability (symbolic planning) with adaptability (LLM creativity), solving robotics, finance, and enterprise problems where partial failures cascade.</w:t>
      </w:r>
      <w:r w:rsidDel="00000000" w:rsidR="00000000" w:rsidRPr="00000000">
        <w:rPr>
          <w:rtl w:val="0"/>
        </w:rPr>
      </w:r>
    </w:p>
    <w:p w:rsidR="00000000" w:rsidDel="00000000" w:rsidP="00000000" w:rsidRDefault="00000000" w:rsidRPr="00000000" w14:paraId="000001CE">
      <w:pPr>
        <w:pStyle w:val="Heading3"/>
        <w:rPr>
          <w:rFonts w:ascii="Times New Roman" w:cs="Times New Roman" w:eastAsia="Times New Roman" w:hAnsi="Times New Roman"/>
          <w:color w:val="000000"/>
        </w:rPr>
      </w:pPr>
      <w:bookmarkStart w:colFirst="0" w:colLast="0" w:name="_rt3euub70f" w:id="64"/>
      <w:bookmarkEnd w:id="64"/>
      <w:r w:rsidDel="00000000" w:rsidR="00000000" w:rsidRPr="00000000">
        <w:rPr>
          <w:rFonts w:ascii="Times New Roman" w:cs="Times New Roman" w:eastAsia="Times New Roman" w:hAnsi="Times New Roman"/>
          <w:color w:val="000000"/>
          <w:rtl w:val="0"/>
        </w:rPr>
        <w:t xml:space="preserve">5.3 Historical evolution</w:t>
      </w:r>
    </w:p>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Agentic AI represents the culmination of decades of AI agent research, evolving from rigid rule-based systems to autonomous, reasoning entities powered by modern LLMs.</w:t>
      </w:r>
    </w:p>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5.3.1 Classical Foundations (1950s–1980s): Birth of AI Agents</w:t>
      </w:r>
    </w:p>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agents originated with symbolic AI in the 1950s: Newell and Simon's Logic Theorist (1956) as an early "reasoning agent," followed by Shakey the Robot (1966–1972), the first mobile agent using perception-planning-action cycles. The 1970s–1980s brought expert systems (e.g., MYCIN for medical diagnosis, 1976), rule-based agents with knowledge bases, establishing core agent principles like autonomy and goal-orientation.</w:t>
      </w:r>
    </w:p>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5.3.2 Reactive and Learning Agents (1990s–2010s): Reinforcement Learning Era</w:t>
      </w:r>
    </w:p>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1990s introduced reactive agents (Brooks' subsumption architecture, 1986) for real-time robotics, emphasizing behavior hierarchies over central planning. Reinforcement learning (RL) agents emerged: TD-Gammon (1992) for backgammon, AlphaGo (2016) mastering Go via self-play, blending neural networks with Monte Carlo Tree Search. Multi-agent systems (MAS) gained traction for coordination (e.g., robotic swarms).</w:t>
      </w:r>
    </w:p>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5.3.3 LLM-Driven Revival (2020s): Agentic AI Emergence</w:t>
      </w:r>
    </w:p>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 breakthroughs (GPT-3, 2020; ChatGPT, 2022) revived agents by enabling natural language reasoning. Early prototypes like Auto-GPT (March 2023) and BabyAGI demonstrated LLM-chaining for autonomy, marking Agentic AI's birth. Frameworks (LangChain, LlamaIndex, 2023) standardized tool-use and memory, evolving to hierarchical/multi-agent systems by 2024.</w:t>
      </w:r>
    </w:p>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5.3.4 Hybrid Maturation (2024–2026): Agentic AI Today</w:t>
      </w:r>
    </w:p>
    <w:p w:rsidR="00000000" w:rsidDel="00000000" w:rsidP="00000000" w:rsidRDefault="00000000" w:rsidRPr="00000000" w14:paraId="000001DB">
      <w:pPr>
        <w:rPr/>
      </w:pPr>
      <w:r w:rsidDel="00000000" w:rsidR="00000000" w:rsidRPr="00000000">
        <w:rPr>
          <w:rFonts w:ascii="Times New Roman" w:cs="Times New Roman" w:eastAsia="Times New Roman" w:hAnsi="Times New Roman"/>
          <w:sz w:val="24"/>
          <w:szCs w:val="24"/>
          <w:rtl w:val="0"/>
        </w:rPr>
        <w:t xml:space="preserve">Post-2024 surveys document 90+ studies on neuro-symbolic hybrids, combining symbolic planning's reliability with neural adaptability (e.g., AWS Bedrock Agents for enterprise). Milestones: ReAct framework (2022) for reasoning-acting loops; enterprise deployments accelerating scientific discovery and automation. Agentic AI now encompasses self-evolving agents, closing the loop from classical AI agents to scalable, LLM-empowered systems.</w:t>
      </w:r>
      <w:r w:rsidDel="00000000" w:rsidR="00000000" w:rsidRPr="00000000">
        <w:rPr>
          <w:rtl w:val="0"/>
        </w:rPr>
      </w:r>
    </w:p>
    <w:p w:rsidR="00000000" w:rsidDel="00000000" w:rsidP="00000000" w:rsidRDefault="00000000" w:rsidRPr="00000000" w14:paraId="000001DC">
      <w:pPr>
        <w:pStyle w:val="Heading3"/>
        <w:rPr>
          <w:rFonts w:ascii="Times New Roman" w:cs="Times New Roman" w:eastAsia="Times New Roman" w:hAnsi="Times New Roman"/>
          <w:color w:val="000000"/>
        </w:rPr>
      </w:pPr>
      <w:bookmarkStart w:colFirst="0" w:colLast="0" w:name="_zbgo1p2n2zmt" w:id="65"/>
      <w:bookmarkEnd w:id="65"/>
      <w:r w:rsidDel="00000000" w:rsidR="00000000" w:rsidRPr="00000000">
        <w:rPr>
          <w:rFonts w:ascii="Times New Roman" w:cs="Times New Roman" w:eastAsia="Times New Roman" w:hAnsi="Times New Roman"/>
          <w:color w:val="000000"/>
          <w:rtl w:val="0"/>
        </w:rPr>
        <w:t xml:space="preserve">5.4 Core concepts &amp; Working principle</w:t>
      </w:r>
    </w:p>
    <w:p w:rsidR="00000000" w:rsidDel="00000000" w:rsidP="00000000" w:rsidRDefault="00000000" w:rsidRPr="00000000" w14:paraId="000001DD">
      <w:pPr>
        <w:pStyle w:val="Heading4"/>
        <w:keepNext w:val="0"/>
        <w:keepLines w:val="0"/>
        <w:spacing w:after="40" w:before="240" w:lineRule="auto"/>
        <w:rPr>
          <w:b w:val="1"/>
          <w:bCs w:val="1"/>
        </w:rPr>
      </w:pPr>
      <w:bookmarkStart w:colFirst="0" w:colLast="0" w:name="_4fxlv0bjgojr" w:id="66"/>
      <w:bookmarkEnd w:id="66"/>
      <w:r w:rsidDel="00000000" w:rsidR="00000000" w:rsidRPr="00000000">
        <w:rPr>
          <w:rFonts w:ascii="Times New Roman" w:cs="Times New Roman" w:eastAsia="Times New Roman" w:hAnsi="Times New Roman"/>
          <w:b w:val="1"/>
          <w:bCs w:val="1"/>
          <w:color w:val="000000"/>
          <w:rtl w:val="0"/>
        </w:rPr>
        <w:t xml:space="preserve">5.4.1 ReAct Loop</w:t>
      </w:r>
      <w:r w:rsidDel="00000000" w:rsidR="00000000" w:rsidRPr="00000000">
        <w:rPr>
          <w:rtl w:val="0"/>
        </w:rPr>
      </w:r>
    </w:p>
    <w:p w:rsidR="00000000" w:rsidDel="00000000" w:rsidP="00000000" w:rsidRDefault="00000000" w:rsidRPr="00000000" w14:paraId="000001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 Principle is the ReAct Loop, given as follows:</w:t>
      </w:r>
    </w:p>
    <w:p w:rsidR="00000000" w:rsidDel="00000000" w:rsidP="00000000" w:rsidRDefault="00000000" w:rsidRPr="00000000" w14:paraId="000001DF">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Observe/Perceive: Gather current state (e.g., "user query: book flight").</w:t>
      </w:r>
    </w:p>
    <w:p w:rsidR="00000000" w:rsidDel="00000000" w:rsidP="00000000" w:rsidRDefault="00000000" w:rsidRPr="00000000" w14:paraId="000001E0">
      <w:pPr>
        <w:numPr>
          <w:ilvl w:val="0"/>
          <w:numId w:val="33"/>
        </w:numPr>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Reason/Plan: LLM generates thought ("search flights → select best → book").</w:t>
      </w:r>
    </w:p>
    <w:p w:rsidR="00000000" w:rsidDel="00000000" w:rsidP="00000000" w:rsidRDefault="00000000" w:rsidRPr="00000000" w14:paraId="000001E1">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 Execute tool (call flight API).</w:t>
      </w:r>
    </w:p>
    <w:p w:rsidR="00000000" w:rsidDel="00000000" w:rsidP="00000000" w:rsidRDefault="00000000" w:rsidRPr="00000000" w14:paraId="000001E2">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 Result: Parse tool output (e.g., available flights).</w:t>
      </w:r>
    </w:p>
    <w:p w:rsidR="00000000" w:rsidDel="00000000" w:rsidP="00000000" w:rsidRDefault="00000000" w:rsidRPr="00000000" w14:paraId="000001E3">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Reflect: Evaluate ("this option fits budget") and iterate until goal met.</w:t>
      </w:r>
    </w:p>
    <w:p w:rsidR="00000000" w:rsidDel="00000000" w:rsidP="00000000" w:rsidRDefault="00000000" w:rsidRPr="00000000" w14:paraId="000001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loop handles long-horizon tasks, with memory preventing repetition.</w:t>
      </w:r>
    </w:p>
    <w:p w:rsidR="00000000" w:rsidDel="00000000" w:rsidP="00000000" w:rsidRDefault="00000000" w:rsidRPr="00000000" w14:paraId="000001E5">
      <w:pPr>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1E6">
      <w:pPr>
        <w:pStyle w:val="Heading4"/>
        <w:keepNext w:val="0"/>
        <w:keepLines w:val="0"/>
        <w:spacing w:after="40" w:before="240" w:lineRule="auto"/>
        <w:rPr>
          <w:rFonts w:ascii="Times New Roman" w:cs="Times New Roman" w:eastAsia="Times New Roman" w:hAnsi="Times New Roman"/>
          <w:b w:val="1"/>
          <w:bCs w:val="1"/>
        </w:rPr>
      </w:pPr>
      <w:bookmarkStart w:colFirst="0" w:colLast="0" w:name="_78mx8wa028y4" w:id="67"/>
      <w:bookmarkEnd w:id="67"/>
      <w:r w:rsidDel="00000000" w:rsidR="00000000" w:rsidRPr="00000000">
        <w:rPr>
          <w:rFonts w:ascii="Times New Roman" w:cs="Times New Roman" w:eastAsia="Times New Roman" w:hAnsi="Times New Roman"/>
          <w:b w:val="1"/>
          <w:bCs w:val="1"/>
          <w:color w:val="000000"/>
          <w:rtl w:val="0"/>
        </w:rPr>
        <w:t xml:space="preserve">5.4.2 Agent Architecture</w:t>
      </w:r>
      <w:r w:rsidDel="00000000" w:rsidR="00000000" w:rsidRPr="00000000">
        <w:rPr>
          <w:rtl w:val="0"/>
        </w:rPr>
      </w:r>
    </w:p>
    <w:p w:rsidR="00000000" w:rsidDel="00000000" w:rsidP="00000000" w:rsidRDefault="00000000" w:rsidRPr="00000000" w14:paraId="000001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Agents follow a perceive-reason-act-learn cycle: perceive via sensors/APIs, reason using LLMs/planners, act through tools/executors, and learn via memory/reflection. Core components: Perception (data acquisition), Decision Engine (LLM/RL for planning), Action Module (tool integration), Memory (short/long-term), and Reflection (self-critique).</w:t>
      </w:r>
    </w:p>
    <w:p w:rsidR="00000000" w:rsidDel="00000000" w:rsidP="00000000" w:rsidRDefault="00000000" w:rsidRPr="00000000" w14:paraId="000001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9">
      <w:pPr>
        <w:pStyle w:val="Heading3"/>
        <w:keepNext w:val="0"/>
        <w:keepLines w:val="0"/>
        <w:spacing w:after="40" w:before="240" w:lineRule="auto"/>
        <w:rPr>
          <w:rFonts w:ascii="Times New Roman" w:cs="Times New Roman" w:eastAsia="Times New Roman" w:hAnsi="Times New Roman"/>
          <w:color w:val="000000"/>
        </w:rPr>
      </w:pPr>
      <w:bookmarkStart w:colFirst="0" w:colLast="0" w:name="_w6m20ihbjd26" w:id="68"/>
      <w:bookmarkEnd w:id="68"/>
      <w:r w:rsidDel="00000000" w:rsidR="00000000" w:rsidRPr="00000000">
        <w:rPr>
          <w:rFonts w:ascii="Times New Roman" w:cs="Times New Roman" w:eastAsia="Times New Roman" w:hAnsi="Times New Roman"/>
          <w:color w:val="000000"/>
          <w:rtl w:val="0"/>
        </w:rPr>
        <w:t xml:space="preserve">5.5 Applications &amp; Impact </w:t>
      </w:r>
    </w:p>
    <w:p w:rsidR="00000000" w:rsidDel="00000000" w:rsidP="00000000" w:rsidRDefault="00000000" w:rsidRPr="00000000" w14:paraId="000001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of the key applications are as follows:</w:t>
      </w:r>
    </w:p>
    <w:p w:rsidR="00000000" w:rsidDel="00000000" w:rsidP="00000000" w:rsidRDefault="00000000" w:rsidRPr="00000000" w14:paraId="000001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Healthcare-</w:t>
      </w:r>
    </w:p>
    <w:p w:rsidR="00000000" w:rsidDel="00000000" w:rsidP="00000000" w:rsidRDefault="00000000" w:rsidRPr="00000000" w14:paraId="000001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Multi-Agent Diagnostics: Agents coordinate for holistic patient analysis (e.g., one agent reviews vitals, another cross-references research, a third recommends treatments).</w:t>
      </w:r>
    </w:p>
    <w:p w:rsidR="00000000" w:rsidDel="00000000" w:rsidP="00000000" w:rsidRDefault="00000000" w:rsidRPr="00000000" w14:paraId="000001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​Personalized Care: Adaptive agents monitor chronic conditions, adjusting plans via wearables and EHR integration.</w:t>
      </w:r>
    </w:p>
    <w:p w:rsidR="00000000" w:rsidDel="00000000" w:rsidP="00000000" w:rsidRDefault="00000000" w:rsidRPr="00000000" w14:paraId="000001EF">
      <w:pPr>
        <w:numPr>
          <w:ilvl w:val="0"/>
          <w:numId w:val="4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Finance and Trading-</w:t>
      </w:r>
    </w:p>
    <w:p w:rsidR="00000000" w:rsidDel="00000000" w:rsidP="00000000" w:rsidRDefault="00000000" w:rsidRPr="00000000" w14:paraId="000001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Autonomous Trading: Agents analyze markets, execute trades, and hedge risks in real-time using APIs (e.g., Amazon Bedrock for portfolio optimization).</w:t>
      </w:r>
    </w:p>
    <w:p w:rsidR="00000000" w:rsidDel="00000000" w:rsidP="00000000" w:rsidRDefault="00000000" w:rsidRPr="00000000" w14:paraId="000001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Fraud Detection: Proactive agents flag anomalies and auto-remediate.</w:t>
      </w:r>
    </w:p>
    <w:p w:rsidR="00000000" w:rsidDel="00000000" w:rsidP="00000000" w:rsidRDefault="00000000" w:rsidRPr="00000000" w14:paraId="000001F2">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​Robotics and Manufacturing-</w:t>
      </w:r>
    </w:p>
    <w:p w:rsidR="00000000" w:rsidDel="00000000" w:rsidP="00000000" w:rsidRDefault="00000000" w:rsidRPr="00000000" w14:paraId="000001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Warehouse Automation: Agents plan robot paths, coordinate fleets, and optimize inventory (e.g., Flipkart/Amazon logistics).</w:t>
      </w:r>
    </w:p>
    <w:p w:rsidR="00000000" w:rsidDel="00000000" w:rsidP="00000000" w:rsidRDefault="00000000" w:rsidRPr="00000000" w14:paraId="000001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Adaptive Navigation: Model-based agents handle dynamic obstacles.</w:t>
      </w:r>
    </w:p>
    <w:p w:rsidR="00000000" w:rsidDel="00000000" w:rsidP="00000000" w:rsidRDefault="00000000" w:rsidRPr="00000000" w14:paraId="000001F5">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Development and Enterprise-</w:t>
      </w:r>
    </w:p>
    <w:p w:rsidR="00000000" w:rsidDel="00000000" w:rsidP="00000000" w:rsidRDefault="00000000" w:rsidRPr="00000000" w14:paraId="000001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Agents: Auto-generate, debug, and refactor code (e.g., Devin AI, AWS CodeWhisperer agents).</w:t>
      </w:r>
    </w:p>
    <w:p w:rsidR="00000000" w:rsidDel="00000000" w:rsidP="00000000" w:rsidRDefault="00000000" w:rsidRPr="00000000" w14:paraId="000001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Workflow Orchestration: Multi-agent systems for IT ops, customer service (e.g., Zendesk agents).</w:t>
      </w:r>
    </w:p>
    <w:p w:rsidR="00000000" w:rsidDel="00000000" w:rsidP="00000000" w:rsidRDefault="00000000" w:rsidRPr="00000000" w14:paraId="000001F8">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Scientific Research</w:t>
      </w:r>
    </w:p>
    <w:p w:rsidR="00000000" w:rsidDel="00000000" w:rsidP="00000000" w:rsidRDefault="00000000" w:rsidRPr="00000000" w14:paraId="000001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Discovery Acceleration: Agents hypothesize experiments, analyze data, iterate (e.g., AlphaFold agents for protein design).</w:t>
      </w:r>
    </w:p>
    <w:p w:rsidR="00000000" w:rsidDel="00000000" w:rsidP="00000000" w:rsidRDefault="00000000" w:rsidRPr="00000000" w14:paraId="000001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Measurable Impacts are:</w:t>
      </w:r>
    </w:p>
    <w:p w:rsidR="00000000" w:rsidDel="00000000" w:rsidP="00000000" w:rsidRDefault="00000000" w:rsidRPr="00000000" w14:paraId="000001FC">
      <w:pPr>
        <w:numPr>
          <w:ilvl w:val="0"/>
          <w:numId w:val="52"/>
        </w:numPr>
        <w:pBdr>
          <w:top w:color="auto" w:space="0" w:sz="0" w:val="none"/>
          <w:bottom w:color="auto" w:space="0" w:sz="0" w:val="none"/>
          <w:between w:color="auto" w:space="0" w:sz="0" w:val="none"/>
        </w:pBd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Productivity: 40–66% time savings in knowledge work via task delegation (PwC survey); developers report 55% faster coding.​</w:t>
      </w:r>
    </w:p>
    <w:p w:rsidR="00000000" w:rsidDel="00000000" w:rsidP="00000000" w:rsidRDefault="00000000" w:rsidRPr="00000000" w14:paraId="000001FD">
      <w:pPr>
        <w:numPr>
          <w:ilvl w:val="0"/>
          <w:numId w:val="52"/>
        </w:numPr>
        <w:pBdr>
          <w:top w:color="auto" w:space="0" w:sz="0" w:val="none"/>
          <w:bottom w:color="auto" w:space="0" w:sz="0" w:val="none"/>
          <w:between w:color="auto" w:space="0" w:sz="0" w:val="none"/>
        </w:pBd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Efficiency: Reduced human oversight in routine tasks; enterprise agents cut ops costs by 30–50%.</w:t>
      </w:r>
    </w:p>
    <w:p w:rsidR="00000000" w:rsidDel="00000000" w:rsidP="00000000" w:rsidRDefault="00000000" w:rsidRPr="00000000" w14:paraId="000001FE">
      <w:pPr>
        <w:numPr>
          <w:ilvl w:val="0"/>
          <w:numId w:val="52"/>
        </w:numPr>
        <w:pBdr>
          <w:top w:color="auto" w:space="0" w:sz="0" w:val="none"/>
          <w:bottom w:color="auto" w:space="0" w:sz="0" w:val="none"/>
          <w:between w:color="auto" w:space="0" w:sz="0" w:val="none"/>
        </w:pBd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Scalability: Multi-agent systems handle parallel workloads, enabling emergent intelligence (e.g., debate-based reasoning).​</w:t>
      </w:r>
    </w:p>
    <w:p w:rsidR="00000000" w:rsidDel="00000000" w:rsidP="00000000" w:rsidRDefault="00000000" w:rsidRPr="00000000" w14:paraId="000001FF">
      <w:pPr>
        <w:numPr>
          <w:ilvl w:val="0"/>
          <w:numId w:val="52"/>
        </w:numPr>
        <w:pBdr>
          <w:top w:color="auto" w:space="0" w:sz="0" w:val="none"/>
          <w:bottom w:color="auto" w:space="0" w:sz="0" w:val="none"/>
          <w:between w:color="auto" w:space="0" w:sz="0" w:val="none"/>
        </w:pBd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Quality: Real-time data fusion improves accuracy in uncertain environments (e.g., 20–30% better trading returns).​</w:t>
      </w:r>
    </w:p>
    <w:p w:rsidR="00000000" w:rsidDel="00000000" w:rsidP="00000000" w:rsidRDefault="00000000" w:rsidRPr="00000000" w14:paraId="00000200">
      <w:pPr>
        <w:numPr>
          <w:ilvl w:val="0"/>
          <w:numId w:val="52"/>
        </w:numPr>
        <w:pBdr>
          <w:top w:color="auto" w:space="0" w:sz="0" w:val="none"/>
          <w:bottom w:color="auto" w:space="0" w:sz="0" w:val="none"/>
          <w:between w:color="auto" w:space="0" w:sz="0" w:val="none"/>
        </w:pBd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Innovation: Accelerates R&amp;D cycles (e.g., months to days in drug discovery).</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pStyle w:val="Heading3"/>
        <w:rPr>
          <w:rFonts w:ascii="Times New Roman" w:cs="Times New Roman" w:eastAsia="Times New Roman" w:hAnsi="Times New Roman"/>
        </w:rPr>
      </w:pPr>
      <w:bookmarkStart w:colFirst="0" w:colLast="0" w:name="_puoqptpqwnnq" w:id="69"/>
      <w:bookmarkEnd w:id="69"/>
      <w:r w:rsidDel="00000000" w:rsidR="00000000" w:rsidRPr="00000000">
        <w:rPr>
          <w:rFonts w:ascii="Times New Roman" w:cs="Times New Roman" w:eastAsia="Times New Roman" w:hAnsi="Times New Roman"/>
          <w:color w:val="000000"/>
          <w:rtl w:val="0"/>
        </w:rPr>
        <w:t xml:space="preserve">5.6 Paradigms and Challenges</w:t>
      </w:r>
      <w:r w:rsidDel="00000000" w:rsidR="00000000" w:rsidRPr="00000000">
        <w:rPr>
          <w:rtl w:val="0"/>
        </w:rPr>
      </w:r>
    </w:p>
    <w:p w:rsidR="00000000" w:rsidDel="00000000" w:rsidP="00000000" w:rsidRDefault="00000000" w:rsidRPr="00000000" w14:paraId="00000203">
      <w:pPr>
        <w:numPr>
          <w:ilvl w:val="0"/>
          <w:numId w:val="4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Symbolic paradigm: Rigid, lacks generalization in noisy data; high engineering cost.</w:t>
      </w:r>
    </w:p>
    <w:p w:rsidR="00000000" w:rsidDel="00000000" w:rsidP="00000000" w:rsidRDefault="00000000" w:rsidRPr="00000000" w14:paraId="00000204">
      <w:pPr>
        <w:numPr>
          <w:ilvl w:val="0"/>
          <w:numId w:val="4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Neural/LLM paradigm: Hallucinations, poor long-term planning, high compute, brittleness to prompt changes.</w:t>
      </w:r>
    </w:p>
    <w:p w:rsidR="00000000" w:rsidDel="00000000" w:rsidP="00000000" w:rsidRDefault="00000000" w:rsidRPr="00000000" w14:paraId="00000205">
      <w:pPr>
        <w:numPr>
          <w:ilvl w:val="0"/>
          <w:numId w:val="4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Cross-cutting: governance (bias/escalation risks), privacy (tool/data access), evaluation gaps (beyond benchmarks), and safety in open environments. </w:t>
      </w:r>
    </w:p>
    <w:p w:rsidR="00000000" w:rsidDel="00000000" w:rsidP="00000000" w:rsidRDefault="00000000" w:rsidRPr="00000000" w14:paraId="000002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Hybrids aim to mitigate, but scalability and ethical alignment remain open challenges.</w:t>
      </w:r>
    </w:p>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pStyle w:val="Heading2"/>
        <w:keepNext w:val="0"/>
        <w:keepLines w:val="0"/>
        <w:spacing w:after="20" w:before="20" w:line="240" w:lineRule="auto"/>
        <w:rPr>
          <w:rFonts w:ascii="Times New Roman" w:cs="Times New Roman" w:eastAsia="Times New Roman" w:hAnsi="Times New Roman"/>
        </w:rPr>
      </w:pPr>
      <w:bookmarkStart w:colFirst="0" w:colLast="0" w:name="_dm7dfhhhoq2y" w:id="70"/>
      <w:bookmarkEnd w:id="70"/>
      <w:r w:rsidDel="00000000" w:rsidR="00000000" w:rsidRPr="00000000">
        <w:rPr>
          <w:rFonts w:ascii="Times New Roman" w:cs="Times New Roman" w:eastAsia="Times New Roman" w:hAnsi="Times New Roman"/>
          <w:rtl w:val="0"/>
        </w:rPr>
        <w:t xml:space="preserve">6. Comparative Analysis and Synthesis</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pStyle w:val="Heading2"/>
        <w:keepNext w:val="0"/>
        <w:keepLines w:val="0"/>
        <w:spacing w:after="20" w:before="20" w:line="240" w:lineRule="auto"/>
        <w:rPr>
          <w:rFonts w:ascii="Times New Roman" w:cs="Times New Roman" w:eastAsia="Times New Roman" w:hAnsi="Times New Roman"/>
          <w:sz w:val="28"/>
          <w:szCs w:val="28"/>
        </w:rPr>
      </w:pPr>
      <w:bookmarkStart w:colFirst="0" w:colLast="0" w:name="_y7ynrm4w0rfo" w:id="71"/>
      <w:bookmarkEnd w:id="71"/>
      <w:r w:rsidDel="00000000" w:rsidR="00000000" w:rsidRPr="00000000">
        <w:rPr>
          <w:rFonts w:ascii="Times New Roman" w:cs="Times New Roman" w:eastAsia="Times New Roman" w:hAnsi="Times New Roman"/>
          <w:sz w:val="28"/>
          <w:szCs w:val="28"/>
          <w:rtl w:val="0"/>
        </w:rPr>
        <w:t xml:space="preserve">6.1 Hierarchy of AI Paradigms</w:t>
      </w:r>
    </w:p>
    <w:p w:rsidR="00000000" w:rsidDel="00000000" w:rsidP="00000000" w:rsidRDefault="00000000" w:rsidRPr="00000000" w14:paraId="00000222">
      <w:pPr>
        <w:rPr>
          <w:sz w:val="12"/>
          <w:szCs w:val="12"/>
        </w:rPr>
      </w:pPr>
      <w:r w:rsidDel="00000000" w:rsidR="00000000" w:rsidRPr="00000000">
        <w:rPr>
          <w:rtl w:val="0"/>
        </w:rPr>
      </w:r>
    </w:p>
    <w:p w:rsidR="00000000" w:rsidDel="00000000" w:rsidP="00000000" w:rsidRDefault="00000000" w:rsidRPr="00000000" w14:paraId="00000223">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paradigms form a </w:t>
      </w:r>
      <w:r w:rsidDel="00000000" w:rsidR="00000000" w:rsidRPr="00000000">
        <w:rPr>
          <w:rFonts w:ascii="Times New Roman" w:cs="Times New Roman" w:eastAsia="Times New Roman" w:hAnsi="Times New Roman"/>
          <w:b w:val="1"/>
          <w:bCs w:val="1"/>
          <w:sz w:val="24"/>
          <w:szCs w:val="24"/>
          <w:rtl w:val="0"/>
        </w:rPr>
        <w:t xml:space="preserve">hierarchical progression</w:t>
      </w:r>
      <w:r w:rsidDel="00000000" w:rsidR="00000000" w:rsidRPr="00000000">
        <w:rPr>
          <w:rFonts w:ascii="Times New Roman" w:cs="Times New Roman" w:eastAsia="Times New Roman" w:hAnsi="Times New Roman"/>
          <w:sz w:val="24"/>
          <w:szCs w:val="24"/>
          <w:rtl w:val="0"/>
        </w:rPr>
        <w:t xml:space="preserve">, where each newer paradigm builds upon and extends the capabilities of the previous one rather than replacing it.</w:t>
      </w:r>
    </w:p>
    <w:p w:rsidR="00000000" w:rsidDel="00000000" w:rsidP="00000000" w:rsidRDefault="00000000" w:rsidRPr="00000000" w14:paraId="00000224">
      <w:pPr>
        <w:spacing w:after="20" w:before="2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Hierarchy:</w:t>
      </w:r>
    </w:p>
    <w:p w:rsidR="00000000" w:rsidDel="00000000" w:rsidP="00000000" w:rsidRDefault="00000000" w:rsidRPr="00000000" w14:paraId="00000225">
      <w:pPr>
        <w:spacing w:after="20" w:before="20" w:line="240" w:lineRule="auto"/>
        <w:ind w:left="720" w:firstLine="0"/>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24"/>
          <w:szCs w:val="24"/>
          <w:rtl w:val="0"/>
        </w:rPr>
        <w:t xml:space="preserve">Artificial Intelligence (AI) – umbrella concept</w:t>
        <w:br w:type="textWrapping"/>
      </w:r>
      <w:r w:rsidDel="00000000" w:rsidR="00000000" w:rsidRPr="00000000">
        <w:rPr>
          <w:rtl w:val="0"/>
        </w:rPr>
      </w:r>
    </w:p>
    <w:p w:rsidR="00000000" w:rsidDel="00000000" w:rsidP="00000000" w:rsidRDefault="00000000" w:rsidRPr="00000000" w14:paraId="00000226">
      <w:pPr>
        <w:spacing w:after="20" w:before="20" w:line="240" w:lineRule="auto"/>
        <w:ind w:left="720" w:firstLine="720"/>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24"/>
          <w:szCs w:val="24"/>
          <w:rtl w:val="0"/>
        </w:rPr>
        <w:t xml:space="preserve">Machine Learning (ML) – data-driven learning</w:t>
        <w:br w:type="textWrapping"/>
      </w:r>
      <w:r w:rsidDel="00000000" w:rsidR="00000000" w:rsidRPr="00000000">
        <w:rPr>
          <w:rtl w:val="0"/>
        </w:rPr>
      </w:r>
    </w:p>
    <w:p w:rsidR="00000000" w:rsidDel="00000000" w:rsidP="00000000" w:rsidRDefault="00000000" w:rsidRPr="00000000" w14:paraId="00000227">
      <w:pPr>
        <w:spacing w:after="20" w:before="20" w:line="240" w:lineRule="auto"/>
        <w:ind w:left="1440" w:firstLine="720"/>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24"/>
          <w:szCs w:val="24"/>
          <w:rtl w:val="0"/>
        </w:rPr>
        <w:t xml:space="preserve">Deep Learning (DL) – multi-layer neural representation learning</w:t>
        <w:br w:type="textWrapping"/>
      </w:r>
      <w:r w:rsidDel="00000000" w:rsidR="00000000" w:rsidRPr="00000000">
        <w:rPr>
          <w:rtl w:val="0"/>
        </w:rPr>
      </w:r>
    </w:p>
    <w:p w:rsidR="00000000" w:rsidDel="00000000" w:rsidP="00000000" w:rsidRDefault="00000000" w:rsidRPr="00000000" w14:paraId="00000228">
      <w:pPr>
        <w:spacing w:after="20" w:before="20" w:lin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24"/>
          <w:szCs w:val="24"/>
          <w:rtl w:val="0"/>
        </w:rPr>
        <w:t xml:space="preserve"> </w:t>
        <w:tab/>
        <w:tab/>
        <w:tab/>
        <w:tab/>
        <w:t xml:space="preserve">Generative AI (Gen AI) – probabilistic data generation</w:t>
        <w:br w:type="textWrapping"/>
      </w:r>
      <w:r w:rsidDel="00000000" w:rsidR="00000000" w:rsidRPr="00000000">
        <w:rPr>
          <w:rtl w:val="0"/>
        </w:rPr>
      </w:r>
    </w:p>
    <w:p w:rsidR="00000000" w:rsidDel="00000000" w:rsidP="00000000" w:rsidRDefault="00000000" w:rsidRPr="00000000" w14:paraId="00000229">
      <w:pPr>
        <w:spacing w:after="20" w:before="20" w:line="240" w:lineRule="auto"/>
        <w:ind w:left="28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Agentic AI – autonomous, goal-directed action systems</w:t>
        <w:br w:type="textWrapping"/>
      </w:r>
    </w:p>
    <w:p w:rsidR="00000000" w:rsidDel="00000000" w:rsidP="00000000" w:rsidRDefault="00000000" w:rsidRPr="00000000" w14:paraId="0000022A">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hierarchy reflects increasing </w:t>
      </w:r>
      <w:r w:rsidDel="00000000" w:rsidR="00000000" w:rsidRPr="00000000">
        <w:rPr>
          <w:rFonts w:ascii="Times New Roman" w:cs="Times New Roman" w:eastAsia="Times New Roman" w:hAnsi="Times New Roman"/>
          <w:b w:val="1"/>
          <w:bCs w:val="1"/>
          <w:sz w:val="24"/>
          <w:szCs w:val="24"/>
          <w:rtl w:val="0"/>
        </w:rPr>
        <w:t xml:space="preserve">data dependence, model complexity, autonomy, and abstraction</w:t>
      </w:r>
      <w:r w:rsidDel="00000000" w:rsidR="00000000" w:rsidRPr="00000000">
        <w:rPr>
          <w:rFonts w:ascii="Times New Roman" w:cs="Times New Roman" w:eastAsia="Times New Roman" w:hAnsi="Times New Roman"/>
          <w:sz w:val="24"/>
          <w:szCs w:val="24"/>
          <w:rtl w:val="0"/>
        </w:rPr>
        <w:t xml:space="preserve">, moving from rule execution toward reasoning and action.</w:t>
      </w:r>
    </w:p>
    <w:p w:rsidR="00000000" w:rsidDel="00000000" w:rsidP="00000000" w:rsidRDefault="00000000" w:rsidRPr="00000000" w14:paraId="0000022B">
      <w:pPr>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spacing w:after="20" w:before="20" w:line="240" w:lineRule="auto"/>
        <w:ind w:left="28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71744" cy="2654618"/>
            <wp:effectExtent b="0" l="0" r="0" t="0"/>
            <wp:docPr id="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671744" cy="2654618"/>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pStyle w:val="Heading2"/>
        <w:keepNext w:val="0"/>
        <w:keepLines w:val="0"/>
        <w:spacing w:after="20" w:before="20" w:line="240" w:lineRule="auto"/>
        <w:rPr>
          <w:rFonts w:ascii="Times New Roman" w:cs="Times New Roman" w:eastAsia="Times New Roman" w:hAnsi="Times New Roman"/>
          <w:b w:val="1"/>
          <w:bCs w:val="1"/>
          <w:color w:val="980000"/>
          <w:sz w:val="34"/>
          <w:szCs w:val="34"/>
        </w:rPr>
      </w:pPr>
      <w:bookmarkStart w:colFirst="0" w:colLast="0" w:name="_sipvbkwbh4fs" w:id="72"/>
      <w:bookmarkEnd w:id="72"/>
      <w:r w:rsidDel="00000000" w:rsidR="00000000" w:rsidRPr="00000000">
        <w:rPr>
          <w:rFonts w:ascii="Times New Roman" w:cs="Times New Roman" w:eastAsia="Times New Roman" w:hAnsi="Times New Roman"/>
          <w:b w:val="1"/>
          <w:bCs w:val="1"/>
          <w:color w:val="980000"/>
          <w:sz w:val="34"/>
          <w:szCs w:val="34"/>
          <w:rtl w:val="0"/>
        </w:rPr>
        <w:t xml:space="preserve">Add venn diagram like this but with agentic ai inside gen ai.</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pStyle w:val="Heading2"/>
        <w:keepNext w:val="0"/>
        <w:keepLines w:val="0"/>
        <w:spacing w:after="20" w:before="20" w:line="240" w:lineRule="auto"/>
        <w:rPr>
          <w:rFonts w:ascii="Times New Roman" w:cs="Times New Roman" w:eastAsia="Times New Roman" w:hAnsi="Times New Roman"/>
          <w:sz w:val="28"/>
          <w:szCs w:val="28"/>
        </w:rPr>
      </w:pPr>
      <w:bookmarkStart w:colFirst="0" w:colLast="0" w:name="_czbno1mnitew" w:id="73"/>
      <w:bookmarkEnd w:id="73"/>
      <w:r w:rsidDel="00000000" w:rsidR="00000000" w:rsidRPr="00000000">
        <w:rPr>
          <w:rtl w:val="0"/>
        </w:rPr>
      </w:r>
    </w:p>
    <w:p w:rsidR="00000000" w:rsidDel="00000000" w:rsidP="00000000" w:rsidRDefault="00000000" w:rsidRPr="00000000" w14:paraId="00000230">
      <w:pPr>
        <w:pStyle w:val="Heading2"/>
        <w:keepNext w:val="0"/>
        <w:keepLines w:val="0"/>
        <w:spacing w:after="20" w:before="20" w:line="240" w:lineRule="auto"/>
        <w:rPr>
          <w:rFonts w:ascii="Times New Roman" w:cs="Times New Roman" w:eastAsia="Times New Roman" w:hAnsi="Times New Roman"/>
          <w:sz w:val="28"/>
          <w:szCs w:val="28"/>
        </w:rPr>
      </w:pPr>
      <w:bookmarkStart w:colFirst="0" w:colLast="0" w:name="_l7pu8u57zbrt" w:id="74"/>
      <w:bookmarkEnd w:id="74"/>
      <w:r w:rsidDel="00000000" w:rsidR="00000000" w:rsidRPr="00000000">
        <w:rPr>
          <w:rtl w:val="0"/>
        </w:rPr>
      </w:r>
    </w:p>
    <w:p w:rsidR="00000000" w:rsidDel="00000000" w:rsidP="00000000" w:rsidRDefault="00000000" w:rsidRPr="00000000" w14:paraId="00000231">
      <w:pPr>
        <w:pStyle w:val="Heading2"/>
        <w:keepNext w:val="0"/>
        <w:keepLines w:val="0"/>
        <w:spacing w:after="20" w:before="20" w:line="240" w:lineRule="auto"/>
        <w:rPr>
          <w:rFonts w:ascii="Times New Roman" w:cs="Times New Roman" w:eastAsia="Times New Roman" w:hAnsi="Times New Roman"/>
          <w:sz w:val="28"/>
          <w:szCs w:val="28"/>
        </w:rPr>
      </w:pPr>
      <w:bookmarkStart w:colFirst="0" w:colLast="0" w:name="_9nloe8dwomzt" w:id="75"/>
      <w:bookmarkEnd w:id="75"/>
      <w:r w:rsidDel="00000000" w:rsidR="00000000" w:rsidRPr="00000000">
        <w:rPr>
          <w:rtl w:val="0"/>
        </w:rPr>
      </w:r>
    </w:p>
    <w:p w:rsidR="00000000" w:rsidDel="00000000" w:rsidP="00000000" w:rsidRDefault="00000000" w:rsidRPr="00000000" w14:paraId="00000232">
      <w:pPr>
        <w:pStyle w:val="Heading2"/>
        <w:keepNext w:val="0"/>
        <w:keepLines w:val="0"/>
        <w:spacing w:after="20" w:before="20" w:line="240" w:lineRule="auto"/>
        <w:rPr>
          <w:rFonts w:ascii="Times New Roman" w:cs="Times New Roman" w:eastAsia="Times New Roman" w:hAnsi="Times New Roman"/>
          <w:sz w:val="28"/>
          <w:szCs w:val="28"/>
        </w:rPr>
      </w:pPr>
      <w:bookmarkStart w:colFirst="0" w:colLast="0" w:name="_pxwx43hqc6iy" w:id="76"/>
      <w:bookmarkEnd w:id="76"/>
      <w:r w:rsidDel="00000000" w:rsidR="00000000" w:rsidRPr="00000000">
        <w:rPr>
          <w:rtl w:val="0"/>
        </w:rPr>
      </w:r>
    </w:p>
    <w:p w:rsidR="00000000" w:rsidDel="00000000" w:rsidP="00000000" w:rsidRDefault="00000000" w:rsidRPr="00000000" w14:paraId="00000233">
      <w:pPr>
        <w:pStyle w:val="Heading2"/>
        <w:keepNext w:val="0"/>
        <w:keepLines w:val="0"/>
        <w:spacing w:after="20" w:before="20" w:line="240" w:lineRule="auto"/>
        <w:rPr>
          <w:rFonts w:ascii="Times New Roman" w:cs="Times New Roman" w:eastAsia="Times New Roman" w:hAnsi="Times New Roman"/>
          <w:sz w:val="28"/>
          <w:szCs w:val="28"/>
        </w:rPr>
      </w:pPr>
      <w:bookmarkStart w:colFirst="0" w:colLast="0" w:name="_erbq1jmu2aud" w:id="77"/>
      <w:bookmarkEnd w:id="77"/>
      <w:r w:rsidDel="00000000" w:rsidR="00000000" w:rsidRPr="00000000">
        <w:rPr>
          <w:rtl w:val="0"/>
        </w:rPr>
      </w:r>
    </w:p>
    <w:p w:rsidR="00000000" w:rsidDel="00000000" w:rsidP="00000000" w:rsidRDefault="00000000" w:rsidRPr="00000000" w14:paraId="00000234">
      <w:pPr>
        <w:pStyle w:val="Heading2"/>
        <w:keepNext w:val="0"/>
        <w:keepLines w:val="0"/>
        <w:spacing w:after="20" w:before="20" w:line="240" w:lineRule="auto"/>
        <w:rPr>
          <w:rFonts w:ascii="Times New Roman" w:cs="Times New Roman" w:eastAsia="Times New Roman" w:hAnsi="Times New Roman"/>
          <w:sz w:val="28"/>
          <w:szCs w:val="28"/>
        </w:rPr>
      </w:pPr>
      <w:bookmarkStart w:colFirst="0" w:colLast="0" w:name="_1uvrazbr2waz" w:id="78"/>
      <w:bookmarkEnd w:id="78"/>
      <w:r w:rsidDel="00000000" w:rsidR="00000000" w:rsidRPr="00000000">
        <w:rPr>
          <w:rtl w:val="0"/>
        </w:rPr>
      </w:r>
    </w:p>
    <w:p w:rsidR="00000000" w:rsidDel="00000000" w:rsidP="00000000" w:rsidRDefault="00000000" w:rsidRPr="00000000" w14:paraId="00000235">
      <w:pPr>
        <w:pStyle w:val="Heading2"/>
        <w:keepNext w:val="0"/>
        <w:keepLines w:val="0"/>
        <w:spacing w:after="20" w:before="20" w:line="240" w:lineRule="auto"/>
        <w:rPr>
          <w:rFonts w:ascii="Times New Roman" w:cs="Times New Roman" w:eastAsia="Times New Roman" w:hAnsi="Times New Roman"/>
          <w:sz w:val="28"/>
          <w:szCs w:val="28"/>
        </w:rPr>
      </w:pPr>
      <w:bookmarkStart w:colFirst="0" w:colLast="0" w:name="_h8imu5xrf2bf" w:id="79"/>
      <w:bookmarkEnd w:id="79"/>
      <w:r w:rsidDel="00000000" w:rsidR="00000000" w:rsidRPr="00000000">
        <w:rPr>
          <w:rtl w:val="0"/>
        </w:rPr>
      </w:r>
    </w:p>
    <w:p w:rsidR="00000000" w:rsidDel="00000000" w:rsidP="00000000" w:rsidRDefault="00000000" w:rsidRPr="00000000" w14:paraId="00000236">
      <w:pPr>
        <w:pStyle w:val="Heading2"/>
        <w:keepNext w:val="0"/>
        <w:keepLines w:val="0"/>
        <w:spacing w:after="20" w:before="20" w:line="240" w:lineRule="auto"/>
        <w:rPr>
          <w:rFonts w:ascii="Times New Roman" w:cs="Times New Roman" w:eastAsia="Times New Roman" w:hAnsi="Times New Roman"/>
          <w:sz w:val="28"/>
          <w:szCs w:val="28"/>
        </w:rPr>
      </w:pPr>
      <w:bookmarkStart w:colFirst="0" w:colLast="0" w:name="_myvm6qeom77q" w:id="80"/>
      <w:bookmarkEnd w:id="80"/>
      <w:r w:rsidDel="00000000" w:rsidR="00000000" w:rsidRPr="00000000">
        <w:rPr>
          <w:rtl w:val="0"/>
        </w:rPr>
      </w:r>
    </w:p>
    <w:p w:rsidR="00000000" w:rsidDel="00000000" w:rsidP="00000000" w:rsidRDefault="00000000" w:rsidRPr="00000000" w14:paraId="00000237">
      <w:pPr>
        <w:pStyle w:val="Heading2"/>
        <w:keepNext w:val="0"/>
        <w:keepLines w:val="0"/>
        <w:spacing w:after="20" w:before="20" w:line="240" w:lineRule="auto"/>
        <w:rPr>
          <w:rFonts w:ascii="Times New Roman" w:cs="Times New Roman" w:eastAsia="Times New Roman" w:hAnsi="Times New Roman"/>
          <w:sz w:val="28"/>
          <w:szCs w:val="28"/>
        </w:rPr>
      </w:pPr>
      <w:bookmarkStart w:colFirst="0" w:colLast="0" w:name="_8g7l5z6qq78u" w:id="81"/>
      <w:bookmarkEnd w:id="81"/>
      <w:r w:rsidDel="00000000" w:rsidR="00000000" w:rsidRPr="00000000">
        <w:rPr>
          <w:rFonts w:ascii="Times New Roman" w:cs="Times New Roman" w:eastAsia="Times New Roman" w:hAnsi="Times New Roman"/>
          <w:sz w:val="28"/>
          <w:szCs w:val="28"/>
          <w:rtl w:val="0"/>
        </w:rPr>
        <w:t xml:space="preserve">6.2 Fundamental-Level Comparison</w:t>
      </w:r>
    </w:p>
    <w:p w:rsidR="00000000" w:rsidDel="00000000" w:rsidP="00000000" w:rsidRDefault="00000000" w:rsidRPr="00000000" w14:paraId="00000238">
      <w:pPr>
        <w:rPr>
          <w:sz w:val="14"/>
          <w:szCs w:val="14"/>
        </w:rPr>
      </w:pPr>
      <w:r w:rsidDel="00000000" w:rsidR="00000000" w:rsidRPr="00000000">
        <w:rPr>
          <w:rtl w:val="0"/>
        </w:rPr>
      </w:r>
    </w:p>
    <w:p w:rsidR="00000000" w:rsidDel="00000000" w:rsidP="00000000" w:rsidRDefault="00000000" w:rsidRPr="00000000" w14:paraId="00000239">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most fundamental level, the paradigms differ in </w:t>
      </w:r>
      <w:r w:rsidDel="00000000" w:rsidR="00000000" w:rsidRPr="00000000">
        <w:rPr>
          <w:rFonts w:ascii="Times New Roman" w:cs="Times New Roman" w:eastAsia="Times New Roman" w:hAnsi="Times New Roman"/>
          <w:b w:val="1"/>
          <w:bCs w:val="1"/>
          <w:sz w:val="24"/>
          <w:szCs w:val="24"/>
          <w:rtl w:val="0"/>
        </w:rPr>
        <w:t xml:space="preserve">what they learn and how they operate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A">
      <w:pPr>
        <w:spacing w:after="20" w:before="20" w:line="240" w:lineRule="auto"/>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23B">
      <w:pPr>
        <w:numPr>
          <w:ilvl w:val="0"/>
          <w:numId w:val="7"/>
        </w:numPr>
        <w:spacing w:after="20" w:before="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 (Symbolic):</w:t>
      </w:r>
      <w:r w:rsidDel="00000000" w:rsidR="00000000" w:rsidRPr="00000000">
        <w:rPr>
          <w:rFonts w:ascii="Times New Roman" w:cs="Times New Roman" w:eastAsia="Times New Roman" w:hAnsi="Times New Roman"/>
          <w:sz w:val="24"/>
          <w:szCs w:val="24"/>
          <w:rtl w:val="0"/>
        </w:rPr>
        <w:t xml:space="preserve"> Learns </w:t>
      </w:r>
      <w:r w:rsidDel="00000000" w:rsidR="00000000" w:rsidRPr="00000000">
        <w:rPr>
          <w:rFonts w:ascii="Times New Roman" w:cs="Times New Roman" w:eastAsia="Times New Roman" w:hAnsi="Times New Roman"/>
          <w:i w:val="1"/>
          <w:iCs w:val="1"/>
          <w:sz w:val="24"/>
          <w:szCs w:val="24"/>
          <w:rtl w:val="0"/>
        </w:rPr>
        <w:t xml:space="preserve">rules</w:t>
      </w:r>
      <w:r w:rsidDel="00000000" w:rsidR="00000000" w:rsidRPr="00000000">
        <w:rPr>
          <w:rFonts w:ascii="Times New Roman" w:cs="Times New Roman" w:eastAsia="Times New Roman" w:hAnsi="Times New Roman"/>
          <w:sz w:val="24"/>
          <w:szCs w:val="24"/>
          <w:rtl w:val="0"/>
        </w:rPr>
        <w:t xml:space="preserve"> written by humans</w:t>
      </w:r>
      <w:r w:rsidDel="00000000" w:rsidR="00000000" w:rsidRPr="00000000">
        <w:rPr>
          <w:rtl w:val="0"/>
        </w:rPr>
      </w:r>
    </w:p>
    <w:p w:rsidR="00000000" w:rsidDel="00000000" w:rsidP="00000000" w:rsidRDefault="00000000" w:rsidRPr="00000000" w14:paraId="0000023C">
      <w:pPr>
        <w:numPr>
          <w:ilvl w:val="0"/>
          <w:numId w:val="7"/>
        </w:numPr>
        <w:spacing w:after="20" w:before="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ML:</w:t>
      </w:r>
      <w:r w:rsidDel="00000000" w:rsidR="00000000" w:rsidRPr="00000000">
        <w:rPr>
          <w:rFonts w:ascii="Times New Roman" w:cs="Times New Roman" w:eastAsia="Times New Roman" w:hAnsi="Times New Roman"/>
          <w:sz w:val="24"/>
          <w:szCs w:val="24"/>
          <w:rtl w:val="0"/>
        </w:rPr>
        <w:t xml:space="preserve"> Learns </w:t>
      </w:r>
      <w:r w:rsidDel="00000000" w:rsidR="00000000" w:rsidRPr="00000000">
        <w:rPr>
          <w:rFonts w:ascii="Times New Roman" w:cs="Times New Roman" w:eastAsia="Times New Roman" w:hAnsi="Times New Roman"/>
          <w:i w:val="1"/>
          <w:iCs w:val="1"/>
          <w:sz w:val="24"/>
          <w:szCs w:val="24"/>
          <w:rtl w:val="0"/>
        </w:rPr>
        <w:t xml:space="preserve">patterns</w:t>
      </w:r>
      <w:r w:rsidDel="00000000" w:rsidR="00000000" w:rsidRPr="00000000">
        <w:rPr>
          <w:rFonts w:ascii="Times New Roman" w:cs="Times New Roman" w:eastAsia="Times New Roman" w:hAnsi="Times New Roman"/>
          <w:sz w:val="24"/>
          <w:szCs w:val="24"/>
          <w:rtl w:val="0"/>
        </w:rPr>
        <w:t xml:space="preserve"> from data</w:t>
      </w:r>
      <w:r w:rsidDel="00000000" w:rsidR="00000000" w:rsidRPr="00000000">
        <w:rPr>
          <w:rtl w:val="0"/>
        </w:rPr>
      </w:r>
    </w:p>
    <w:p w:rsidR="00000000" w:rsidDel="00000000" w:rsidP="00000000" w:rsidRDefault="00000000" w:rsidRPr="00000000" w14:paraId="0000023D">
      <w:pPr>
        <w:numPr>
          <w:ilvl w:val="0"/>
          <w:numId w:val="7"/>
        </w:numPr>
        <w:spacing w:after="20" w:before="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DL:</w:t>
      </w:r>
      <w:r w:rsidDel="00000000" w:rsidR="00000000" w:rsidRPr="00000000">
        <w:rPr>
          <w:rFonts w:ascii="Times New Roman" w:cs="Times New Roman" w:eastAsia="Times New Roman" w:hAnsi="Times New Roman"/>
          <w:sz w:val="24"/>
          <w:szCs w:val="24"/>
          <w:rtl w:val="0"/>
        </w:rPr>
        <w:t xml:space="preserve"> Learns </w:t>
      </w:r>
      <w:r w:rsidDel="00000000" w:rsidR="00000000" w:rsidRPr="00000000">
        <w:rPr>
          <w:rFonts w:ascii="Times New Roman" w:cs="Times New Roman" w:eastAsia="Times New Roman" w:hAnsi="Times New Roman"/>
          <w:i w:val="1"/>
          <w:iCs w:val="1"/>
          <w:sz w:val="24"/>
          <w:szCs w:val="24"/>
          <w:rtl w:val="0"/>
        </w:rPr>
        <w:t xml:space="preserve">representations</w:t>
      </w:r>
      <w:r w:rsidDel="00000000" w:rsidR="00000000" w:rsidRPr="00000000">
        <w:rPr>
          <w:rFonts w:ascii="Times New Roman" w:cs="Times New Roman" w:eastAsia="Times New Roman" w:hAnsi="Times New Roman"/>
          <w:sz w:val="24"/>
          <w:szCs w:val="24"/>
          <w:rtl w:val="0"/>
        </w:rPr>
        <w:t xml:space="preserve"> from raw data</w:t>
      </w:r>
      <w:r w:rsidDel="00000000" w:rsidR="00000000" w:rsidRPr="00000000">
        <w:rPr>
          <w:rtl w:val="0"/>
        </w:rPr>
      </w:r>
    </w:p>
    <w:p w:rsidR="00000000" w:rsidDel="00000000" w:rsidP="00000000" w:rsidRDefault="00000000" w:rsidRPr="00000000" w14:paraId="0000023E">
      <w:pPr>
        <w:numPr>
          <w:ilvl w:val="0"/>
          <w:numId w:val="7"/>
        </w:numPr>
        <w:spacing w:after="20" w:before="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 AI:</w:t>
      </w:r>
      <w:r w:rsidDel="00000000" w:rsidR="00000000" w:rsidRPr="00000000">
        <w:rPr>
          <w:rFonts w:ascii="Times New Roman" w:cs="Times New Roman" w:eastAsia="Times New Roman" w:hAnsi="Times New Roman"/>
          <w:sz w:val="24"/>
          <w:szCs w:val="24"/>
          <w:rtl w:val="0"/>
        </w:rPr>
        <w:t xml:space="preserve"> Learns </w:t>
      </w:r>
      <w:r w:rsidDel="00000000" w:rsidR="00000000" w:rsidRPr="00000000">
        <w:rPr>
          <w:rFonts w:ascii="Times New Roman" w:cs="Times New Roman" w:eastAsia="Times New Roman" w:hAnsi="Times New Roman"/>
          <w:i w:val="1"/>
          <w:iCs w:val="1"/>
          <w:sz w:val="24"/>
          <w:szCs w:val="24"/>
          <w:rtl w:val="0"/>
        </w:rPr>
        <w:t xml:space="preserve">data distributions</w:t>
      </w:r>
      <w:r w:rsidDel="00000000" w:rsidR="00000000" w:rsidRPr="00000000">
        <w:rPr>
          <w:rtl w:val="0"/>
        </w:rPr>
      </w:r>
    </w:p>
    <w:p w:rsidR="00000000" w:rsidDel="00000000" w:rsidP="00000000" w:rsidRDefault="00000000" w:rsidRPr="00000000" w14:paraId="0000023F">
      <w:pPr>
        <w:numPr>
          <w:ilvl w:val="0"/>
          <w:numId w:val="7"/>
        </w:numPr>
        <w:spacing w:after="20" w:before="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Agentic AI:</w:t>
      </w:r>
      <w:r w:rsidDel="00000000" w:rsidR="00000000" w:rsidRPr="00000000">
        <w:rPr>
          <w:rFonts w:ascii="Times New Roman" w:cs="Times New Roman" w:eastAsia="Times New Roman" w:hAnsi="Times New Roman"/>
          <w:sz w:val="24"/>
          <w:szCs w:val="24"/>
          <w:rtl w:val="0"/>
        </w:rPr>
        <w:t xml:space="preserve"> Learns </w:t>
      </w:r>
      <w:r w:rsidDel="00000000" w:rsidR="00000000" w:rsidRPr="00000000">
        <w:rPr>
          <w:rFonts w:ascii="Times New Roman" w:cs="Times New Roman" w:eastAsia="Times New Roman" w:hAnsi="Times New Roman"/>
          <w:i w:val="1"/>
          <w:iCs w:val="1"/>
          <w:sz w:val="24"/>
          <w:szCs w:val="24"/>
          <w:rtl w:val="0"/>
        </w:rPr>
        <w:t xml:space="preserve">how to achieve goals</w:t>
      </w:r>
      <w:r w:rsidDel="00000000" w:rsidR="00000000" w:rsidRPr="00000000">
        <w:rPr>
          <w:rFonts w:ascii="Times New Roman" w:cs="Times New Roman" w:eastAsia="Times New Roman" w:hAnsi="Times New Roman"/>
          <w:sz w:val="24"/>
          <w:szCs w:val="24"/>
          <w:rtl w:val="0"/>
        </w:rPr>
        <w:t xml:space="preserve"> through planning and action</w:t>
      </w:r>
    </w:p>
    <w:p w:rsidR="00000000" w:rsidDel="00000000" w:rsidP="00000000" w:rsidRDefault="00000000" w:rsidRPr="00000000" w14:paraId="00000240">
      <w:pPr>
        <w:spacing w:after="20" w:before="2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progression marks a shift:</w:t>
      </w:r>
    </w:p>
    <w:p w:rsidR="00000000" w:rsidDel="00000000" w:rsidP="00000000" w:rsidRDefault="00000000" w:rsidRPr="00000000" w14:paraId="00000242">
      <w:pPr>
        <w:spacing w:after="20" w:before="2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From </w:t>
      </w:r>
      <w:r w:rsidDel="00000000" w:rsidR="00000000" w:rsidRPr="00000000">
        <w:rPr>
          <w:rFonts w:ascii="Cardo" w:cs="Cardo" w:eastAsia="Cardo" w:hAnsi="Cardo"/>
          <w:b w:val="1"/>
          <w:bCs w:val="1"/>
          <w:sz w:val="24"/>
          <w:szCs w:val="24"/>
          <w:rtl w:val="0"/>
        </w:rPr>
        <w:t xml:space="preserve">explicit knowledge → statistical inference → representation learning → creation → autonomy</w:t>
      </w:r>
    </w:p>
    <w:p w:rsidR="00000000" w:rsidDel="00000000" w:rsidP="00000000" w:rsidRDefault="00000000" w:rsidRPr="00000000" w14:paraId="00000243">
      <w:pPr>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pStyle w:val="Heading2"/>
        <w:keepNext w:val="0"/>
        <w:keepLines w:val="0"/>
        <w:spacing w:after="20" w:before="20" w:line="240" w:lineRule="auto"/>
        <w:rPr>
          <w:rFonts w:ascii="Times New Roman" w:cs="Times New Roman" w:eastAsia="Times New Roman" w:hAnsi="Times New Roman"/>
          <w:sz w:val="28"/>
          <w:szCs w:val="28"/>
        </w:rPr>
      </w:pPr>
      <w:bookmarkStart w:colFirst="0" w:colLast="0" w:name="_i55rrhzer483" w:id="82"/>
      <w:bookmarkEnd w:id="82"/>
      <w:r w:rsidDel="00000000" w:rsidR="00000000" w:rsidRPr="00000000">
        <w:rPr>
          <w:rFonts w:ascii="Times New Roman" w:cs="Times New Roman" w:eastAsia="Times New Roman" w:hAnsi="Times New Roman"/>
          <w:sz w:val="28"/>
          <w:szCs w:val="28"/>
          <w:rtl w:val="0"/>
        </w:rPr>
        <w:t xml:space="preserve">6.3 Accuracy vs Data Availability (ML vs DL)</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jc w:val="center"/>
        <w:rPr/>
      </w:pPr>
      <w:r w:rsidDel="00000000" w:rsidR="00000000" w:rsidRPr="00000000">
        <w:rPr/>
        <w:drawing>
          <wp:inline distB="114300" distT="114300" distL="114300" distR="114300">
            <wp:extent cx="3324225" cy="2490929"/>
            <wp:effectExtent b="0" l="0" r="0" t="0"/>
            <wp:docPr id="3"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3324225" cy="2490929"/>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spacing w:after="20" w:before="2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A">
      <w:pPr>
        <w:spacing w:after="20" w:before="20" w:line="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 6.1 Model accuracy vs Amount of Training Data</w:t>
        <w:br w:type="textWrapping"/>
      </w:r>
    </w:p>
    <w:p w:rsidR="00000000" w:rsidDel="00000000" w:rsidP="00000000" w:rsidRDefault="00000000" w:rsidRPr="00000000" w14:paraId="0000024B">
      <w:pPr>
        <w:numPr>
          <w:ilvl w:val="0"/>
          <w:numId w:val="26"/>
        </w:numPr>
        <w:spacing w:after="20" w:before="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Behavior:</w:t>
      </w:r>
    </w:p>
    <w:p w:rsidR="00000000" w:rsidDel="00000000" w:rsidP="00000000" w:rsidRDefault="00000000" w:rsidRPr="00000000" w14:paraId="0000024C">
      <w:pPr>
        <w:numPr>
          <w:ilvl w:val="1"/>
          <w:numId w:val="26"/>
        </w:numPr>
        <w:spacing w:after="20" w:before="2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w:t>
      </w:r>
      <w:r w:rsidDel="00000000" w:rsidR="00000000" w:rsidRPr="00000000">
        <w:rPr>
          <w:rFonts w:ascii="Times New Roman" w:cs="Times New Roman" w:eastAsia="Times New Roman" w:hAnsi="Times New Roman"/>
          <w:b w:val="1"/>
          <w:bCs w:val="1"/>
          <w:sz w:val="24"/>
          <w:szCs w:val="24"/>
          <w:rtl w:val="0"/>
        </w:rPr>
        <w:t xml:space="preserve">low data volumes</w:t>
      </w:r>
      <w:r w:rsidDel="00000000" w:rsidR="00000000" w:rsidRPr="00000000">
        <w:rPr>
          <w:rFonts w:ascii="Times New Roman" w:cs="Times New Roman" w:eastAsia="Times New Roman" w:hAnsi="Times New Roman"/>
          <w:sz w:val="24"/>
          <w:szCs w:val="24"/>
          <w:rtl w:val="0"/>
        </w:rPr>
        <w:t xml:space="preserve">, traditional ML models outperform DL due to simpler structure, lower variance, and less overfitting.</w:t>
      </w:r>
    </w:p>
    <w:p w:rsidR="00000000" w:rsidDel="00000000" w:rsidP="00000000" w:rsidRDefault="00000000" w:rsidRPr="00000000" w14:paraId="0000024D">
      <w:pPr>
        <w:numPr>
          <w:ilvl w:val="1"/>
          <w:numId w:val="26"/>
        </w:numPr>
        <w:spacing w:after="20" w:before="2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t>
      </w:r>
      <w:r w:rsidDel="00000000" w:rsidR="00000000" w:rsidRPr="00000000">
        <w:rPr>
          <w:rFonts w:ascii="Times New Roman" w:cs="Times New Roman" w:eastAsia="Times New Roman" w:hAnsi="Times New Roman"/>
          <w:b w:val="1"/>
          <w:bCs w:val="1"/>
          <w:sz w:val="24"/>
          <w:szCs w:val="24"/>
          <w:rtl w:val="0"/>
        </w:rPr>
        <w:t xml:space="preserve">data volume increases</w:t>
      </w:r>
      <w:r w:rsidDel="00000000" w:rsidR="00000000" w:rsidRPr="00000000">
        <w:rPr>
          <w:rFonts w:ascii="Times New Roman" w:cs="Times New Roman" w:eastAsia="Times New Roman" w:hAnsi="Times New Roman"/>
          <w:sz w:val="24"/>
          <w:szCs w:val="24"/>
          <w:rtl w:val="0"/>
        </w:rPr>
        <w:t xml:space="preserve">, ML accuracy </w:t>
      </w:r>
      <w:r w:rsidDel="00000000" w:rsidR="00000000" w:rsidRPr="00000000">
        <w:rPr>
          <w:rFonts w:ascii="Times New Roman" w:cs="Times New Roman" w:eastAsia="Times New Roman" w:hAnsi="Times New Roman"/>
          <w:b w:val="1"/>
          <w:bCs w:val="1"/>
          <w:sz w:val="24"/>
          <w:szCs w:val="24"/>
          <w:rtl w:val="0"/>
        </w:rPr>
        <w:t xml:space="preserve">plateaus</w:t>
      </w:r>
      <w:r w:rsidDel="00000000" w:rsidR="00000000" w:rsidRPr="00000000">
        <w:rPr>
          <w:rFonts w:ascii="Times New Roman" w:cs="Times New Roman" w:eastAsia="Times New Roman" w:hAnsi="Times New Roman"/>
          <w:sz w:val="24"/>
          <w:szCs w:val="24"/>
          <w:rtl w:val="0"/>
        </w:rPr>
        <w:t xml:space="preserve"> due to limited representational capacity.</w:t>
      </w:r>
    </w:p>
    <w:p w:rsidR="00000000" w:rsidDel="00000000" w:rsidP="00000000" w:rsidRDefault="00000000" w:rsidRPr="00000000" w14:paraId="0000024E">
      <w:pPr>
        <w:numPr>
          <w:ilvl w:val="1"/>
          <w:numId w:val="26"/>
        </w:numPr>
        <w:spacing w:after="20" w:before="2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DL accuracy </w:t>
      </w:r>
      <w:r w:rsidDel="00000000" w:rsidR="00000000" w:rsidRPr="00000000">
        <w:rPr>
          <w:rFonts w:ascii="Times New Roman" w:cs="Times New Roman" w:eastAsia="Times New Roman" w:hAnsi="Times New Roman"/>
          <w:b w:val="1"/>
          <w:bCs w:val="1"/>
          <w:sz w:val="24"/>
          <w:szCs w:val="24"/>
          <w:rtl w:val="0"/>
        </w:rPr>
        <w:t xml:space="preserve">continues to improve</w:t>
      </w:r>
      <w:r w:rsidDel="00000000" w:rsidR="00000000" w:rsidRPr="00000000">
        <w:rPr>
          <w:rFonts w:ascii="Times New Roman" w:cs="Times New Roman" w:eastAsia="Times New Roman" w:hAnsi="Times New Roman"/>
          <w:sz w:val="24"/>
          <w:szCs w:val="24"/>
          <w:rtl w:val="0"/>
        </w:rPr>
        <w:t xml:space="preserve">, eventually surpassing ML because it can absorb large-scale data, automatically learns hierarchical features.</w:t>
        <w:br w:type="textWrapping"/>
      </w:r>
    </w:p>
    <w:p w:rsidR="00000000" w:rsidDel="00000000" w:rsidP="00000000" w:rsidRDefault="00000000" w:rsidRPr="00000000" w14:paraId="0000024F">
      <w:pPr>
        <w:numPr>
          <w:ilvl w:val="0"/>
          <w:numId w:val="26"/>
        </w:numPr>
        <w:spacing w:after="20" w:before="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Insight:</w:t>
      </w:r>
    </w:p>
    <w:p w:rsidR="00000000" w:rsidDel="00000000" w:rsidP="00000000" w:rsidRDefault="00000000" w:rsidRPr="00000000" w14:paraId="00000250">
      <w:pPr>
        <w:spacing w:after="20" w:before="20" w:line="240" w:lineRule="auto"/>
        <w:ind w:left="72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 is </w:t>
      </w:r>
      <w:r w:rsidDel="00000000" w:rsidR="00000000" w:rsidRPr="00000000">
        <w:rPr>
          <w:rFonts w:ascii="Times New Roman" w:cs="Times New Roman" w:eastAsia="Times New Roman" w:hAnsi="Times New Roman"/>
          <w:i w:val="1"/>
          <w:iCs w:val="1"/>
          <w:sz w:val="24"/>
          <w:szCs w:val="24"/>
          <w:rtl w:val="0"/>
        </w:rPr>
        <w:t xml:space="preserve">data-hungry but scalable</w:t>
      </w:r>
      <w:r w:rsidDel="00000000" w:rsidR="00000000" w:rsidRPr="00000000">
        <w:rPr>
          <w:rFonts w:ascii="Times New Roman" w:cs="Times New Roman" w:eastAsia="Times New Roman" w:hAnsi="Times New Roman"/>
          <w:sz w:val="24"/>
          <w:szCs w:val="24"/>
          <w:rtl w:val="0"/>
        </w:rPr>
        <w:t xml:space="preserve">, while traditional ML is </w:t>
      </w:r>
      <w:r w:rsidDel="00000000" w:rsidR="00000000" w:rsidRPr="00000000">
        <w:rPr>
          <w:rFonts w:ascii="Times New Roman" w:cs="Times New Roman" w:eastAsia="Times New Roman" w:hAnsi="Times New Roman"/>
          <w:i w:val="1"/>
          <w:iCs w:val="1"/>
          <w:sz w:val="24"/>
          <w:szCs w:val="24"/>
          <w:rtl w:val="0"/>
        </w:rPr>
        <w:t xml:space="preserve">efficient but capacity-limited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1">
      <w:pPr>
        <w:pStyle w:val="Heading2"/>
        <w:keepNext w:val="0"/>
        <w:keepLines w:val="0"/>
        <w:spacing w:after="20" w:before="20" w:line="240" w:lineRule="auto"/>
        <w:rPr/>
      </w:pPr>
      <w:bookmarkStart w:colFirst="0" w:colLast="0" w:name="_8q9lyyjx1qay" w:id="83"/>
      <w:bookmarkEnd w:id="83"/>
      <w:r w:rsidDel="00000000" w:rsidR="00000000" w:rsidRPr="00000000">
        <w:rPr>
          <w:rFonts w:ascii="Times New Roman" w:cs="Times New Roman" w:eastAsia="Times New Roman" w:hAnsi="Times New Roman"/>
          <w:sz w:val="28"/>
          <w:szCs w:val="28"/>
          <w:rtl w:val="0"/>
        </w:rPr>
        <w:t xml:space="preserve">6.4 Rule Complexity vs Data Capacity</w:t>
      </w: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jc w:val="center"/>
        <w:rPr>
          <w:color w:val="980000"/>
          <w:sz w:val="32"/>
          <w:szCs w:val="32"/>
        </w:rPr>
      </w:pPr>
      <w:r w:rsidDel="00000000" w:rsidR="00000000" w:rsidRPr="00000000">
        <w:rPr>
          <w:color w:val="980000"/>
          <w:sz w:val="32"/>
          <w:szCs w:val="32"/>
        </w:rPr>
        <w:drawing>
          <wp:inline distB="114300" distT="114300" distL="114300" distR="114300">
            <wp:extent cx="5943600" cy="3238500"/>
            <wp:effectExtent b="0" l="0" r="0" t="0"/>
            <wp:docPr id="10"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 6.2 Rule Complexity vs Data Handling Capacity</w:t>
      </w:r>
    </w:p>
    <w:p w:rsidR="00000000" w:rsidDel="00000000" w:rsidP="00000000" w:rsidRDefault="00000000" w:rsidRPr="00000000" w14:paraId="00000255">
      <w:pPr>
        <w:spacing w:after="20" w:before="2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701800"/>
            <wp:effectExtent b="0" l="0" r="0" t="0"/>
            <wp:docPr id="2"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spacing w:after="20" w:before="2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8">
      <w:pPr>
        <w:spacing w:after="20" w:before="2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Segments:</w:t>
      </w:r>
    </w:p>
    <w:p w:rsidR="00000000" w:rsidDel="00000000" w:rsidP="00000000" w:rsidRDefault="00000000" w:rsidRPr="00000000" w14:paraId="00000259">
      <w:pPr>
        <w:numPr>
          <w:ilvl w:val="0"/>
          <w:numId w:val="45"/>
        </w:numPr>
        <w:spacing w:after="20" w:before="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Humans – High reasoning, limited scalability</w:t>
      </w:r>
    </w:p>
    <w:p w:rsidR="00000000" w:rsidDel="00000000" w:rsidP="00000000" w:rsidRDefault="00000000" w:rsidRPr="00000000" w14:paraId="0000025A">
      <w:pPr>
        <w:numPr>
          <w:ilvl w:val="0"/>
          <w:numId w:val="45"/>
        </w:numPr>
        <w:spacing w:after="20" w:before="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Programming – Explicit rules, low data tolerance</w:t>
      </w:r>
    </w:p>
    <w:p w:rsidR="00000000" w:rsidDel="00000000" w:rsidP="00000000" w:rsidRDefault="00000000" w:rsidRPr="00000000" w14:paraId="0000025B">
      <w:pPr>
        <w:numPr>
          <w:ilvl w:val="0"/>
          <w:numId w:val="45"/>
        </w:numPr>
        <w:spacing w:after="20" w:before="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 Fewer rules, higher data dependence</w:t>
      </w:r>
    </w:p>
    <w:p w:rsidR="00000000" w:rsidDel="00000000" w:rsidP="00000000" w:rsidRDefault="00000000" w:rsidRPr="00000000" w14:paraId="0000025C">
      <w:pPr>
        <w:numPr>
          <w:ilvl w:val="0"/>
          <w:numId w:val="45"/>
        </w:numPr>
        <w:spacing w:after="20" w:before="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 – Minimal rules, massive data absorption</w:t>
        <w:br w:type="textWrapping"/>
      </w:r>
    </w:p>
    <w:p w:rsidR="00000000" w:rsidDel="00000000" w:rsidP="00000000" w:rsidRDefault="00000000" w:rsidRPr="00000000" w14:paraId="0000025D">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graph shows the </w:t>
      </w:r>
      <w:r w:rsidDel="00000000" w:rsidR="00000000" w:rsidRPr="00000000">
        <w:rPr>
          <w:rFonts w:ascii="Times New Roman" w:cs="Times New Roman" w:eastAsia="Times New Roman" w:hAnsi="Times New Roman"/>
          <w:b w:val="1"/>
          <w:bCs w:val="1"/>
          <w:sz w:val="24"/>
          <w:szCs w:val="24"/>
          <w:rtl w:val="0"/>
        </w:rPr>
        <w:t xml:space="preserve">trade-off between rules and data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E">
      <w:pPr>
        <w:numPr>
          <w:ilvl w:val="0"/>
          <w:numId w:val="46"/>
        </w:numPr>
        <w:spacing w:after="20" w:before="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t>
      </w:r>
      <w:r w:rsidDel="00000000" w:rsidR="00000000" w:rsidRPr="00000000">
        <w:rPr>
          <w:rFonts w:ascii="Times New Roman" w:cs="Times New Roman" w:eastAsia="Times New Roman" w:hAnsi="Times New Roman"/>
          <w:b w:val="1"/>
          <w:bCs w:val="1"/>
          <w:sz w:val="24"/>
          <w:szCs w:val="24"/>
          <w:rtl w:val="0"/>
        </w:rPr>
        <w:t xml:space="preserve">rule complexity decreases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data dependence increases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F">
      <w:pPr>
        <w:numPr>
          <w:ilvl w:val="0"/>
          <w:numId w:val="46"/>
        </w:numPr>
        <w:spacing w:after="20" w:before="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DL systems replace rules almost entirely with learned representations.</w:t>
        <w:br w:type="textWrapping"/>
      </w:r>
    </w:p>
    <w:p w:rsidR="00000000" w:rsidDel="00000000" w:rsidP="00000000" w:rsidRDefault="00000000" w:rsidRPr="00000000" w14:paraId="00000260">
      <w:pPr>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2">
      <w:pPr>
        <w:pStyle w:val="Heading2"/>
        <w:keepNext w:val="0"/>
        <w:keepLines w:val="0"/>
        <w:spacing w:after="20" w:before="20" w:line="240" w:lineRule="auto"/>
        <w:rPr>
          <w:rFonts w:ascii="Times New Roman" w:cs="Times New Roman" w:eastAsia="Times New Roman" w:hAnsi="Times New Roman"/>
          <w:sz w:val="28"/>
          <w:szCs w:val="28"/>
        </w:rPr>
      </w:pPr>
      <w:bookmarkStart w:colFirst="0" w:colLast="0" w:name="_sdyf482bkhs7" w:id="84"/>
      <w:bookmarkEnd w:id="84"/>
      <w:r w:rsidDel="00000000" w:rsidR="00000000" w:rsidRPr="00000000">
        <w:rPr>
          <w:rFonts w:ascii="Times New Roman" w:cs="Times New Roman" w:eastAsia="Times New Roman" w:hAnsi="Times New Roman"/>
          <w:sz w:val="28"/>
          <w:szCs w:val="28"/>
          <w:rtl w:val="0"/>
        </w:rPr>
        <w:t xml:space="preserve">6.5 Interpretability and the “Black Box” Problem</w:t>
      </w:r>
    </w:p>
    <w:p w:rsidR="00000000" w:rsidDel="00000000" w:rsidP="00000000" w:rsidRDefault="00000000" w:rsidRPr="00000000" w14:paraId="00000263">
      <w:pPr>
        <w:rPr>
          <w:sz w:val="12"/>
          <w:szCs w:val="12"/>
        </w:rPr>
      </w:pPr>
      <w:r w:rsidDel="00000000" w:rsidR="00000000" w:rsidRPr="00000000">
        <w:rPr>
          <w:rtl w:val="0"/>
        </w:rPr>
      </w:r>
    </w:p>
    <w:p w:rsidR="00000000" w:rsidDel="00000000" w:rsidP="00000000" w:rsidRDefault="00000000" w:rsidRPr="00000000" w14:paraId="00000264">
      <w:pPr>
        <w:numPr>
          <w:ilvl w:val="0"/>
          <w:numId w:val="6"/>
        </w:numPr>
        <w:spacing w:after="20" w:before="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Symbolic AI:</w:t>
      </w:r>
      <w:r w:rsidDel="00000000" w:rsidR="00000000" w:rsidRPr="00000000">
        <w:rPr>
          <w:rFonts w:ascii="Times New Roman" w:cs="Times New Roman" w:eastAsia="Times New Roman" w:hAnsi="Times New Roman"/>
          <w:sz w:val="24"/>
          <w:szCs w:val="24"/>
          <w:rtl w:val="0"/>
        </w:rPr>
        <w:t xml:space="preserve"> Fully interpretable (explicit rules)</w:t>
      </w:r>
    </w:p>
    <w:p w:rsidR="00000000" w:rsidDel="00000000" w:rsidP="00000000" w:rsidRDefault="00000000" w:rsidRPr="00000000" w14:paraId="00000265">
      <w:pPr>
        <w:numPr>
          <w:ilvl w:val="0"/>
          <w:numId w:val="6"/>
        </w:numPr>
        <w:spacing w:after="20" w:before="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Traditional ML:</w:t>
      </w:r>
      <w:r w:rsidDel="00000000" w:rsidR="00000000" w:rsidRPr="00000000">
        <w:rPr>
          <w:rFonts w:ascii="Times New Roman" w:cs="Times New Roman" w:eastAsia="Times New Roman" w:hAnsi="Times New Roman"/>
          <w:sz w:val="24"/>
          <w:szCs w:val="24"/>
          <w:rtl w:val="0"/>
        </w:rPr>
        <w:t xml:space="preserve"> Mostly interpretable (linear models, trees)</w:t>
      </w:r>
    </w:p>
    <w:p w:rsidR="00000000" w:rsidDel="00000000" w:rsidP="00000000" w:rsidRDefault="00000000" w:rsidRPr="00000000" w14:paraId="00000266">
      <w:pPr>
        <w:numPr>
          <w:ilvl w:val="0"/>
          <w:numId w:val="6"/>
        </w:numPr>
        <w:spacing w:after="20" w:before="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Deep Learning:</w:t>
      </w:r>
      <w:r w:rsidDel="00000000" w:rsidR="00000000" w:rsidRPr="00000000">
        <w:rPr>
          <w:rFonts w:ascii="Times New Roman" w:cs="Times New Roman" w:eastAsia="Times New Roman" w:hAnsi="Times New Roman"/>
          <w:sz w:val="24"/>
          <w:szCs w:val="24"/>
          <w:rtl w:val="0"/>
        </w:rPr>
        <w:t xml:space="preserve"> Largely non-interpretable (“black box”)</w:t>
      </w:r>
    </w:p>
    <w:p w:rsidR="00000000" w:rsidDel="00000000" w:rsidP="00000000" w:rsidRDefault="00000000" w:rsidRPr="00000000" w14:paraId="00000267">
      <w:pPr>
        <w:numPr>
          <w:ilvl w:val="0"/>
          <w:numId w:val="6"/>
        </w:numPr>
        <w:spacing w:after="20" w:before="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 AI:</w:t>
      </w:r>
      <w:r w:rsidDel="00000000" w:rsidR="00000000" w:rsidRPr="00000000">
        <w:rPr>
          <w:rFonts w:ascii="Times New Roman" w:cs="Times New Roman" w:eastAsia="Times New Roman" w:hAnsi="Times New Roman"/>
          <w:sz w:val="24"/>
          <w:szCs w:val="24"/>
          <w:rtl w:val="0"/>
        </w:rPr>
        <w:t xml:space="preserve"> Probabilistic and opaque</w:t>
      </w:r>
    </w:p>
    <w:p w:rsidR="00000000" w:rsidDel="00000000" w:rsidP="00000000" w:rsidRDefault="00000000" w:rsidRPr="00000000" w14:paraId="00000268">
      <w:pPr>
        <w:numPr>
          <w:ilvl w:val="0"/>
          <w:numId w:val="6"/>
        </w:numPr>
        <w:spacing w:after="20" w:before="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Agentic AI:</w:t>
      </w:r>
      <w:r w:rsidDel="00000000" w:rsidR="00000000" w:rsidRPr="00000000">
        <w:rPr>
          <w:rFonts w:ascii="Times New Roman" w:cs="Times New Roman" w:eastAsia="Times New Roman" w:hAnsi="Times New Roman"/>
          <w:sz w:val="24"/>
          <w:szCs w:val="24"/>
          <w:rtl w:val="0"/>
        </w:rPr>
        <w:t xml:space="preserve"> Most complex, combining multiple opaque components</w:t>
        <w:br w:type="textWrapping"/>
      </w:r>
    </w:p>
    <w:p w:rsidR="00000000" w:rsidDel="00000000" w:rsidP="00000000" w:rsidRDefault="00000000" w:rsidRPr="00000000" w14:paraId="00000269">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creates a trade-off between:</w:t>
      </w:r>
    </w:p>
    <w:p w:rsidR="00000000" w:rsidDel="00000000" w:rsidP="00000000" w:rsidRDefault="00000000" w:rsidRPr="00000000" w14:paraId="0000026A">
      <w:pPr>
        <w:spacing w:after="20" w:before="20" w:lin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Performance vs Explainability</w:t>
      </w:r>
    </w:p>
    <w:p w:rsidR="00000000" w:rsidDel="00000000" w:rsidP="00000000" w:rsidRDefault="00000000" w:rsidRPr="00000000" w14:paraId="0000026B">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is critical in domains like healthcare, law, and governance.</w:t>
      </w:r>
    </w:p>
    <w:p w:rsidR="00000000" w:rsidDel="00000000" w:rsidP="00000000" w:rsidRDefault="00000000" w:rsidRPr="00000000" w14:paraId="0000026C">
      <w:pPr>
        <w:spacing w:after="20" w:before="2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6.6 Use-Case-Oriented Comparison</w:t>
      </w:r>
    </w:p>
    <w:p w:rsidR="00000000" w:rsidDel="00000000" w:rsidP="00000000" w:rsidRDefault="00000000" w:rsidRPr="00000000" w14:paraId="0000026D">
      <w:pPr>
        <w:rPr/>
      </w:pPr>
      <w:r w:rsidDel="00000000" w:rsidR="00000000" w:rsidRPr="00000000">
        <w:rPr>
          <w:rtl w:val="0"/>
        </w:rPr>
      </w:r>
    </w:p>
    <w:tbl>
      <w:tblPr>
        <w:tblStyle w:val="Table6"/>
        <w:tblW w:w="6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95"/>
        <w:gridCol w:w="2580"/>
        <w:tblGridChange w:id="0">
          <w:tblGrid>
            <w:gridCol w:w="3495"/>
            <w:gridCol w:w="258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E">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F">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Best Paradigm</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0">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Rule-based reasoning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1">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2">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Prediction on structured data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3">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4">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speech, NLP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5">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DL</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6">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creation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7">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 AI</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8">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Autonomous task execution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9">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Agentic AI</w:t>
            </w:r>
          </w:p>
        </w:tc>
      </w:tr>
    </w:tbl>
    <w:p w:rsidR="00000000" w:rsidDel="00000000" w:rsidP="00000000" w:rsidRDefault="00000000" w:rsidRPr="00000000" w14:paraId="0000027A">
      <w:pPr>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single paradigm is universally superior; suitability depends on </w:t>
      </w:r>
      <w:r w:rsidDel="00000000" w:rsidR="00000000" w:rsidRPr="00000000">
        <w:rPr>
          <w:rFonts w:ascii="Times New Roman" w:cs="Times New Roman" w:eastAsia="Times New Roman" w:hAnsi="Times New Roman"/>
          <w:b w:val="1"/>
          <w:bCs w:val="1"/>
          <w:sz w:val="24"/>
          <w:szCs w:val="24"/>
          <w:rtl w:val="0"/>
        </w:rPr>
        <w:t xml:space="preserve">task complexity, data availability, and autonomy requirements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C">
      <w:pPr>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pStyle w:val="Heading2"/>
        <w:keepNext w:val="0"/>
        <w:keepLines w:val="0"/>
        <w:spacing w:after="20" w:before="20" w:line="240" w:lineRule="auto"/>
        <w:rPr>
          <w:rFonts w:ascii="Times New Roman" w:cs="Times New Roman" w:eastAsia="Times New Roman" w:hAnsi="Times New Roman"/>
          <w:sz w:val="28"/>
          <w:szCs w:val="28"/>
        </w:rPr>
      </w:pPr>
      <w:bookmarkStart w:colFirst="0" w:colLast="0" w:name="_sdn87xxljjkf" w:id="85"/>
      <w:bookmarkEnd w:id="85"/>
      <w:r w:rsidDel="00000000" w:rsidR="00000000" w:rsidRPr="00000000">
        <w:rPr>
          <w:rFonts w:ascii="Times New Roman" w:cs="Times New Roman" w:eastAsia="Times New Roman" w:hAnsi="Times New Roman"/>
          <w:sz w:val="28"/>
          <w:szCs w:val="28"/>
          <w:rtl w:val="0"/>
        </w:rPr>
        <w:t xml:space="preserve">6.7 Summarised Comparisons</w:t>
      </w:r>
    </w:p>
    <w:p w:rsidR="00000000" w:rsidDel="00000000" w:rsidP="00000000" w:rsidRDefault="00000000" w:rsidRPr="00000000" w14:paraId="00000280">
      <w:pPr>
        <w:rPr/>
      </w:pPr>
      <w:r w:rsidDel="00000000" w:rsidR="00000000" w:rsidRPr="00000000">
        <w:rPr>
          <w:rtl w:val="0"/>
        </w:rPr>
      </w:r>
    </w:p>
    <w:tbl>
      <w:tblPr>
        <w:tblStyle w:val="Table7"/>
        <w:tblW w:w="9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455"/>
        <w:gridCol w:w="1425"/>
        <w:gridCol w:w="1635"/>
        <w:gridCol w:w="1650"/>
        <w:gridCol w:w="1905"/>
        <w:tblGridChange w:id="0">
          <w:tblGrid>
            <w:gridCol w:w="1800"/>
            <w:gridCol w:w="1455"/>
            <w:gridCol w:w="1425"/>
            <w:gridCol w:w="1635"/>
            <w:gridCol w:w="1650"/>
            <w:gridCol w:w="190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1">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Aspect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2">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3">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4">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5">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 AI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6">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Agentic AI</w:t>
            </w:r>
            <w:r w:rsidDel="00000000" w:rsidR="00000000" w:rsidRPr="00000000">
              <w:rPr>
                <w:rtl w:val="0"/>
              </w:rPr>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7">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Idea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8">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9">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Patterns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A">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Representations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B">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generation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C">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Goal-directed action</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D">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Dependency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E">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F">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0">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1">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2">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High</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3">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Learning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4">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5">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6">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7">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8">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9">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Interpretability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A">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B">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C">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D">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E">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Low</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F">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Creativity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0">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1">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2">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3">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4">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5">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Autonomy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6">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7">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8">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9">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A">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B">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 Interaction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C">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D">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E">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F">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0">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1">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Typical Output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2">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3">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4">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5">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data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6">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Actions + decisions</w:t>
            </w:r>
          </w:p>
        </w:tc>
      </w:tr>
    </w:tbl>
    <w:p w:rsidR="00000000" w:rsidDel="00000000" w:rsidP="00000000" w:rsidRDefault="00000000" w:rsidRPr="00000000" w14:paraId="000002B7">
      <w:pPr>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8">
      <w:pPr>
        <w:pStyle w:val="Heading2"/>
        <w:keepNext w:val="0"/>
        <w:keepLines w:val="0"/>
        <w:spacing w:after="20" w:before="20" w:line="240" w:lineRule="auto"/>
        <w:rPr>
          <w:rFonts w:ascii="Times New Roman" w:cs="Times New Roman" w:eastAsia="Times New Roman" w:hAnsi="Times New Roman"/>
          <w:sz w:val="28"/>
          <w:szCs w:val="28"/>
        </w:rPr>
      </w:pPr>
      <w:bookmarkStart w:colFirst="0" w:colLast="0" w:name="_1vze6h80n38h" w:id="86"/>
      <w:bookmarkEnd w:id="86"/>
      <w:r w:rsidDel="00000000" w:rsidR="00000000" w:rsidRPr="00000000">
        <w:rPr>
          <w:rtl w:val="0"/>
        </w:rPr>
      </w:r>
    </w:p>
    <w:p w:rsidR="00000000" w:rsidDel="00000000" w:rsidP="00000000" w:rsidRDefault="00000000" w:rsidRPr="00000000" w14:paraId="000002B9">
      <w:pPr>
        <w:pStyle w:val="Heading2"/>
        <w:keepNext w:val="0"/>
        <w:keepLines w:val="0"/>
        <w:spacing w:after="20" w:before="20" w:line="240" w:lineRule="auto"/>
        <w:rPr>
          <w:rFonts w:ascii="Times New Roman" w:cs="Times New Roman" w:eastAsia="Times New Roman" w:hAnsi="Times New Roman"/>
          <w:sz w:val="28"/>
          <w:szCs w:val="28"/>
        </w:rPr>
      </w:pPr>
      <w:bookmarkStart w:colFirst="0" w:colLast="0" w:name="_se8zi8wsz1vr" w:id="87"/>
      <w:bookmarkEnd w:id="87"/>
      <w:r w:rsidDel="00000000" w:rsidR="00000000" w:rsidRPr="00000000">
        <w:rPr>
          <w:rtl w:val="0"/>
        </w:rPr>
      </w:r>
    </w:p>
    <w:p w:rsidR="00000000" w:rsidDel="00000000" w:rsidP="00000000" w:rsidRDefault="00000000" w:rsidRPr="00000000" w14:paraId="000002BA">
      <w:pPr>
        <w:pStyle w:val="Heading2"/>
        <w:keepNext w:val="0"/>
        <w:keepLines w:val="0"/>
        <w:spacing w:after="20" w:before="20" w:line="240" w:lineRule="auto"/>
        <w:rPr>
          <w:rFonts w:ascii="Times New Roman" w:cs="Times New Roman" w:eastAsia="Times New Roman" w:hAnsi="Times New Roman"/>
          <w:sz w:val="28"/>
          <w:szCs w:val="28"/>
        </w:rPr>
      </w:pPr>
      <w:bookmarkStart w:colFirst="0" w:colLast="0" w:name="_ltinbvcaazov" w:id="88"/>
      <w:bookmarkEnd w:id="88"/>
      <w:r w:rsidDel="00000000" w:rsidR="00000000" w:rsidRPr="00000000">
        <w:rPr>
          <w:rFonts w:ascii="Times New Roman" w:cs="Times New Roman" w:eastAsia="Times New Roman" w:hAnsi="Times New Roman"/>
          <w:sz w:val="28"/>
          <w:szCs w:val="28"/>
          <w:rtl w:val="0"/>
        </w:rPr>
        <w:t xml:space="preserve">6.8 Conclusion</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comparative study demonstrates that Artificial Intelligence is not a single technology but an evolving spectrum of paradigms, each addressing the limitations of its predecessor. Symbolic AI laid the conceptual foundation but failed to scale. Machine Learning introduced adaptability through data, while Deep Learning enabled representation learning at unprecedented scale. Generative AI expanded intelligence from prediction to creation, and Agentic AI further extended it toward autonomous reasoning and action.</w:t>
      </w:r>
    </w:p>
    <w:p w:rsidR="00000000" w:rsidDel="00000000" w:rsidP="00000000" w:rsidRDefault="00000000" w:rsidRPr="00000000" w14:paraId="000002BD">
      <w:pPr>
        <w:spacing w:after="20" w:before="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competing approaches, these paradigms form a layered ecosystem. Understanding their hierarchy, trade-offs, and application boundaries is essential for designing intelligent systems that are not only powerful but also reliable, interpretable, and aligned with real-world objectives.</w:t>
      </w:r>
    </w:p>
    <w:p w:rsidR="00000000" w:rsidDel="00000000" w:rsidP="00000000" w:rsidRDefault="00000000" w:rsidRPr="00000000" w14:paraId="000002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pStyle w:val="Heading2"/>
        <w:keepNext w:val="0"/>
        <w:keepLines w:val="0"/>
        <w:spacing w:after="20" w:before="20" w:line="240" w:lineRule="auto"/>
        <w:rPr>
          <w:rFonts w:ascii="Times New Roman" w:cs="Times New Roman" w:eastAsia="Times New Roman" w:hAnsi="Times New Roman"/>
          <w:sz w:val="28"/>
          <w:szCs w:val="28"/>
        </w:rPr>
      </w:pPr>
      <w:bookmarkStart w:colFirst="0" w:colLast="0" w:name="_ci07eof5ymv2" w:id="89"/>
      <w:bookmarkEnd w:id="89"/>
      <w:r w:rsidDel="00000000" w:rsidR="00000000" w:rsidRPr="00000000">
        <w:rPr>
          <w:rFonts w:ascii="Times New Roman" w:cs="Times New Roman" w:eastAsia="Times New Roman" w:hAnsi="Times New Roman"/>
          <w:sz w:val="28"/>
          <w:szCs w:val="28"/>
          <w:rtl w:val="0"/>
        </w:rPr>
        <w:t xml:space="preserve">6.9 References</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numPr>
          <w:ilvl w:val="0"/>
          <w:numId w:val="37"/>
        </w:numPr>
        <w:ind w:left="720" w:hanging="360"/>
      </w:pPr>
      <w:hyperlink r:id="rId17">
        <w:r w:rsidDel="00000000" w:rsidR="00000000" w:rsidRPr="00000000">
          <w:rPr>
            <w:color w:val="1155cc"/>
            <w:u w:val="single"/>
            <w:rtl w:val="0"/>
          </w:rPr>
          <w:t xml:space="preserve">https://arxiv.org/abs/2504.18875</w:t>
        </w:r>
      </w:hyperlink>
      <w:r w:rsidDel="00000000" w:rsidR="00000000" w:rsidRPr="00000000">
        <w:rPr>
          <w:rtl w:val="0"/>
        </w:rPr>
      </w:r>
    </w:p>
    <w:p w:rsidR="00000000" w:rsidDel="00000000" w:rsidP="00000000" w:rsidRDefault="00000000" w:rsidRPr="00000000" w14:paraId="000002C5">
      <w:pPr>
        <w:numPr>
          <w:ilvl w:val="0"/>
          <w:numId w:val="37"/>
        </w:numPr>
        <w:ind w:left="720" w:hanging="360"/>
      </w:pPr>
      <w:hyperlink r:id="rId18">
        <w:r w:rsidDel="00000000" w:rsidR="00000000" w:rsidRPr="00000000">
          <w:rPr>
            <w:color w:val="1155cc"/>
            <w:u w:val="single"/>
            <w:rtl w:val="0"/>
          </w:rPr>
          <w:t xml:space="preserve">https://arxiv.org/abs/2510.25445</w:t>
        </w:r>
      </w:hyperlink>
      <w:r w:rsidDel="00000000" w:rsidR="00000000" w:rsidRPr="00000000">
        <w:rPr>
          <w:rtl w:val="0"/>
        </w:rPr>
      </w:r>
    </w:p>
    <w:p w:rsidR="00000000" w:rsidDel="00000000" w:rsidP="00000000" w:rsidRDefault="00000000" w:rsidRPr="00000000" w14:paraId="000002C6">
      <w:pPr>
        <w:numPr>
          <w:ilvl w:val="0"/>
          <w:numId w:val="37"/>
        </w:numPr>
        <w:ind w:left="720" w:hanging="360"/>
      </w:pPr>
      <w:hyperlink r:id="rId19">
        <w:r w:rsidDel="00000000" w:rsidR="00000000" w:rsidRPr="00000000">
          <w:rPr>
            <w:color w:val="1155cc"/>
            <w:u w:val="single"/>
            <w:rtl w:val="0"/>
          </w:rPr>
          <w:t xml:space="preserve">https://openreview.net/forum?id=TyCYakX9BD</w:t>
        </w:r>
      </w:hyperlink>
      <w:r w:rsidDel="00000000" w:rsidR="00000000" w:rsidRPr="00000000">
        <w:rPr>
          <w:rtl w:val="0"/>
        </w:rPr>
      </w:r>
    </w:p>
    <w:p w:rsidR="00000000" w:rsidDel="00000000" w:rsidP="00000000" w:rsidRDefault="00000000" w:rsidRPr="00000000" w14:paraId="000002C7">
      <w:pPr>
        <w:numPr>
          <w:ilvl w:val="0"/>
          <w:numId w:val="37"/>
        </w:numPr>
        <w:ind w:left="720" w:hanging="360"/>
      </w:pPr>
      <w:hyperlink r:id="rId20">
        <w:r w:rsidDel="00000000" w:rsidR="00000000" w:rsidRPr="00000000">
          <w:rPr>
            <w:color w:val="1155cc"/>
            <w:u w:val="single"/>
            <w:rtl w:val="0"/>
          </w:rPr>
          <w:t xml:space="preserve">https://en.wikipedia.org/wiki/Lighthill_report</w:t>
        </w:r>
      </w:hyperlink>
      <w:r w:rsidDel="00000000" w:rsidR="00000000" w:rsidRPr="00000000">
        <w:rPr>
          <w:rtl w:val="0"/>
        </w:rPr>
      </w:r>
    </w:p>
    <w:p w:rsidR="00000000" w:rsidDel="00000000" w:rsidP="00000000" w:rsidRDefault="00000000" w:rsidRPr="00000000" w14:paraId="000002C8">
      <w:pPr>
        <w:numPr>
          <w:ilvl w:val="0"/>
          <w:numId w:val="37"/>
        </w:numPr>
        <w:ind w:left="720" w:hanging="360"/>
      </w:pPr>
      <w:hyperlink r:id="rId21">
        <w:r w:rsidDel="00000000" w:rsidR="00000000" w:rsidRPr="00000000">
          <w:rPr>
            <w:color w:val="1155cc"/>
            <w:u w:val="single"/>
            <w:rtl w:val="0"/>
          </w:rPr>
          <w:t xml:space="preserve">https://gwern.net/doc/cs/hardware/2002-roland-strategiccomputing-darpaandthequestformachineintelligence19831993.pdf</w:t>
        </w:r>
      </w:hyperlink>
      <w:r w:rsidDel="00000000" w:rsidR="00000000" w:rsidRPr="00000000">
        <w:rPr>
          <w:rtl w:val="0"/>
        </w:rPr>
      </w:r>
    </w:p>
    <w:p w:rsidR="00000000" w:rsidDel="00000000" w:rsidP="00000000" w:rsidRDefault="00000000" w:rsidRPr="00000000" w14:paraId="000002C9">
      <w:pPr>
        <w:numPr>
          <w:ilvl w:val="0"/>
          <w:numId w:val="37"/>
        </w:numPr>
        <w:ind w:left="720" w:hanging="360"/>
      </w:pPr>
      <w:hyperlink r:id="rId22">
        <w:r w:rsidDel="00000000" w:rsidR="00000000" w:rsidRPr="00000000">
          <w:rPr>
            <w:color w:val="1155cc"/>
            <w:u w:val="single"/>
            <w:rtl w:val="0"/>
          </w:rPr>
          <w:t xml:space="preserve">https://the-learning-agency.com/insights/lessons-on-arpa-failures/</w:t>
        </w:r>
      </w:hyperlink>
      <w:r w:rsidDel="00000000" w:rsidR="00000000" w:rsidRPr="00000000">
        <w:rPr>
          <w:rtl w:val="0"/>
        </w:rPr>
      </w:r>
    </w:p>
    <w:p w:rsidR="00000000" w:rsidDel="00000000" w:rsidP="00000000" w:rsidRDefault="00000000" w:rsidRPr="00000000" w14:paraId="000002CA">
      <w:pPr>
        <w:numPr>
          <w:ilvl w:val="0"/>
          <w:numId w:val="37"/>
        </w:numPr>
        <w:ind w:left="720" w:hanging="360"/>
      </w:pPr>
      <w:hyperlink r:id="rId23">
        <w:r w:rsidDel="00000000" w:rsidR="00000000" w:rsidRPr="00000000">
          <w:rPr>
            <w:color w:val="1155cc"/>
            <w:u w:val="single"/>
            <w:rtl w:val="0"/>
          </w:rPr>
          <w:t xml:space="preserve">https://telefonicatech.com/en/blog/mycin-the-beginning-of-artificial-intelligence-in-medicine</w:t>
        </w:r>
      </w:hyperlink>
      <w:r w:rsidDel="00000000" w:rsidR="00000000" w:rsidRPr="00000000">
        <w:rPr>
          <w:rtl w:val="0"/>
        </w:rPr>
      </w:r>
    </w:p>
    <w:p w:rsidR="00000000" w:rsidDel="00000000" w:rsidP="00000000" w:rsidRDefault="00000000" w:rsidRPr="00000000" w14:paraId="000002CB">
      <w:pPr>
        <w:numPr>
          <w:ilvl w:val="0"/>
          <w:numId w:val="37"/>
        </w:numPr>
        <w:ind w:left="720" w:hanging="360"/>
      </w:pPr>
      <w:hyperlink r:id="rId24">
        <w:r w:rsidDel="00000000" w:rsidR="00000000" w:rsidRPr="00000000">
          <w:rPr>
            <w:color w:val="1155cc"/>
            <w:u w:val="single"/>
            <w:rtl w:val="0"/>
          </w:rPr>
          <w:t xml:space="preserve">https://news.ycombinator.com/item?id=9315185</w:t>
        </w:r>
      </w:hyperlink>
      <w:r w:rsidDel="00000000" w:rsidR="00000000" w:rsidRPr="00000000">
        <w:rPr>
          <w:rtl w:val="0"/>
        </w:rPr>
      </w:r>
    </w:p>
    <w:p w:rsidR="00000000" w:rsidDel="00000000" w:rsidP="00000000" w:rsidRDefault="00000000" w:rsidRPr="00000000" w14:paraId="000002CC">
      <w:pPr>
        <w:numPr>
          <w:ilvl w:val="0"/>
          <w:numId w:val="37"/>
        </w:numPr>
        <w:ind w:left="720" w:hanging="360"/>
      </w:pPr>
      <w:hyperlink r:id="rId25">
        <w:r w:rsidDel="00000000" w:rsidR="00000000" w:rsidRPr="00000000">
          <w:rPr>
            <w:color w:val="1155cc"/>
            <w:u w:val="single"/>
            <w:rtl w:val="0"/>
          </w:rPr>
          <w:t xml:space="preserve">https://medium.com/@froger_mcs/moravecs-paradox-c79bf638103f</w:t>
        </w:r>
      </w:hyperlink>
      <w:r w:rsidDel="00000000" w:rsidR="00000000" w:rsidRPr="00000000">
        <w:rPr>
          <w:rtl w:val="0"/>
        </w:rPr>
      </w:r>
    </w:p>
    <w:p w:rsidR="00000000" w:rsidDel="00000000" w:rsidP="00000000" w:rsidRDefault="00000000" w:rsidRPr="00000000" w14:paraId="000002CD">
      <w:pPr>
        <w:spacing w:after="240" w:before="240" w:lineRule="auto"/>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en.wikipedia.org/wiki/Lighthill_report" TargetMode="External"/><Relationship Id="rId22" Type="http://schemas.openxmlformats.org/officeDocument/2006/relationships/hyperlink" Target="https://the-learning-agency.com/insights/lessons-on-arpa-failures/" TargetMode="External"/><Relationship Id="rId21" Type="http://schemas.openxmlformats.org/officeDocument/2006/relationships/hyperlink" Target="https://gwern.net/doc/cs/hardware/2002-roland-strategiccomputing-darpaandthequestformachineintelligence19831993.pdf" TargetMode="External"/><Relationship Id="rId24" Type="http://schemas.openxmlformats.org/officeDocument/2006/relationships/hyperlink" Target="https://news.ycombinator.com/item?id=9315185" TargetMode="External"/><Relationship Id="rId23" Type="http://schemas.openxmlformats.org/officeDocument/2006/relationships/hyperlink" Target="https://telefonicatech.com/en/blog/mycin-the-beginning-of-artificial-intelligence-in-medicin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5" Type="http://schemas.openxmlformats.org/officeDocument/2006/relationships/hyperlink" Target="https://medium.com/@froger_mcs/moravecs-paradox-c79bf638103f" TargetMode="Externa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1.jpg"/><Relationship Id="rId11" Type="http://schemas.openxmlformats.org/officeDocument/2006/relationships/image" Target="media/image9.png"/><Relationship Id="rId10"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4.png"/><Relationship Id="rId15" Type="http://schemas.openxmlformats.org/officeDocument/2006/relationships/image" Target="media/image5.png"/><Relationship Id="rId14" Type="http://schemas.openxmlformats.org/officeDocument/2006/relationships/image" Target="media/image10.png"/><Relationship Id="rId17" Type="http://schemas.openxmlformats.org/officeDocument/2006/relationships/hyperlink" Target="https://arxiv.org/abs/2504.18875" TargetMode="External"/><Relationship Id="rId16" Type="http://schemas.openxmlformats.org/officeDocument/2006/relationships/image" Target="media/image11.png"/><Relationship Id="rId19" Type="http://schemas.openxmlformats.org/officeDocument/2006/relationships/hyperlink" Target="https://openreview.net/forum?id=TyCYakX9BD" TargetMode="External"/><Relationship Id="rId18" Type="http://schemas.openxmlformats.org/officeDocument/2006/relationships/hyperlink" Target="https://arxiv.org/abs/2510.2544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