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01B3" w14:textId="436032FB" w:rsidR="00400DA0" w:rsidRDefault="00673E9B" w:rsidP="00673E9B">
      <w:pPr>
        <w:pStyle w:val="Title"/>
        <w:rPr>
          <w:rFonts w:ascii="Times New Roman" w:hAnsi="Times New Roman" w:cs="Times New Roman"/>
        </w:rPr>
      </w:pPr>
      <w:r w:rsidRPr="00673E9B">
        <w:rPr>
          <w:rFonts w:ascii="Times New Roman" w:hAnsi="Times New Roman" w:cs="Times New Roman"/>
        </w:rPr>
        <w:t>Data Model for Decision Support</w:t>
      </w:r>
    </w:p>
    <w:p w14:paraId="4F8210CA" w14:textId="14871A4A" w:rsidR="00673E9B" w:rsidRDefault="00673E9B" w:rsidP="00673E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 1.0</w:t>
      </w:r>
    </w:p>
    <w:p w14:paraId="40A0DD52" w14:textId="77777777" w:rsidR="00673E9B" w:rsidRPr="00673E9B" w:rsidRDefault="00673E9B" w:rsidP="00673E9B">
      <w:pPr>
        <w:rPr>
          <w:rFonts w:ascii="Times New Roman" w:hAnsi="Times New Roman" w:cs="Times New Roman"/>
        </w:rPr>
      </w:pPr>
    </w:p>
    <w:sectPr w:rsidR="00673E9B" w:rsidRPr="00673E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9B"/>
    <w:rsid w:val="00400DA0"/>
    <w:rsid w:val="00673E9B"/>
    <w:rsid w:val="00E533CB"/>
    <w:rsid w:val="00EA5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C1E9C5"/>
  <w15:chartTrackingRefBased/>
  <w15:docId w15:val="{34534E71-36E4-446C-AFBA-16C11A6B4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E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E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E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E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E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E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E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E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E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E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E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E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E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E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E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E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E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E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E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E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E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E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E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E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E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E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Ofentse I. Pholosi</dc:creator>
  <cp:keywords/>
  <dc:description/>
  <cp:lastModifiedBy>Ofentse I. Pholosi</cp:lastModifiedBy>
  <cp:revision>1</cp:revision>
  <dcterms:created xsi:type="dcterms:W3CDTF">2026-01-05T13:20:00Z</dcterms:created>
  <dcterms:modified xsi:type="dcterms:W3CDTF">2026-01-05T13:28:00Z</dcterms:modified>
</cp:coreProperties>
</file>