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243C" w14:textId="383CFFF3" w:rsidR="00FE18A7" w:rsidRDefault="007B7494">
      <w:r w:rsidRPr="007B7494">
        <w:t>https://www.tinkercad.com/things/lVsm5BNFSkv?sharecode=RcZRHtCMB2EFVMX5KnztGPhLFpsCN9utVu7dyOx4HpI</w:t>
      </w:r>
    </w:p>
    <w:sectPr w:rsidR="00FE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FB"/>
    <w:rsid w:val="007B7494"/>
    <w:rsid w:val="00F404FB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F02DB6-20F3-4E81-9816-F248911D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van staden</dc:creator>
  <cp:keywords/>
  <dc:description/>
  <cp:lastModifiedBy>mia van staden</cp:lastModifiedBy>
  <cp:revision>2</cp:revision>
  <dcterms:created xsi:type="dcterms:W3CDTF">2022-10-06T15:44:00Z</dcterms:created>
  <dcterms:modified xsi:type="dcterms:W3CDTF">2022-10-06T15:44:00Z</dcterms:modified>
</cp:coreProperties>
</file>