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51C7" w14:textId="4C7CF8E2" w:rsidR="00E73569" w:rsidRDefault="00341690">
      <w:pPr>
        <w:rPr>
          <w:rtl/>
        </w:rPr>
      </w:pPr>
    </w:p>
    <w:p w14:paraId="7164C1B4" w14:textId="4167FACB" w:rsidR="000E5110" w:rsidRDefault="000E5110">
      <w:pPr>
        <w:rPr>
          <w:rtl/>
        </w:rPr>
      </w:pPr>
    </w:p>
    <w:p w14:paraId="7A15479F" w14:textId="77777777" w:rsidR="000E5110" w:rsidRDefault="000E5110" w:rsidP="000E5110">
      <w:pPr>
        <w:pStyle w:val="Heading2"/>
        <w:rPr>
          <w:rFonts w:asciiTheme="minorBidi" w:hAnsiTheme="minorBidi" w:cstheme="minorBidi"/>
          <w:rtl/>
        </w:rPr>
      </w:pPr>
      <w:r w:rsidRPr="000E5110">
        <w:rPr>
          <w:rFonts w:asciiTheme="minorBidi" w:hAnsiTheme="minorBidi" w:cstheme="minorBidi"/>
          <w:rtl/>
        </w:rPr>
        <w:t>הקדמה</w:t>
      </w:r>
    </w:p>
    <w:p w14:paraId="1D6997D9" w14:textId="2F3A4B0A" w:rsidR="000E5110" w:rsidRDefault="000E5110" w:rsidP="000E5110">
      <w:pPr>
        <w:rPr>
          <w:rtl/>
        </w:rPr>
      </w:pPr>
      <w:r w:rsidRPr="000E5110">
        <w:rPr>
          <w:rFonts w:hint="cs"/>
          <w:rtl/>
        </w:rPr>
        <w:t>מטרות העבודה:</w:t>
      </w:r>
      <w:r>
        <w:rPr>
          <w:rFonts w:hint="cs"/>
          <w:rtl/>
        </w:rPr>
        <w:t xml:space="preserve"> </w:t>
      </w:r>
    </w:p>
    <w:p w14:paraId="6A5D8357" w14:textId="6B5A2568" w:rsidR="000E5110" w:rsidRDefault="000E5110" w:rsidP="000E5110">
      <w:pPr>
        <w:pStyle w:val="ListParagraph"/>
        <w:numPr>
          <w:ilvl w:val="0"/>
          <w:numId w:val="1"/>
        </w:numPr>
      </w:pPr>
      <w:r>
        <w:rPr>
          <w:rFonts w:hint="cs"/>
          <w:rtl/>
        </w:rPr>
        <w:t>היכרות עם שיטות תרשימים מתקדמות.</w:t>
      </w:r>
    </w:p>
    <w:p w14:paraId="7C59F1ED" w14:textId="5B317D71" w:rsidR="000E5110" w:rsidRDefault="000E5110" w:rsidP="000E5110">
      <w:pPr>
        <w:pStyle w:val="ListParagraph"/>
        <w:numPr>
          <w:ilvl w:val="0"/>
          <w:numId w:val="1"/>
        </w:numPr>
      </w:pPr>
      <w:r>
        <w:rPr>
          <w:rFonts w:hint="cs"/>
          <w:rtl/>
        </w:rPr>
        <w:t>למידת תכנות של משימות חזותיות</w:t>
      </w:r>
      <w:r w:rsidR="00C83AA8">
        <w:rPr>
          <w:rFonts w:hint="cs"/>
          <w:rtl/>
        </w:rPr>
        <w:t xml:space="preserve"> קוגנטיביות.</w:t>
      </w:r>
    </w:p>
    <w:p w14:paraId="14A64F31" w14:textId="325C9284" w:rsidR="00C83AA8" w:rsidRDefault="00C83AA8" w:rsidP="000E5110">
      <w:pPr>
        <w:pStyle w:val="ListParagraph"/>
        <w:numPr>
          <w:ilvl w:val="0"/>
          <w:numId w:val="1"/>
        </w:numPr>
      </w:pPr>
      <w:r>
        <w:rPr>
          <w:rFonts w:hint="cs"/>
          <w:rtl/>
        </w:rPr>
        <w:t>איסוף זמני תגובה באמצעות מטלאב.</w:t>
      </w:r>
    </w:p>
    <w:p w14:paraId="246D9B03" w14:textId="0683AF8A" w:rsidR="00C83AA8" w:rsidRDefault="00C83AA8" w:rsidP="000E5110">
      <w:pPr>
        <w:pStyle w:val="ListParagraph"/>
        <w:numPr>
          <w:ilvl w:val="0"/>
          <w:numId w:val="1"/>
        </w:numPr>
      </w:pPr>
      <w:r>
        <w:rPr>
          <w:rFonts w:hint="cs"/>
          <w:rtl/>
        </w:rPr>
        <w:t>תרגול תכנות פונקציונאלי במטלאב.</w:t>
      </w:r>
    </w:p>
    <w:p w14:paraId="04F204F2" w14:textId="61089C21" w:rsidR="00C83AA8" w:rsidRDefault="00C83AA8" w:rsidP="000E5110">
      <w:pPr>
        <w:pStyle w:val="ListParagraph"/>
        <w:numPr>
          <w:ilvl w:val="0"/>
          <w:numId w:val="1"/>
        </w:numPr>
      </w:pPr>
      <w:r>
        <w:rPr>
          <w:rFonts w:hint="cs"/>
          <w:rtl/>
        </w:rPr>
        <w:t>שימוש במבני נתונים שונים של מטלאב.</w:t>
      </w:r>
    </w:p>
    <w:p w14:paraId="225A94C0" w14:textId="62F12431" w:rsidR="00C83AA8" w:rsidRDefault="00C83AA8" w:rsidP="00C83AA8">
      <w:pPr>
        <w:rPr>
          <w:rtl/>
        </w:rPr>
      </w:pPr>
      <w:r>
        <w:rPr>
          <w:rFonts w:hint="cs"/>
          <w:rtl/>
        </w:rPr>
        <w:t>חיפוש חזותי הינה פעולה שאנו מבצעים כמעט בכל רגע, בין אם חיפוש קרטון החלב במקרר ובין אם זיהוי פושע במסדר זיהוי. מכיון שזוהי פעולה כל כך שכיחה היא גם נחקרת מאוד בתחום המדעים הקוגנטיבים.</w:t>
      </w:r>
      <w:r w:rsidR="006978BB">
        <w:rPr>
          <w:rFonts w:hint="cs"/>
          <w:rtl/>
        </w:rPr>
        <w:t xml:space="preserve"> במהלך המחקר התגלו תופעות שונות</w:t>
      </w:r>
      <w:r w:rsidR="00CD5024">
        <w:rPr>
          <w:rFonts w:hint="cs"/>
          <w:rtl/>
        </w:rPr>
        <w:t xml:space="preserve"> ופותחו תאוריות שונות המתארות איך נעשה חיפוש חזותי</w:t>
      </w:r>
      <w:r w:rsidR="006978BB">
        <w:rPr>
          <w:rFonts w:hint="cs"/>
          <w:rtl/>
        </w:rPr>
        <w:t>.</w:t>
      </w:r>
      <w:r w:rsidR="00CD5024">
        <w:rPr>
          <w:rFonts w:hint="cs"/>
          <w:rtl/>
        </w:rPr>
        <w:t>אחד האפקטים שהתגלה הוא</w:t>
      </w:r>
      <w:r w:rsidR="006978BB">
        <w:rPr>
          <w:rFonts w:hint="cs"/>
          <w:rtl/>
        </w:rPr>
        <w:t xml:space="preserve"> אפקט ה</w:t>
      </w:r>
      <w:r w:rsidR="006978BB">
        <w:t xml:space="preserve">Pop out </w:t>
      </w:r>
      <w:r w:rsidR="006978BB">
        <w:rPr>
          <w:rFonts w:hint="cs"/>
          <w:rtl/>
        </w:rPr>
        <w:t xml:space="preserve"> </w:t>
      </w:r>
      <w:r w:rsidR="00CD5024">
        <w:rPr>
          <w:rFonts w:hint="cs"/>
          <w:rtl/>
        </w:rPr>
        <w:t xml:space="preserve">אשר </w:t>
      </w:r>
      <w:r w:rsidR="006978BB">
        <w:rPr>
          <w:rFonts w:hint="cs"/>
          <w:rtl/>
        </w:rPr>
        <w:t xml:space="preserve">קורה כאשר ישנו אובייקט השונה משאר האובייקטים שמסביבו בתכונה אחת בלבד </w:t>
      </w:r>
      <w:r w:rsidR="00936A40">
        <w:rPr>
          <w:rFonts w:hint="cs"/>
          <w:rtl/>
        </w:rPr>
        <w:t>כמו</w:t>
      </w:r>
      <w:r w:rsidR="006978BB">
        <w:rPr>
          <w:rFonts w:hint="cs"/>
          <w:rtl/>
        </w:rPr>
        <w:t xml:space="preserve"> צורה או צבע</w:t>
      </w:r>
      <w:r w:rsidR="00936A40">
        <w:rPr>
          <w:rFonts w:hint="cs"/>
          <w:rtl/>
        </w:rPr>
        <w:t>.</w:t>
      </w:r>
      <w:r w:rsidR="006978BB">
        <w:rPr>
          <w:rFonts w:hint="cs"/>
          <w:rtl/>
        </w:rPr>
        <w:t xml:space="preserve"> </w:t>
      </w:r>
      <w:r w:rsidR="00936A40">
        <w:rPr>
          <w:rFonts w:hint="cs"/>
          <w:rtl/>
        </w:rPr>
        <w:t>האובייקט</w:t>
      </w:r>
      <w:r w:rsidR="006978BB">
        <w:rPr>
          <w:rFonts w:hint="cs"/>
          <w:rtl/>
        </w:rPr>
        <w:t xml:space="preserve"> "יקפוץ" לנו לעניים </w:t>
      </w:r>
      <w:r w:rsidR="00CD5024">
        <w:rPr>
          <w:rFonts w:hint="cs"/>
          <w:rtl/>
        </w:rPr>
        <w:t>בצורה מיידית</w:t>
      </w:r>
      <w:r w:rsidR="006978BB">
        <w:rPr>
          <w:rFonts w:hint="cs"/>
          <w:rtl/>
        </w:rPr>
        <w:t>, כלומר נשים אליו לב מהר מאוד</w:t>
      </w:r>
      <w:r w:rsidR="00936A40">
        <w:rPr>
          <w:rFonts w:hint="cs"/>
          <w:rtl/>
        </w:rPr>
        <w:t xml:space="preserve"> ללא תלות בכמות האובייקטים הסובבים אותו</w:t>
      </w:r>
      <w:r w:rsidR="006978BB">
        <w:rPr>
          <w:rFonts w:hint="cs"/>
          <w:rtl/>
        </w:rPr>
        <w:t>.</w:t>
      </w:r>
      <w:r w:rsidR="00442F15">
        <w:rPr>
          <w:rFonts w:hint="cs"/>
          <w:rtl/>
        </w:rPr>
        <w:t xml:space="preserve"> דוגמה לאפקט זה קוראת </w:t>
      </w:r>
      <w:r w:rsidR="00D72BB4">
        <w:rPr>
          <w:rFonts w:hint="cs"/>
          <w:rtl/>
        </w:rPr>
        <w:t>במהלך משחק כדורגל</w:t>
      </w:r>
      <w:r w:rsidR="00CD5024">
        <w:rPr>
          <w:rFonts w:hint="cs"/>
          <w:rtl/>
        </w:rPr>
        <w:t>,</w:t>
      </w:r>
      <w:r w:rsidR="00D72BB4">
        <w:rPr>
          <w:rFonts w:hint="cs"/>
          <w:rtl/>
        </w:rPr>
        <w:t xml:space="preserve"> </w:t>
      </w:r>
      <w:r w:rsidR="003E4393">
        <w:rPr>
          <w:rFonts w:hint="cs"/>
          <w:rtl/>
        </w:rPr>
        <w:t xml:space="preserve">שחקן יכול לזהות במהירות את חבריו לקבוצה בתוך כל שחקני הקבוצה היריבה המקיפים אותו. </w:t>
      </w:r>
      <w:r w:rsidR="006978BB">
        <w:rPr>
          <w:rFonts w:hint="cs"/>
          <w:rtl/>
        </w:rPr>
        <w:t>עוד התגלה כי כאשר אנו מחפשים אובייקט אשר על מנת למצוא אותו אנו צריכים לשים לב</w:t>
      </w:r>
      <w:r w:rsidR="00442F15">
        <w:rPr>
          <w:rFonts w:hint="cs"/>
          <w:rtl/>
        </w:rPr>
        <w:t xml:space="preserve"> ליותר מתכונה אחת שלו</w:t>
      </w:r>
      <w:r w:rsidR="003E4393">
        <w:rPr>
          <w:rFonts w:hint="cs"/>
          <w:rtl/>
        </w:rPr>
        <w:t>,</w:t>
      </w:r>
      <w:r w:rsidR="00442F15">
        <w:rPr>
          <w:rFonts w:hint="cs"/>
          <w:rtl/>
        </w:rPr>
        <w:t xml:space="preserve"> לדוגמה גם צורה וגם צבע</w:t>
      </w:r>
      <w:r w:rsidR="00D72BB4">
        <w:rPr>
          <w:rFonts w:hint="cs"/>
          <w:rtl/>
        </w:rPr>
        <w:t>, זמן החיפוש שלו יקח יותר זמן והוא נמצא במתאם חזק עם כמות הפריטים הסובבים אותו. דוגמה לכך היא חיפוש עט כחול בקלמר מלא בכלי כתיבה, אנו צריכים למצוא אובייקט בצורת עט בצבע כחול,</w:t>
      </w:r>
      <w:r w:rsidR="004B1CCE">
        <w:rPr>
          <w:rFonts w:hint="cs"/>
          <w:rtl/>
        </w:rPr>
        <w:t xml:space="preserve"> ככול שיהיו יותר פריטים בקלמר הזמן שידרש למציאת העט יקח יותר זמן</w:t>
      </w:r>
      <w:r w:rsidR="00CD5024">
        <w:rPr>
          <w:rFonts w:hint="cs"/>
          <w:rtl/>
        </w:rPr>
        <w:t>.</w:t>
      </w:r>
      <w:r w:rsidR="00D72BB4">
        <w:rPr>
          <w:rFonts w:hint="cs"/>
          <w:rtl/>
        </w:rPr>
        <w:t xml:space="preserve"> </w:t>
      </w:r>
    </w:p>
    <w:p w14:paraId="3A2C218B" w14:textId="4FDEFF96" w:rsidR="00CD5024" w:rsidRDefault="00CD5024" w:rsidP="00C83AA8">
      <w:pPr>
        <w:rPr>
          <w:rtl/>
        </w:rPr>
      </w:pPr>
      <w:r>
        <w:rPr>
          <w:rFonts w:hint="cs"/>
          <w:rtl/>
        </w:rPr>
        <w:t>בעבודה זו אנו נשחזר ניסוי בסיסי מאוד בחקר החיפוש החזותי אשר בא לבדוק את ההבדלים בזמני התגובה כאשר מחפשים אובייקט הנבדל בתכונה אחת מ</w:t>
      </w:r>
      <w:r w:rsidR="00936A40">
        <w:rPr>
          <w:rFonts w:hint="cs"/>
          <w:rtl/>
        </w:rPr>
        <w:t xml:space="preserve">המסיחים הסובבים אותו - </w:t>
      </w:r>
      <w:r w:rsidR="00936A40">
        <w:t>Feature</w:t>
      </w:r>
      <w:r>
        <w:rPr>
          <w:rFonts w:hint="cs"/>
          <w:rtl/>
        </w:rPr>
        <w:t xml:space="preserve"> לעומת חיפוש אובייקט הנבדל בשתי תכונות </w:t>
      </w:r>
      <w:r w:rsidR="00936A40">
        <w:rPr>
          <w:rFonts w:hint="cs"/>
          <w:rtl/>
        </w:rPr>
        <w:t xml:space="preserve">מהמסיחים - </w:t>
      </w:r>
      <w:r w:rsidR="00936A40">
        <w:rPr>
          <w:rFonts w:hint="cs"/>
        </w:rPr>
        <w:t>C</w:t>
      </w:r>
      <w:r w:rsidR="00936A40">
        <w:t>onjunction</w:t>
      </w:r>
      <w:r>
        <w:rPr>
          <w:rFonts w:hint="cs"/>
          <w:rtl/>
        </w:rPr>
        <w:t xml:space="preserve">. </w:t>
      </w:r>
      <w:r w:rsidR="00163181">
        <w:rPr>
          <w:rFonts w:hint="cs"/>
          <w:rtl/>
        </w:rPr>
        <w:t xml:space="preserve">מלבד סוגי החיפוש בניסוי יבדקו גם שני תרחישים, תרחיש בו קיים אובייקט אשר מהווה מטרת חיפוש ותרחיש בו לא קיימת מטרת חיפוש. </w:t>
      </w:r>
      <w:r w:rsidR="00936A40">
        <w:rPr>
          <w:rFonts w:hint="cs"/>
          <w:rtl/>
        </w:rPr>
        <w:t xml:space="preserve">נצפה לראות כי תוצאות הניסוי ישקפו את ממצאי המחקר עד היום והם, זמני </w:t>
      </w:r>
      <w:r w:rsidR="0047456C">
        <w:rPr>
          <w:rFonts w:hint="cs"/>
          <w:rtl/>
        </w:rPr>
        <w:t>ה</w:t>
      </w:r>
      <w:r w:rsidR="00936A40">
        <w:rPr>
          <w:rFonts w:hint="cs"/>
          <w:rtl/>
        </w:rPr>
        <w:t>חיפוש</w:t>
      </w:r>
      <w:r w:rsidR="0047456C">
        <w:rPr>
          <w:rFonts w:hint="cs"/>
          <w:rtl/>
        </w:rPr>
        <w:t xml:space="preserve"> בחיפוש</w:t>
      </w:r>
      <w:r w:rsidR="00936A40">
        <w:rPr>
          <w:rFonts w:hint="cs"/>
          <w:rtl/>
        </w:rPr>
        <w:t xml:space="preserve"> מסוג </w:t>
      </w:r>
      <w:r w:rsidR="00936A40">
        <w:t xml:space="preserve"> Feature</w:t>
      </w:r>
      <w:r w:rsidR="00936A40">
        <w:rPr>
          <w:rFonts w:hint="cs"/>
          <w:rtl/>
        </w:rPr>
        <w:t xml:space="preserve"> יהיו קצרים מאוד ולא תלויים בכמות המסיחים ואילו </w:t>
      </w:r>
      <w:r w:rsidR="0047456C">
        <w:rPr>
          <w:rFonts w:hint="cs"/>
          <w:rtl/>
        </w:rPr>
        <w:t xml:space="preserve">זמני החיפוש בחיפוש ממסוג </w:t>
      </w:r>
      <w:r w:rsidR="0047456C">
        <w:rPr>
          <w:rFonts w:hint="cs"/>
        </w:rPr>
        <w:t>C</w:t>
      </w:r>
      <w:r w:rsidR="0047456C">
        <w:t>onjunction</w:t>
      </w:r>
      <w:r w:rsidR="0047456C">
        <w:rPr>
          <w:rFonts w:hint="cs"/>
          <w:rtl/>
        </w:rPr>
        <w:t xml:space="preserve"> יהיו ארוכים יותר ויגדלו ככול שכמות המסיחים תגדל.</w:t>
      </w:r>
      <w:r w:rsidR="00163181">
        <w:rPr>
          <w:rFonts w:hint="cs"/>
          <w:rtl/>
        </w:rPr>
        <w:t xml:space="preserve"> נצפה לראות תוצאות אילו גם כאשר ישנו אובייקט מטרה וגם כאשר אובייקט המטרה נעדר.</w:t>
      </w:r>
    </w:p>
    <w:p w14:paraId="51476FAF" w14:textId="401D2F16" w:rsidR="0047456C" w:rsidRDefault="0047456C" w:rsidP="00C83AA8">
      <w:pPr>
        <w:rPr>
          <w:rtl/>
        </w:rPr>
      </w:pPr>
      <w:r>
        <w:rPr>
          <w:rFonts w:hint="cs"/>
          <w:rtl/>
        </w:rPr>
        <w:t>על מנת לבדוק זאת נציג לנבדק שורה של תרשימים</w:t>
      </w:r>
      <w:r w:rsidR="00163181">
        <w:rPr>
          <w:rFonts w:hint="cs"/>
          <w:rtl/>
        </w:rPr>
        <w:t xml:space="preserve"> כאשר</w:t>
      </w:r>
      <w:r>
        <w:rPr>
          <w:rFonts w:hint="cs"/>
          <w:rtl/>
        </w:rPr>
        <w:t xml:space="preserve"> התרשימים השונים י</w:t>
      </w:r>
      <w:r w:rsidR="00163181">
        <w:rPr>
          <w:rFonts w:hint="cs"/>
          <w:rtl/>
        </w:rPr>
        <w:t>הוו</w:t>
      </w:r>
      <w:r>
        <w:rPr>
          <w:rFonts w:hint="cs"/>
          <w:rtl/>
        </w:rPr>
        <w:t xml:space="preserve"> </w:t>
      </w:r>
      <w:r w:rsidR="00163181">
        <w:rPr>
          <w:rFonts w:hint="cs"/>
          <w:rtl/>
        </w:rPr>
        <w:t xml:space="preserve">הדמיות של סוגי </w:t>
      </w:r>
      <w:r>
        <w:rPr>
          <w:rFonts w:hint="cs"/>
          <w:rtl/>
        </w:rPr>
        <w:t xml:space="preserve"> ה</w:t>
      </w:r>
      <w:r w:rsidR="00163181">
        <w:rPr>
          <w:rFonts w:hint="cs"/>
          <w:rtl/>
        </w:rPr>
        <w:t>חיפוש השונים. בחיפוש מסוג</w:t>
      </w:r>
      <w:r w:rsidR="00163181">
        <w:t xml:space="preserve">Feature </w:t>
      </w:r>
      <w:r w:rsidR="00163181">
        <w:rPr>
          <w:rFonts w:hint="cs"/>
          <w:rtl/>
        </w:rPr>
        <w:t xml:space="preserve"> יופיעו המסיחים ומטרת החיפוש בצבע זהה אך המטרה תיבדל מהמסיחים בצורה. ואילו בחיפוש מסוג </w:t>
      </w:r>
      <w:r w:rsidR="00163181">
        <w:t>Conjunction</w:t>
      </w:r>
      <w:r w:rsidR="00163181">
        <w:rPr>
          <w:rFonts w:hint="cs"/>
          <w:rtl/>
        </w:rPr>
        <w:t xml:space="preserve"> </w:t>
      </w:r>
      <w:r w:rsidR="00E71653">
        <w:rPr>
          <w:rFonts w:hint="cs"/>
          <w:rtl/>
        </w:rPr>
        <w:t xml:space="preserve">יופיעו שתי צורות של מסיחים כאשר כל צורה בצבע שונה וצורת המטרה תיבדל מכל המסיחים </w:t>
      </w:r>
      <w:r w:rsidR="00B101C2">
        <w:rPr>
          <w:rFonts w:hint="cs"/>
          <w:rtl/>
        </w:rPr>
        <w:t>בצבע ובצורה. בחלק מהתרשמים לא תופיע המטרה ובחלק מהם היא תופיע ועל הנבדק להחליט האם אובייקט המטרה מופיע בתרשים ולהגיב בהתאם. את זמן החיפוש נמדוד האמצעות זמן התגובה של הנבדק. בהתאם להשערה, נצפה שכמות גדולה של מסיחים תגרום לזמן תגובה ארוך יותר ב</w:t>
      </w:r>
      <w:r w:rsidR="00CC097D">
        <w:rPr>
          <w:rFonts w:hint="cs"/>
          <w:rtl/>
        </w:rPr>
        <w:t>הדמיות</w:t>
      </w:r>
      <w:r w:rsidR="00B101C2">
        <w:rPr>
          <w:rFonts w:hint="cs"/>
          <w:rtl/>
        </w:rPr>
        <w:t xml:space="preserve"> מסוג </w:t>
      </w:r>
      <w:r w:rsidR="00B101C2">
        <w:t>Conjunction</w:t>
      </w:r>
      <w:r w:rsidR="00B101C2">
        <w:rPr>
          <w:rFonts w:hint="cs"/>
          <w:rtl/>
        </w:rPr>
        <w:t xml:space="preserve"> ו</w:t>
      </w:r>
      <w:r w:rsidR="00CC097D">
        <w:rPr>
          <w:rFonts w:hint="cs"/>
          <w:rtl/>
        </w:rPr>
        <w:t xml:space="preserve">אילו על זמן התגובה בהדמיות מסוג </w:t>
      </w:r>
      <w:r w:rsidR="00CC097D">
        <w:t>Features</w:t>
      </w:r>
      <w:r w:rsidR="00CC097D">
        <w:rPr>
          <w:rFonts w:hint="cs"/>
          <w:rtl/>
        </w:rPr>
        <w:t xml:space="preserve"> כמות המסיחים לא תשפיע והוא ישאר נמוך.</w:t>
      </w:r>
    </w:p>
    <w:p w14:paraId="3AA43490" w14:textId="48813C6C" w:rsidR="00CC097D" w:rsidRDefault="00CC097D" w:rsidP="00C83AA8">
      <w:pPr>
        <w:rPr>
          <w:rtl/>
        </w:rPr>
      </w:pPr>
    </w:p>
    <w:p w14:paraId="20F7D959" w14:textId="5F59E433" w:rsidR="00CC097D" w:rsidRDefault="00CC097D" w:rsidP="00C83AA8">
      <w:pPr>
        <w:rPr>
          <w:rtl/>
        </w:rPr>
      </w:pPr>
    </w:p>
    <w:p w14:paraId="16947390" w14:textId="58221887" w:rsidR="00CC097D" w:rsidRDefault="00CC097D" w:rsidP="00C83AA8">
      <w:pPr>
        <w:rPr>
          <w:rtl/>
        </w:rPr>
      </w:pPr>
    </w:p>
    <w:p w14:paraId="2F13DC3E" w14:textId="27F51143" w:rsidR="00CC097D" w:rsidRDefault="00CC097D" w:rsidP="00C83AA8">
      <w:pPr>
        <w:rPr>
          <w:rtl/>
        </w:rPr>
      </w:pPr>
    </w:p>
    <w:p w14:paraId="7FA40FE7" w14:textId="54030595" w:rsidR="00CC097D" w:rsidRDefault="00CC097D" w:rsidP="00C83AA8">
      <w:pPr>
        <w:rPr>
          <w:rtl/>
        </w:rPr>
      </w:pPr>
    </w:p>
    <w:p w14:paraId="12F9F7EE" w14:textId="1AA90DED" w:rsidR="00CC097D" w:rsidRDefault="00CC097D" w:rsidP="00C83AA8">
      <w:pPr>
        <w:rPr>
          <w:rtl/>
        </w:rPr>
      </w:pPr>
    </w:p>
    <w:p w14:paraId="6287F3DE" w14:textId="2616DD7D" w:rsidR="00CC097D" w:rsidRDefault="00CC097D" w:rsidP="00C83AA8">
      <w:pPr>
        <w:rPr>
          <w:rtl/>
        </w:rPr>
      </w:pPr>
      <w:r>
        <w:rPr>
          <w:rFonts w:ascii="TimesNewRomanPSMT" w:cs="TimesNewRomanPSMT" w:hint="cs"/>
          <w:color w:val="2F5497"/>
          <w:sz w:val="26"/>
          <w:szCs w:val="26"/>
          <w:rtl/>
        </w:rPr>
        <w:lastRenderedPageBreak/>
        <w:t>שיטות</w:t>
      </w:r>
      <w:r>
        <w:rPr>
          <w:rFonts w:ascii="TimesNewRomanPSMT" w:cs="TimesNewRomanPSMT"/>
          <w:color w:val="2F5497"/>
          <w:sz w:val="26"/>
          <w:szCs w:val="26"/>
        </w:rPr>
        <w:t>:</w:t>
      </w:r>
    </w:p>
    <w:p w14:paraId="2DC540CB" w14:textId="03537435" w:rsidR="002C50BF" w:rsidRDefault="001237AC" w:rsidP="002C50BF">
      <w:pPr>
        <w:rPr>
          <w:rtl/>
        </w:rPr>
      </w:pPr>
      <w:r>
        <w:rPr>
          <w:rFonts w:hint="cs"/>
          <w:rtl/>
        </w:rPr>
        <w:t xml:space="preserve">ראשית מוצגות ההוראות לנבדק, על הנבדק </w:t>
      </w:r>
      <w:r w:rsidR="004B53DA">
        <w:rPr>
          <w:rFonts w:hint="cs"/>
          <w:rtl/>
        </w:rPr>
        <w:t>להחל</w:t>
      </w:r>
    </w:p>
    <w:p w14:paraId="32DA922C" w14:textId="7F14DA41" w:rsidR="001237AC" w:rsidRDefault="00B773A4" w:rsidP="004B53DA">
      <w:pPr>
        <w:rPr>
          <w:rtl/>
        </w:rPr>
      </w:pPr>
      <w:r>
        <w:rPr>
          <w:rFonts w:hint="cs"/>
          <w:rtl/>
        </w:rPr>
        <w:t>אנו רוצים לבדוק את זמני התגובה בהתאם ל</w:t>
      </w:r>
      <w:r w:rsidR="003E4393">
        <w:rPr>
          <w:rFonts w:hint="cs"/>
          <w:rtl/>
        </w:rPr>
        <w:t xml:space="preserve">תנאי </w:t>
      </w:r>
      <w:r>
        <w:rPr>
          <w:rFonts w:hint="cs"/>
          <w:rtl/>
        </w:rPr>
        <w:t xml:space="preserve">החיפוש </w:t>
      </w:r>
      <w:r>
        <w:rPr>
          <w:rtl/>
        </w:rPr>
        <w:t>–</w:t>
      </w:r>
      <w:r>
        <w:t xml:space="preserve"> Feature </w:t>
      </w:r>
      <w:r>
        <w:rPr>
          <w:rFonts w:hint="cs"/>
          <w:rtl/>
        </w:rPr>
        <w:t xml:space="preserve"> או </w:t>
      </w:r>
      <w:r>
        <w:t>Conjunction</w:t>
      </w:r>
      <w:r>
        <w:rPr>
          <w:rFonts w:hint="cs"/>
          <w:rtl/>
        </w:rPr>
        <w:t xml:space="preserve">, התרחיש </w:t>
      </w:r>
      <w:r>
        <w:rPr>
          <w:rtl/>
        </w:rPr>
        <w:t>–</w:t>
      </w:r>
      <w:r>
        <w:rPr>
          <w:rFonts w:hint="cs"/>
          <w:rtl/>
        </w:rPr>
        <w:t xml:space="preserve"> האם יש אובייקט מטרה או שלא ובהתאם לכמות האובייקטים המוצגים (מטרה + מסיחים) </w:t>
      </w:r>
      <w:r>
        <w:rPr>
          <w:rtl/>
        </w:rPr>
        <w:t>–</w:t>
      </w:r>
      <w:r>
        <w:rPr>
          <w:rFonts w:hint="cs"/>
          <w:rtl/>
        </w:rPr>
        <w:t xml:space="preserve"> 4,8,12,16. לכ</w:t>
      </w:r>
      <w:r w:rsidR="001237AC">
        <w:rPr>
          <w:rFonts w:hint="cs"/>
          <w:rtl/>
        </w:rPr>
        <w:t xml:space="preserve">ן הניסוי מורכב מ 8 חלקים </w:t>
      </w:r>
      <w:r w:rsidR="001237AC">
        <w:rPr>
          <w:rtl/>
        </w:rPr>
        <w:t>–</w:t>
      </w:r>
      <w:r w:rsidR="001237AC">
        <w:rPr>
          <w:rFonts w:hint="cs"/>
          <w:rtl/>
        </w:rPr>
        <w:t xml:space="preserve"> בלוקים, וכל בלוק הוא בעל הפרמטרים הבאים: סוג החיפוש וכמות האובייקטים.</w:t>
      </w:r>
      <w:r w:rsidR="004B53DA" w:rsidRPr="004B53DA">
        <w:rPr>
          <w:rFonts w:hint="cs"/>
          <w:rtl/>
        </w:rPr>
        <w:t xml:space="preserve"> </w:t>
      </w:r>
      <w:r w:rsidR="004B53DA">
        <w:rPr>
          <w:rFonts w:hint="cs"/>
          <w:rtl/>
        </w:rPr>
        <w:t>הבלוקים מו</w:t>
      </w:r>
      <w:r w:rsidR="004B53DA">
        <w:rPr>
          <w:rFonts w:hint="cs"/>
          <w:rtl/>
        </w:rPr>
        <w:t>צגים</w:t>
      </w:r>
      <w:r w:rsidR="004B53DA">
        <w:rPr>
          <w:rFonts w:hint="cs"/>
          <w:rtl/>
        </w:rPr>
        <w:t xml:space="preserve"> בצורה רנדומלית</w:t>
      </w:r>
      <w:r w:rsidR="004B53DA">
        <w:rPr>
          <w:rFonts w:hint="cs"/>
          <w:rtl/>
        </w:rPr>
        <w:t xml:space="preserve"> </w:t>
      </w:r>
      <w:r w:rsidR="004B53DA">
        <w:rPr>
          <w:rFonts w:hint="cs"/>
          <w:rtl/>
        </w:rPr>
        <w:t>כאשר בתחילת כל בלוק מצויינת בפני הנבדק המטרה אשר עליו לחפש</w:t>
      </w:r>
      <w:r w:rsidR="004B53DA">
        <w:rPr>
          <w:rFonts w:hint="cs"/>
          <w:rtl/>
        </w:rPr>
        <w:t xml:space="preserve"> '</w:t>
      </w:r>
      <w:r w:rsidR="004B53DA">
        <w:rPr>
          <w:rFonts w:hint="cs"/>
        </w:rPr>
        <w:t>X</w:t>
      </w:r>
      <w:r w:rsidR="004B53DA">
        <w:rPr>
          <w:rFonts w:hint="cs"/>
          <w:rtl/>
        </w:rPr>
        <w:t>' או '</w:t>
      </w:r>
      <w:r w:rsidR="004B53DA">
        <w:rPr>
          <w:rFonts w:hint="cs"/>
        </w:rPr>
        <w:t>O</w:t>
      </w:r>
      <w:r w:rsidR="004B53DA">
        <w:rPr>
          <w:rFonts w:hint="cs"/>
          <w:rtl/>
        </w:rPr>
        <w:t>' לאורך כל הבלוק</w:t>
      </w:r>
      <w:r w:rsidR="004B53DA">
        <w:rPr>
          <w:rFonts w:hint="cs"/>
          <w:rtl/>
        </w:rPr>
        <w:t>.</w:t>
      </w:r>
      <w:r w:rsidR="001237AC">
        <w:rPr>
          <w:rFonts w:hint="cs"/>
          <w:rtl/>
        </w:rPr>
        <w:t xml:space="preserve"> בכל בלוק חצי מהתרשימים מכילים מטרה וח</w:t>
      </w:r>
      <w:r w:rsidR="004B53DA">
        <w:rPr>
          <w:rFonts w:hint="cs"/>
          <w:rtl/>
        </w:rPr>
        <w:t>צי לא</w:t>
      </w:r>
      <w:r w:rsidR="001237AC">
        <w:rPr>
          <w:rFonts w:hint="cs"/>
          <w:rtl/>
        </w:rPr>
        <w:t xml:space="preserve"> והם מופיעים בצורה </w:t>
      </w:r>
      <w:r w:rsidR="004B53DA">
        <w:rPr>
          <w:rFonts w:hint="cs"/>
          <w:rtl/>
        </w:rPr>
        <w:t>אקראית, כמו כן גם צבע המטרות והמסיחים משתנה בצורה אקראית בין תרשים לתרשים.</w:t>
      </w:r>
    </w:p>
    <w:p w14:paraId="220AD67D" w14:textId="77777777" w:rsidR="002C50BF" w:rsidRDefault="002C50BF" w:rsidP="002C50BF">
      <w:pPr>
        <w:pStyle w:val="MATLABCode"/>
        <w:bidi w:val="0"/>
        <w:rPr>
          <w:color w:val="000000"/>
        </w:rPr>
      </w:pPr>
      <w:r>
        <w:t xml:space="preserve">block_order = randperm(num_of_blocks);          </w:t>
      </w:r>
      <w:r w:rsidRPr="00AA6C39">
        <w:rPr>
          <w:color w:val="008000"/>
        </w:rPr>
        <w:t>%determining bolck order randomizingly</w:t>
      </w:r>
      <w:r>
        <w:rPr>
          <w:color w:val="000000"/>
        </w:rPr>
        <w:br/>
      </w:r>
      <w:r>
        <w:rPr>
          <w:color w:val="000000"/>
        </w:rPr>
        <w:br/>
      </w:r>
      <w:r w:rsidRPr="00AA6C39">
        <w:rPr>
          <w:color w:val="0000FF"/>
        </w:rPr>
        <w:t>for</w:t>
      </w:r>
      <w:r>
        <w:rPr>
          <w:color w:val="000000"/>
        </w:rPr>
        <w:t xml:space="preserve"> i = block_order                             </w:t>
      </w:r>
      <w:r w:rsidRPr="00AA6C39">
        <w:rPr>
          <w:color w:val="008000"/>
        </w:rPr>
        <w:t>%running through blocks by block_order</w:t>
      </w:r>
      <w:r>
        <w:rPr>
          <w:color w:val="000000"/>
        </w:rPr>
        <w:br/>
        <w:t xml:space="preserve">    cur_block_name = (char(</w:t>
      </w:r>
      <w:r w:rsidRPr="00AA6C39">
        <w:rPr>
          <w:color w:val="800000"/>
        </w:rPr>
        <w:t>"B"</w:t>
      </w:r>
      <w:r>
        <w:rPr>
          <w:color w:val="000000"/>
        </w:rPr>
        <w:t>+i));</w:t>
      </w:r>
      <w:r>
        <w:rPr>
          <w:color w:val="000000"/>
        </w:rPr>
        <w:br/>
        <w:t xml:space="preserve">    Expirament.(cur_block_name) = run_block(Expirament.(cur_block_name),</w:t>
      </w:r>
      <w:r w:rsidRPr="00AA6C39">
        <w:rPr>
          <w:color w:val="0000FF"/>
        </w:rPr>
        <w:t>...</w:t>
      </w:r>
      <w:r>
        <w:rPr>
          <w:color w:val="000000"/>
        </w:rPr>
        <w:br/>
        <w:t xml:space="preserve">        stimuli_shape,color_vec,num_of_trails,fontsize);</w:t>
      </w:r>
      <w:r>
        <w:rPr>
          <w:color w:val="000000"/>
        </w:rPr>
        <w:br/>
      </w:r>
      <w:r w:rsidRPr="00AA6C39">
        <w:rPr>
          <w:color w:val="0000FF"/>
        </w:rPr>
        <w:t>end</w:t>
      </w:r>
      <w:r>
        <w:rPr>
          <w:color w:val="000000"/>
        </w:rPr>
        <w:br/>
      </w:r>
      <w:r w:rsidRPr="00AA6C39">
        <w:rPr>
          <w:color w:val="008000"/>
        </w:rPr>
        <w:t>% save('raw data' , 'Expirament');</w:t>
      </w:r>
    </w:p>
    <w:p w14:paraId="5E05DD62" w14:textId="5DD58036" w:rsidR="002C50BF" w:rsidRPr="002C50BF" w:rsidRDefault="002C50BF" w:rsidP="004B53DA">
      <w:pPr>
        <w:rPr>
          <w:rFonts w:asciiTheme="minorBidi" w:hAnsiTheme="minorBidi"/>
          <w:sz w:val="16"/>
          <w:szCs w:val="16"/>
          <w:rtl/>
        </w:rPr>
      </w:pPr>
      <w:r w:rsidRPr="002C50BF">
        <w:rPr>
          <w:rFonts w:asciiTheme="minorBidi" w:hAnsiTheme="minorBidi" w:hint="cs"/>
          <w:sz w:val="16"/>
          <w:szCs w:val="16"/>
          <w:rtl/>
        </w:rPr>
        <w:t xml:space="preserve">בחירת סדר אקראי של הבלוקים והרצתם על ידי הפונקציה </w:t>
      </w:r>
      <w:proofErr w:type="spellStart"/>
      <w:r w:rsidRPr="002C50BF">
        <w:rPr>
          <w:rFonts w:asciiTheme="minorBidi" w:hAnsiTheme="minorBidi"/>
          <w:sz w:val="16"/>
          <w:szCs w:val="16"/>
        </w:rPr>
        <w:t>run_block</w:t>
      </w:r>
      <w:proofErr w:type="spellEnd"/>
      <w:r w:rsidRPr="002C50BF">
        <w:rPr>
          <w:rFonts w:asciiTheme="minorBidi" w:hAnsiTheme="minorBidi" w:hint="cs"/>
          <w:sz w:val="16"/>
          <w:szCs w:val="16"/>
          <w:rtl/>
        </w:rPr>
        <w:t xml:space="preserve"> </w:t>
      </w:r>
    </w:p>
    <w:p w14:paraId="37B56893" w14:textId="7A528E85" w:rsidR="002C50BF" w:rsidRDefault="002C50BF" w:rsidP="002C50BF">
      <w:pPr>
        <w:pStyle w:val="MATLABCode"/>
        <w:bidi w:val="0"/>
        <w:rPr>
          <w:rFonts w:ascii="Arial" w:hAnsi="Arial"/>
          <w:color w:val="000000"/>
        </w:rPr>
      </w:pPr>
      <w:r w:rsidRPr="00625B34">
        <w:rPr>
          <w:color w:val="008000"/>
          <w:rtl/>
        </w:rPr>
        <w:t>%</w:t>
      </w:r>
      <w:r w:rsidRPr="00625B34">
        <w:rPr>
          <w:color w:val="008000"/>
        </w:rPr>
        <w:t>this function run all trails of the specified block</w:t>
      </w:r>
      <w:r w:rsidRPr="00625B34">
        <w:rPr>
          <w:color w:val="008000"/>
          <w:rtl/>
        </w:rPr>
        <w:t>,</w:t>
      </w:r>
      <w:r>
        <w:rPr>
          <w:rFonts w:ascii="Arial" w:hAnsi="Arial"/>
          <w:color w:val="000000"/>
          <w:rtl/>
        </w:rPr>
        <w:br/>
      </w:r>
      <w:r w:rsidRPr="00625B34">
        <w:rPr>
          <w:rFonts w:ascii="Arial" w:hAnsi="Arial"/>
          <w:color w:val="008000"/>
        </w:rPr>
        <w:t>%it determines the target shape and the figure parameters(locations,colors),</w:t>
      </w:r>
      <w:r>
        <w:rPr>
          <w:rFonts w:ascii="Arial" w:hAnsi="Arial"/>
          <w:color w:val="000000"/>
        </w:rPr>
        <w:br/>
      </w:r>
      <w:r w:rsidRPr="00625B34">
        <w:rPr>
          <w:rFonts w:ascii="Arial" w:hAnsi="Arial"/>
          <w:color w:val="008000"/>
        </w:rPr>
        <w:t>%builds the figures and collects the data</w:t>
      </w:r>
      <w:r>
        <w:rPr>
          <w:rFonts w:ascii="Arial" w:hAnsi="Arial"/>
          <w:color w:val="000000"/>
        </w:rPr>
        <w:br/>
      </w:r>
      <w:r w:rsidRPr="00625B34">
        <w:rPr>
          <w:rFonts w:ascii="Arial" w:hAnsi="Arial"/>
          <w:color w:val="0000FF"/>
        </w:rPr>
        <w:t>function</w:t>
      </w:r>
      <w:r>
        <w:rPr>
          <w:rFonts w:ascii="Arial" w:hAnsi="Arial"/>
          <w:color w:val="000000"/>
        </w:rPr>
        <w:t xml:space="preserve"> Block = run_block(Block,shapes_vec,color_vec,num_of_trails,fontsize)</w:t>
      </w:r>
      <w:r>
        <w:rPr>
          <w:rFonts w:ascii="Arial" w:hAnsi="Arial"/>
          <w:color w:val="000000"/>
        </w:rPr>
        <w:br/>
        <w:t xml:space="preserve">    [target_shape,none_target_shape] = rand_two_elements(shapes_vec);   </w:t>
      </w:r>
      <w:r>
        <w:rPr>
          <w:rFonts w:ascii="Arial" w:hAnsi="Arial"/>
          <w:color w:val="000000"/>
        </w:rPr>
        <w:tab/>
      </w:r>
      <w:r w:rsidRPr="00625B34">
        <w:rPr>
          <w:rFonts w:ascii="Arial" w:hAnsi="Arial"/>
          <w:color w:val="008000"/>
        </w:rPr>
        <w:t>%choose target randomly</w:t>
      </w:r>
      <w:r>
        <w:rPr>
          <w:rFonts w:ascii="Arial" w:hAnsi="Arial"/>
          <w:color w:val="000000"/>
        </w:rPr>
        <w:br/>
        <w:t xml:space="preserve">    scenario_vec = rand_elements_eq(num_of_trails,2);                  </w:t>
      </w:r>
      <w:r>
        <w:rPr>
          <w:rFonts w:ascii="Arial" w:hAnsi="Arial"/>
          <w:color w:val="000000"/>
        </w:rPr>
        <w:tab/>
        <w:t xml:space="preserve"> </w:t>
      </w:r>
      <w:r w:rsidRPr="00625B34">
        <w:rPr>
          <w:rFonts w:ascii="Arial" w:hAnsi="Arial"/>
          <w:color w:val="008000"/>
        </w:rPr>
        <w:t>%randomize scenario order</w:t>
      </w:r>
      <w:r>
        <w:rPr>
          <w:rFonts w:ascii="Arial" w:hAnsi="Arial"/>
          <w:color w:val="000000"/>
        </w:rPr>
        <w:br/>
        <w:t xml:space="preserve">    Block.has_target = scenario_vec';</w:t>
      </w:r>
      <w:r>
        <w:rPr>
          <w:rFonts w:ascii="Arial" w:hAnsi="Arial"/>
          <w:color w:val="000000"/>
        </w:rPr>
        <w:br/>
      </w:r>
      <w:r>
        <w:rPr>
          <w:rFonts w:ascii="Arial" w:hAnsi="Arial"/>
          <w:color w:val="000000"/>
        </w:rPr>
        <w:br/>
        <w:t xml:space="preserve">    </w:t>
      </w:r>
      <w:r w:rsidRPr="00625B34">
        <w:rPr>
          <w:rFonts w:ascii="Arial" w:hAnsi="Arial"/>
          <w:color w:val="0000FF"/>
        </w:rPr>
        <w:t>for</w:t>
      </w:r>
      <w:r>
        <w:rPr>
          <w:rFonts w:ascii="Arial" w:hAnsi="Arial"/>
          <w:color w:val="000000"/>
        </w:rPr>
        <w:t xml:space="preserve"> i = 1:num_of_trails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sidRPr="00625B34">
        <w:rPr>
          <w:rFonts w:ascii="Arial" w:hAnsi="Arial"/>
          <w:color w:val="008000"/>
        </w:rPr>
        <w:t>%</w:t>
      </w:r>
      <w:r>
        <w:rPr>
          <w:rFonts w:ascii="Arial" w:hAnsi="Arial"/>
          <w:color w:val="008000"/>
        </w:rPr>
        <w:t>run all block trails</w:t>
      </w:r>
      <w:r>
        <w:rPr>
          <w:rFonts w:ascii="Arial" w:hAnsi="Arial"/>
          <w:color w:val="000000"/>
        </w:rPr>
        <w:br/>
        <w:t xml:space="preserve">        [x_vec,y_vec,target_color,none_target_color] =</w:t>
      </w:r>
      <w:r w:rsidRPr="00625B34">
        <w:rPr>
          <w:rFonts w:ascii="Arial" w:hAnsi="Arial"/>
          <w:color w:val="0000FF"/>
        </w:rPr>
        <w:t>...</w:t>
      </w:r>
      <w:r>
        <w:rPr>
          <w:rFonts w:ascii="Arial" w:hAnsi="Arial"/>
          <w:color w:val="000000"/>
        </w:rPr>
        <w:br/>
        <w:t xml:space="preserve">            fig_parameters(Block,color_vec);                           </w:t>
      </w:r>
      <w:r>
        <w:rPr>
          <w:rFonts w:ascii="Arial" w:hAnsi="Arial"/>
          <w:color w:val="000000"/>
        </w:rPr>
        <w:tab/>
      </w:r>
      <w:r>
        <w:rPr>
          <w:rFonts w:ascii="Arial" w:hAnsi="Arial"/>
          <w:color w:val="000000"/>
        </w:rPr>
        <w:tab/>
      </w:r>
      <w:r w:rsidRPr="00625B34">
        <w:rPr>
          <w:rFonts w:ascii="Arial" w:hAnsi="Arial"/>
          <w:color w:val="008000"/>
        </w:rPr>
        <w:t>%determining locations and target color</w:t>
      </w:r>
      <w:r>
        <w:rPr>
          <w:rFonts w:ascii="Arial" w:hAnsi="Arial"/>
          <w:color w:val="000000"/>
        </w:rPr>
        <w:br/>
      </w:r>
      <w:r>
        <w:rPr>
          <w:rFonts w:ascii="Arial" w:hAnsi="Arial"/>
          <w:color w:val="000000"/>
        </w:rPr>
        <w:br/>
        <w:t xml:space="preserve">        build_fig(Block,scenario_vec(i),target_shape,none_target_shape,</w:t>
      </w:r>
      <w:r w:rsidRPr="00625B34">
        <w:rPr>
          <w:rFonts w:ascii="Arial" w:hAnsi="Arial"/>
          <w:color w:val="0000FF"/>
        </w:rPr>
        <w:t>...</w:t>
      </w:r>
      <w:r>
        <w:rPr>
          <w:rFonts w:ascii="Arial" w:hAnsi="Arial"/>
          <w:color w:val="000000"/>
        </w:rPr>
        <w:br/>
        <w:t xml:space="preserve">            target_color,none_target_color,i, x_vec,y_vec,fontsize);    </w:t>
      </w:r>
      <w:r>
        <w:rPr>
          <w:rFonts w:ascii="Arial" w:hAnsi="Arial"/>
          <w:color w:val="008000"/>
        </w:rPr>
        <w:tab/>
      </w:r>
      <w:r w:rsidRPr="00625B34">
        <w:rPr>
          <w:rFonts w:ascii="Arial" w:hAnsi="Arial"/>
          <w:color w:val="008000"/>
        </w:rPr>
        <w:t>%show trail figure</w:t>
      </w:r>
      <w:r>
        <w:rPr>
          <w:rFonts w:ascii="Arial" w:hAnsi="Arial"/>
          <w:color w:val="000000"/>
        </w:rPr>
        <w:br/>
      </w:r>
      <w:r>
        <w:rPr>
          <w:rFonts w:ascii="Arial" w:hAnsi="Arial"/>
          <w:color w:val="000000"/>
        </w:rPr>
        <w:br/>
        <w:t xml:space="preserve">        [acc,rt] = trail_data(scenario_vec(i));                         </w:t>
      </w:r>
      <w:r>
        <w:rPr>
          <w:rFonts w:ascii="Arial" w:hAnsi="Arial"/>
          <w:color w:val="008000"/>
        </w:rPr>
        <w:tab/>
      </w:r>
      <w:r>
        <w:rPr>
          <w:rFonts w:ascii="Arial" w:hAnsi="Arial"/>
          <w:color w:val="008000"/>
        </w:rPr>
        <w:tab/>
      </w:r>
      <w:r w:rsidRPr="00625B34">
        <w:rPr>
          <w:rFonts w:ascii="Arial" w:hAnsi="Arial"/>
          <w:color w:val="008000"/>
        </w:rPr>
        <w:t>%collecting data from subject</w:t>
      </w:r>
      <w:r>
        <w:rPr>
          <w:rFonts w:ascii="Arial" w:hAnsi="Arial"/>
          <w:color w:val="000000"/>
        </w:rPr>
        <w:br/>
        <w:t xml:space="preserve">        Block.acc(i) = acc;</w:t>
      </w:r>
      <w:r>
        <w:rPr>
          <w:rFonts w:ascii="Arial" w:hAnsi="Arial"/>
          <w:color w:val="000000"/>
        </w:rPr>
        <w:br/>
        <w:t xml:space="preserve">        Block.rt(i) = rt;</w:t>
      </w:r>
      <w:r>
        <w:rPr>
          <w:rFonts w:ascii="Arial" w:hAnsi="Arial"/>
          <w:color w:val="000000"/>
        </w:rPr>
        <w:br/>
        <w:t xml:space="preserve">    </w:t>
      </w:r>
      <w:r w:rsidRPr="00625B34">
        <w:rPr>
          <w:rFonts w:ascii="Arial" w:hAnsi="Arial"/>
          <w:color w:val="0000FF"/>
        </w:rPr>
        <w:t>end</w:t>
      </w:r>
      <w:r>
        <w:rPr>
          <w:rFonts w:ascii="Arial" w:hAnsi="Arial"/>
          <w:color w:val="000000"/>
        </w:rPr>
        <w:br/>
      </w:r>
      <w:r w:rsidRPr="00625B34">
        <w:rPr>
          <w:rFonts w:ascii="Arial" w:hAnsi="Arial"/>
          <w:color w:val="0000FF"/>
        </w:rPr>
        <w:t>end</w:t>
      </w:r>
    </w:p>
    <w:p w14:paraId="79731498" w14:textId="2050AC21" w:rsidR="004B53DA" w:rsidRDefault="002C50BF" w:rsidP="004B53DA">
      <w:pPr>
        <w:rPr>
          <w:sz w:val="16"/>
          <w:szCs w:val="16"/>
          <w:rtl/>
        </w:rPr>
      </w:pPr>
      <w:r>
        <w:rPr>
          <w:rFonts w:hint="cs"/>
          <w:sz w:val="16"/>
          <w:szCs w:val="16"/>
          <w:rtl/>
        </w:rPr>
        <w:t>קביעת הפרמטרים האקראיים של הבלוק והצגת התרשימים.</w:t>
      </w:r>
    </w:p>
    <w:p w14:paraId="51E820A4" w14:textId="51390553" w:rsidR="002C50BF" w:rsidRDefault="002C50BF" w:rsidP="004B53DA">
      <w:pPr>
        <w:rPr>
          <w:sz w:val="16"/>
          <w:szCs w:val="16"/>
          <w:rtl/>
        </w:rPr>
      </w:pPr>
    </w:p>
    <w:p w14:paraId="138E2183" w14:textId="77777777" w:rsidR="002C50BF" w:rsidRPr="002C50BF" w:rsidRDefault="002C50BF" w:rsidP="004B53DA">
      <w:pPr>
        <w:rPr>
          <w:rFonts w:hint="cs"/>
          <w:sz w:val="16"/>
          <w:szCs w:val="16"/>
        </w:rPr>
      </w:pPr>
    </w:p>
    <w:p w14:paraId="0A9FDFF3" w14:textId="77777777" w:rsidR="00CC097D" w:rsidRPr="0047456C" w:rsidRDefault="00CC097D" w:rsidP="00C83AA8">
      <w:pPr>
        <w:rPr>
          <w:rFonts w:hint="cs"/>
          <w:rtl/>
        </w:rPr>
      </w:pPr>
    </w:p>
    <w:p w14:paraId="2BB61476" w14:textId="77777777" w:rsidR="00C83AA8" w:rsidRDefault="00C83AA8" w:rsidP="00C83AA8">
      <w:pPr>
        <w:rPr>
          <w:rtl/>
        </w:rPr>
      </w:pPr>
    </w:p>
    <w:p w14:paraId="3FE1987A" w14:textId="3CAFBF46" w:rsidR="007F6A88" w:rsidRDefault="002C50BF" w:rsidP="007F6A88">
      <w:pPr>
        <w:rPr>
          <w:rFonts w:hint="cs"/>
          <w:rtl/>
        </w:rPr>
      </w:pPr>
      <w:r>
        <w:rPr>
          <w:rFonts w:hint="cs"/>
          <w:rtl/>
        </w:rPr>
        <w:lastRenderedPageBreak/>
        <w:t>כל נתוני הניסוי נשמרים במבנה (</w:t>
      </w:r>
      <w:r>
        <w:t>structure</w:t>
      </w:r>
      <w:r>
        <w:rPr>
          <w:rFonts w:hint="cs"/>
          <w:rtl/>
        </w:rPr>
        <w:t xml:space="preserve">) </w:t>
      </w:r>
      <w:proofErr w:type="spellStart"/>
      <w:r>
        <w:t>Expirament</w:t>
      </w:r>
      <w:proofErr w:type="spellEnd"/>
      <w:r>
        <w:rPr>
          <w:rFonts w:hint="cs"/>
          <w:rtl/>
        </w:rPr>
        <w:t xml:space="preserve">, מבנה זה מכיל 8 מבנים נוספים אשר מייצגים כל בלוק בניסוי. בכל אחד מ8 המבנים הללו נשמרים כל הפרמטרים של אותו בלוק וכל תוצאות הבלוק </w:t>
      </w:r>
      <w:r>
        <w:rPr>
          <w:rtl/>
        </w:rPr>
        <w:t>–</w:t>
      </w:r>
      <w:r>
        <w:rPr>
          <w:rFonts w:hint="cs"/>
          <w:rtl/>
        </w:rPr>
        <w:t xml:space="preserve"> זמן התגובה</w:t>
      </w:r>
      <w:r w:rsidR="007F6A88">
        <w:rPr>
          <w:rFonts w:hint="cs"/>
          <w:rtl/>
        </w:rPr>
        <w:t>,</w:t>
      </w:r>
      <w:r>
        <w:rPr>
          <w:rFonts w:hint="cs"/>
          <w:rtl/>
        </w:rPr>
        <w:t xml:space="preserve"> נכונות התגובה עבור כל תרשים שהוצג</w:t>
      </w:r>
      <w:r w:rsidR="007F6A88">
        <w:rPr>
          <w:rFonts w:hint="cs"/>
          <w:rtl/>
        </w:rPr>
        <w:t xml:space="preserve"> והאם הוצגה מטרה או לא. בנוסף ישנו שדה בכל בלוק השומר את הממוצע וסטיית התקן של זמני התגובה לפי תרחיש המטרה. המבנה </w:t>
      </w:r>
      <w:proofErr w:type="spellStart"/>
      <w:r w:rsidR="007F6A88">
        <w:t>Expirament</w:t>
      </w:r>
      <w:proofErr w:type="spellEnd"/>
      <w:r w:rsidR="007F6A88">
        <w:rPr>
          <w:rFonts w:hint="cs"/>
          <w:rtl/>
        </w:rPr>
        <w:t xml:space="preserve"> מכיל עוד מבנה נוסף </w:t>
      </w:r>
      <w:r w:rsidR="007F6A88">
        <w:rPr>
          <w:rtl/>
        </w:rPr>
        <w:t>–</w:t>
      </w:r>
      <w:r w:rsidR="007F6A88">
        <w:t xml:space="preserve"> </w:t>
      </w:r>
      <w:proofErr w:type="spellStart"/>
      <w:r w:rsidR="007F6A88">
        <w:t>All_results</w:t>
      </w:r>
      <w:proofErr w:type="spellEnd"/>
      <w:r w:rsidR="007F6A88">
        <w:rPr>
          <w:rFonts w:hint="cs"/>
          <w:rtl/>
        </w:rPr>
        <w:t xml:space="preserve"> אשר בו נשמרים כל הנתונים הרלוונטים עבור כל הבלוקים ביחד כמו המתאם וה </w:t>
      </w:r>
      <w:r w:rsidR="007F6A88">
        <w:t xml:space="preserve"> p-value</w:t>
      </w:r>
      <w:r w:rsidR="007F6A88">
        <w:rPr>
          <w:rFonts w:hint="cs"/>
          <w:rtl/>
        </w:rPr>
        <w:t>שבהם נשתמש בניתוח הנתונים.</w:t>
      </w:r>
    </w:p>
    <w:p w14:paraId="626D896F" w14:textId="4ECBC36F" w:rsidR="000E5110" w:rsidRDefault="000E5110" w:rsidP="000E5110">
      <w:pPr>
        <w:pStyle w:val="Heading2"/>
        <w:rPr>
          <w:rFonts w:asciiTheme="minorBidi" w:hAnsiTheme="minorBidi" w:cstheme="minorBidi"/>
          <w:rtl/>
        </w:rPr>
      </w:pPr>
      <w:r>
        <w:rPr>
          <w:rFonts w:asciiTheme="minorBidi" w:hAnsiTheme="minorBidi" w:cstheme="minorBidi" w:hint="cs"/>
          <w:rtl/>
        </w:rPr>
        <w:t xml:space="preserve">   </w:t>
      </w:r>
    </w:p>
    <w:p w14:paraId="3D7FFCEE" w14:textId="277E712A" w:rsidR="007F6A88" w:rsidRDefault="007F6A88" w:rsidP="007F6A88">
      <w:pPr>
        <w:pStyle w:val="MATLABCode"/>
        <w:bidi w:val="0"/>
        <w:rPr>
          <w:color w:val="000000"/>
        </w:rPr>
      </w:pPr>
      <w:r w:rsidRPr="00FA0BBC">
        <w:rPr>
          <w:color w:val="008000"/>
        </w:rPr>
        <w:t>this function creates the structure where all data is saved</w:t>
      </w:r>
      <w:r>
        <w:rPr>
          <w:color w:val="000000"/>
        </w:rPr>
        <w:br/>
      </w:r>
      <w:r w:rsidRPr="00FA0BBC">
        <w:rPr>
          <w:color w:val="008000"/>
        </w:rPr>
        <w:t>%in this structure there is a structure for every block including</w:t>
      </w:r>
      <w:r>
        <w:rPr>
          <w:color w:val="000000"/>
        </w:rPr>
        <w:br/>
      </w:r>
      <w:r w:rsidRPr="00FA0BBC">
        <w:rPr>
          <w:color w:val="008000"/>
        </w:rPr>
        <w:t>%parameters, data and results. there is another structure all results from</w:t>
      </w:r>
      <w:r>
        <w:rPr>
          <w:color w:val="000000"/>
        </w:rPr>
        <w:br/>
      </w:r>
      <w:r w:rsidRPr="00FA0BBC">
        <w:rPr>
          <w:color w:val="008000"/>
        </w:rPr>
        <w:t>%all blocks</w:t>
      </w:r>
      <w:r>
        <w:rPr>
          <w:color w:val="000000"/>
        </w:rPr>
        <w:br/>
      </w:r>
      <w:r w:rsidRPr="00FA0BBC">
        <w:rPr>
          <w:color w:val="0000FF"/>
        </w:rPr>
        <w:t>function</w:t>
      </w:r>
      <w:r>
        <w:rPr>
          <w:color w:val="000000"/>
        </w:rPr>
        <w:t xml:space="preserve"> S = build_struct(size,cond,scenario,set_sizes,trial_num)</w:t>
      </w:r>
      <w:r>
        <w:rPr>
          <w:color w:val="000000"/>
        </w:rPr>
        <w:br/>
        <w:t xml:space="preserve">    mean_sd = [</w:t>
      </w:r>
      <w:r w:rsidRPr="00FA0BBC">
        <w:rPr>
          <w:color w:val="800000"/>
        </w:rPr>
        <w:t>"mean"</w:t>
      </w:r>
      <w:r>
        <w:rPr>
          <w:color w:val="000000"/>
        </w:rPr>
        <w:t>,</w:t>
      </w:r>
      <w:r w:rsidRPr="00FA0BBC">
        <w:rPr>
          <w:color w:val="800000"/>
        </w:rPr>
        <w:t>"SD"</w:t>
      </w:r>
      <w:r>
        <w:rPr>
          <w:color w:val="000000"/>
        </w:rPr>
        <w:t>];</w:t>
      </w:r>
      <w:r>
        <w:rPr>
          <w:color w:val="000000"/>
        </w:rPr>
        <w:br/>
        <w:t xml:space="preserve">    num_of_sizes = length(set_sizes);</w:t>
      </w:r>
      <w:r>
        <w:rPr>
          <w:color w:val="000000"/>
        </w:rPr>
        <w:br/>
        <w:t xml:space="preserve">    trailZzer = zeros(trial_num,1);</w:t>
      </w:r>
      <w:r>
        <w:rPr>
          <w:color w:val="000000"/>
        </w:rPr>
        <w:br/>
        <w:t xml:space="preserve">    bool = true(trial_num,1);</w:t>
      </w:r>
      <w:r>
        <w:rPr>
          <w:color w:val="000000"/>
        </w:rPr>
        <w:br/>
      </w:r>
      <w:r>
        <w:rPr>
          <w:color w:val="000000"/>
        </w:rPr>
        <w:br/>
        <w:t xml:space="preserve">    generic_res_table1 = build_double_table(mean_sd,scenario);</w:t>
      </w:r>
      <w:r>
        <w:rPr>
          <w:color w:val="000000"/>
        </w:rPr>
        <w:br/>
        <w:t xml:space="preserve">    generic_res_table2 = build_cell_table(cond,scenario,num_of_sizes);</w:t>
      </w:r>
      <w:r>
        <w:rPr>
          <w:color w:val="000000"/>
        </w:rPr>
        <w:br/>
        <w:t xml:space="preserve">    generic_res_table3 = build_double_table(cond,scenario);</w:t>
      </w:r>
      <w:r>
        <w:rPr>
          <w:color w:val="000000"/>
        </w:rPr>
        <w:br/>
      </w:r>
      <w:r>
        <w:rPr>
          <w:color w:val="000000"/>
        </w:rPr>
        <w:br/>
        <w:t xml:space="preserve">    GenericBlock = struct(</w:t>
      </w:r>
      <w:r w:rsidRPr="00FA0BBC">
        <w:rPr>
          <w:color w:val="800000"/>
        </w:rPr>
        <w:t>'condition'</w:t>
      </w:r>
      <w:r>
        <w:rPr>
          <w:color w:val="000000"/>
        </w:rPr>
        <w:t xml:space="preserve">, </w:t>
      </w:r>
      <w:r w:rsidRPr="00FA0BBC">
        <w:rPr>
          <w:color w:val="800000"/>
        </w:rPr>
        <w:t>""</w:t>
      </w:r>
      <w:r>
        <w:rPr>
          <w:color w:val="000000"/>
        </w:rPr>
        <w:t xml:space="preserve">, </w:t>
      </w:r>
      <w:r w:rsidRPr="00FA0BBC">
        <w:rPr>
          <w:color w:val="800000"/>
        </w:rPr>
        <w:t>'set_size'</w:t>
      </w:r>
      <w:r>
        <w:rPr>
          <w:color w:val="000000"/>
        </w:rPr>
        <w:t>, 0,</w:t>
      </w:r>
      <w:r w:rsidRPr="00FA0BBC">
        <w:rPr>
          <w:color w:val="0000FF"/>
        </w:rPr>
        <w:t>...</w:t>
      </w:r>
      <w:r>
        <w:rPr>
          <w:color w:val="000000"/>
        </w:rPr>
        <w:br/>
        <w:t xml:space="preserve">        </w:t>
      </w:r>
      <w:r w:rsidRPr="00FA0BBC">
        <w:rPr>
          <w:color w:val="800000"/>
        </w:rPr>
        <w:t>'has_target'</w:t>
      </w:r>
      <w:r>
        <w:rPr>
          <w:color w:val="000000"/>
        </w:rPr>
        <w:t xml:space="preserve">, bool, </w:t>
      </w:r>
      <w:r w:rsidRPr="00FA0BBC">
        <w:rPr>
          <w:color w:val="800000"/>
        </w:rPr>
        <w:t>'acc'</w:t>
      </w:r>
      <w:r>
        <w:rPr>
          <w:color w:val="000000"/>
        </w:rPr>
        <w:t>, bool,</w:t>
      </w:r>
      <w:r w:rsidRPr="00FA0BBC">
        <w:rPr>
          <w:color w:val="800000"/>
        </w:rPr>
        <w:t>'rt'</w:t>
      </w:r>
      <w:r>
        <w:rPr>
          <w:color w:val="000000"/>
        </w:rPr>
        <w:t xml:space="preserve">, trailZzer, </w:t>
      </w:r>
      <w:r>
        <w:rPr>
          <w:color w:val="800000"/>
        </w:rPr>
        <w:t xml:space="preserve">            </w:t>
      </w:r>
      <w:r w:rsidRPr="00FA0BBC">
        <w:rPr>
          <w:color w:val="800000"/>
        </w:rPr>
        <w:t>'passed'</w:t>
      </w:r>
      <w:r>
        <w:rPr>
          <w:color w:val="000000"/>
        </w:rPr>
        <w:t>,bool,</w:t>
      </w:r>
      <w:r w:rsidRPr="00FA0BBC">
        <w:rPr>
          <w:color w:val="800000"/>
        </w:rPr>
        <w:t>'block_results'</w:t>
      </w:r>
      <w:r>
        <w:rPr>
          <w:color w:val="000000"/>
        </w:rPr>
        <w:t>,generic_res_table1);</w:t>
      </w:r>
      <w:r>
        <w:rPr>
          <w:color w:val="000000"/>
        </w:rPr>
        <w:br/>
      </w:r>
      <w:r>
        <w:rPr>
          <w:color w:val="000000"/>
        </w:rPr>
        <w:br/>
        <w:t xml:space="preserve">    </w:t>
      </w:r>
      <w:r w:rsidRPr="00FA0BBC">
        <w:rPr>
          <w:color w:val="008000"/>
        </w:rPr>
        <w:t>%creating structure for eache block</w:t>
      </w:r>
      <w:r>
        <w:rPr>
          <w:color w:val="000000"/>
        </w:rPr>
        <w:br/>
      </w:r>
      <w:bookmarkStart w:id="0" w:name="_GoBack"/>
      <w:r>
        <w:rPr>
          <w:color w:val="000000"/>
        </w:rPr>
        <w:t xml:space="preserve">    cur_cond = 0;</w:t>
      </w:r>
      <w:r>
        <w:rPr>
          <w:color w:val="000000"/>
        </w:rPr>
        <w:br/>
      </w:r>
      <w:bookmarkEnd w:id="0"/>
      <w:r>
        <w:rPr>
          <w:color w:val="000000"/>
        </w:rPr>
        <w:t xml:space="preserve">    </w:t>
      </w:r>
      <w:r w:rsidRPr="00FA0BBC">
        <w:rPr>
          <w:color w:val="0000FF"/>
        </w:rPr>
        <w:t>for</w:t>
      </w:r>
      <w:r>
        <w:rPr>
          <w:color w:val="000000"/>
        </w:rPr>
        <w:t xml:space="preserve"> i = 1:size</w:t>
      </w:r>
      <w:r>
        <w:rPr>
          <w:color w:val="000000"/>
        </w:rPr>
        <w:br/>
        <w:t xml:space="preserve">        </w:t>
      </w:r>
      <w:r w:rsidRPr="00FA0BBC">
        <w:rPr>
          <w:color w:val="0000FF"/>
        </w:rPr>
        <w:t>if</w:t>
      </w:r>
      <w:r>
        <w:rPr>
          <w:color w:val="000000"/>
        </w:rPr>
        <w:t xml:space="preserve"> mod(i - 1,num_of_sizes) == 0     </w:t>
      </w:r>
      <w:r w:rsidRPr="00FA0BBC">
        <w:rPr>
          <w:color w:val="008000"/>
        </w:rPr>
        <w:t>%every num_of_size blocks switch cond</w:t>
      </w:r>
      <w:r>
        <w:rPr>
          <w:color w:val="000000"/>
        </w:rPr>
        <w:br/>
        <w:t xml:space="preserve">            cur_cond = cur_cond + 1;</w:t>
      </w:r>
      <w:r>
        <w:rPr>
          <w:color w:val="000000"/>
        </w:rPr>
        <w:br/>
        <w:t xml:space="preserve">        </w:t>
      </w:r>
      <w:r w:rsidRPr="00FA0BBC">
        <w:rPr>
          <w:color w:val="0000FF"/>
        </w:rPr>
        <w:t>end</w:t>
      </w:r>
      <w:r>
        <w:rPr>
          <w:color w:val="000000"/>
        </w:rPr>
        <w:br/>
        <w:t xml:space="preserve">        cur_block = char(</w:t>
      </w:r>
      <w:r w:rsidRPr="00FA0BBC">
        <w:rPr>
          <w:color w:val="800000"/>
        </w:rPr>
        <w:t>"B"</w:t>
      </w:r>
      <w:r>
        <w:rPr>
          <w:color w:val="000000"/>
        </w:rPr>
        <w:t xml:space="preserve"> + i);</w:t>
      </w:r>
      <w:r>
        <w:rPr>
          <w:color w:val="000000"/>
        </w:rPr>
        <w:br/>
        <w:t xml:space="preserve">        S.(cur_block) = GenericBlock;</w:t>
      </w:r>
      <w:r>
        <w:rPr>
          <w:color w:val="000000"/>
        </w:rPr>
        <w:br/>
        <w:t xml:space="preserve">        S.(cur_block).condition = cond(cur_cond);</w:t>
      </w:r>
      <w:r>
        <w:rPr>
          <w:color w:val="000000"/>
        </w:rPr>
        <w:br/>
        <w:t xml:space="preserve">        S.(cur_block).set_size = set_sizes(mod(i-1,num_of_sizes)+1);</w:t>
      </w:r>
      <w:r>
        <w:rPr>
          <w:color w:val="000000"/>
        </w:rPr>
        <w:br/>
        <w:t xml:space="preserve">    </w:t>
      </w:r>
      <w:r w:rsidRPr="00FA0BBC">
        <w:rPr>
          <w:color w:val="0000FF"/>
        </w:rPr>
        <w:t>end</w:t>
      </w:r>
      <w:r>
        <w:rPr>
          <w:color w:val="000000"/>
        </w:rPr>
        <w:br/>
      </w:r>
      <w:r>
        <w:rPr>
          <w:color w:val="000000"/>
        </w:rPr>
        <w:br/>
        <w:t xml:space="preserve">    </w:t>
      </w:r>
      <w:r w:rsidRPr="00FA0BBC">
        <w:rPr>
          <w:color w:val="008000"/>
        </w:rPr>
        <w:t>%creating all results structure</w:t>
      </w:r>
      <w:r>
        <w:rPr>
          <w:color w:val="000000"/>
        </w:rPr>
        <w:br/>
        <w:t xml:space="preserve">    S.All_results = struct(</w:t>
      </w:r>
      <w:r w:rsidRPr="00FA0BBC">
        <w:rPr>
          <w:color w:val="800000"/>
        </w:rPr>
        <w:t>'mean'</w:t>
      </w:r>
      <w:r>
        <w:rPr>
          <w:color w:val="000000"/>
        </w:rPr>
        <w:t>, generic_res_table2 ,</w:t>
      </w:r>
      <w:r w:rsidRPr="00FA0BBC">
        <w:rPr>
          <w:color w:val="800000"/>
        </w:rPr>
        <w:t>'sd'</w:t>
      </w:r>
      <w:r>
        <w:rPr>
          <w:color w:val="000000"/>
        </w:rPr>
        <w:t>,generic_res_table2,</w:t>
      </w:r>
      <w:r w:rsidRPr="00FA0BBC">
        <w:rPr>
          <w:color w:val="0000FF"/>
        </w:rPr>
        <w:t>...</w:t>
      </w:r>
      <w:r>
        <w:rPr>
          <w:color w:val="000000"/>
        </w:rPr>
        <w:br/>
        <w:t xml:space="preserve">        </w:t>
      </w:r>
      <w:r w:rsidRPr="00FA0BBC">
        <w:rPr>
          <w:color w:val="800000"/>
        </w:rPr>
        <w:t>'p_val'</w:t>
      </w:r>
      <w:r>
        <w:rPr>
          <w:color w:val="000000"/>
        </w:rPr>
        <w:t>,generic_res_table3,</w:t>
      </w:r>
      <w:r w:rsidRPr="00FA0BBC">
        <w:rPr>
          <w:color w:val="800000"/>
        </w:rPr>
        <w:t>'rho'</w:t>
      </w:r>
      <w:r>
        <w:rPr>
          <w:color w:val="000000"/>
        </w:rPr>
        <w:t>,generic_res_table3,</w:t>
      </w:r>
      <w:r w:rsidRPr="00FA0BBC">
        <w:rPr>
          <w:color w:val="800000"/>
        </w:rPr>
        <w:t>'fit'</w:t>
      </w:r>
      <w:r>
        <w:rPr>
          <w:color w:val="000000"/>
        </w:rPr>
        <w:t>,generic_res_table2);</w:t>
      </w:r>
      <w:r>
        <w:rPr>
          <w:color w:val="000000"/>
        </w:rPr>
        <w:br/>
      </w:r>
      <w:r w:rsidRPr="00FA0BBC">
        <w:rPr>
          <w:color w:val="0000FF"/>
        </w:rPr>
        <w:t>end</w:t>
      </w:r>
    </w:p>
    <w:p w14:paraId="6C5DC70D" w14:textId="77777777" w:rsidR="000E5110" w:rsidRPr="000E5110" w:rsidRDefault="000E5110" w:rsidP="007F6A88">
      <w:pPr>
        <w:bidi w:val="0"/>
      </w:pPr>
    </w:p>
    <w:p w14:paraId="2C02C9E0" w14:textId="77777777" w:rsidR="000E5110" w:rsidRDefault="000E5110">
      <w:pPr>
        <w:rPr>
          <w:rtl/>
        </w:rPr>
      </w:pPr>
    </w:p>
    <w:p w14:paraId="4D0D26DF" w14:textId="4AED7DA8" w:rsidR="000E5110" w:rsidRPr="000E5110" w:rsidRDefault="000E5110">
      <w:r w:rsidRPr="000E5110">
        <w:rPr>
          <w:rFonts w:hint="cs"/>
          <w:rtl/>
        </w:rPr>
        <w:t xml:space="preserve">  </w:t>
      </w:r>
    </w:p>
    <w:sectPr w:rsidR="000E5110" w:rsidRPr="000E5110" w:rsidSect="00B82F5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41DB" w14:textId="77777777" w:rsidR="00341690" w:rsidRDefault="00341690" w:rsidP="00CC097D">
      <w:pPr>
        <w:spacing w:after="0" w:line="240" w:lineRule="auto"/>
      </w:pPr>
      <w:r>
        <w:separator/>
      </w:r>
    </w:p>
  </w:endnote>
  <w:endnote w:type="continuationSeparator" w:id="0">
    <w:p w14:paraId="1CC9196B" w14:textId="77777777" w:rsidR="00341690" w:rsidRDefault="00341690" w:rsidP="00C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CF83D" w14:textId="77777777" w:rsidR="00341690" w:rsidRDefault="00341690" w:rsidP="00CC097D">
      <w:pPr>
        <w:spacing w:after="0" w:line="240" w:lineRule="auto"/>
      </w:pPr>
      <w:r>
        <w:separator/>
      </w:r>
    </w:p>
  </w:footnote>
  <w:footnote w:type="continuationSeparator" w:id="0">
    <w:p w14:paraId="48E16905" w14:textId="77777777" w:rsidR="00341690" w:rsidRDefault="00341690" w:rsidP="00C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86C"/>
    <w:multiLevelType w:val="hybridMultilevel"/>
    <w:tmpl w:val="449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10"/>
    <w:rsid w:val="000E5110"/>
    <w:rsid w:val="001237AC"/>
    <w:rsid w:val="00163181"/>
    <w:rsid w:val="002C50BF"/>
    <w:rsid w:val="00341690"/>
    <w:rsid w:val="003E4393"/>
    <w:rsid w:val="00442F15"/>
    <w:rsid w:val="00472D05"/>
    <w:rsid w:val="0047456C"/>
    <w:rsid w:val="004B1CCE"/>
    <w:rsid w:val="004B53DA"/>
    <w:rsid w:val="006978BB"/>
    <w:rsid w:val="007F6A88"/>
    <w:rsid w:val="00936A40"/>
    <w:rsid w:val="00B101C2"/>
    <w:rsid w:val="00B773A4"/>
    <w:rsid w:val="00B82F55"/>
    <w:rsid w:val="00C83AA8"/>
    <w:rsid w:val="00CC097D"/>
    <w:rsid w:val="00CD5024"/>
    <w:rsid w:val="00D72BB4"/>
    <w:rsid w:val="00E10C59"/>
    <w:rsid w:val="00E71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70E3"/>
  <w15:chartTrackingRefBased/>
  <w15:docId w15:val="{07B5A4C0-A530-430A-A917-6C11991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E5110"/>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10"/>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0E5110"/>
    <w:pPr>
      <w:ind w:left="720"/>
      <w:contextualSpacing/>
    </w:pPr>
  </w:style>
  <w:style w:type="paragraph" w:styleId="Header">
    <w:name w:val="header"/>
    <w:basedOn w:val="Normal"/>
    <w:link w:val="HeaderChar"/>
    <w:uiPriority w:val="99"/>
    <w:unhideWhenUsed/>
    <w:rsid w:val="00CC0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097D"/>
  </w:style>
  <w:style w:type="paragraph" w:styleId="Footer">
    <w:name w:val="footer"/>
    <w:basedOn w:val="Normal"/>
    <w:link w:val="FooterChar"/>
    <w:uiPriority w:val="99"/>
    <w:unhideWhenUsed/>
    <w:rsid w:val="00CC0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097D"/>
  </w:style>
  <w:style w:type="paragraph" w:customStyle="1" w:styleId="MATLABCode">
    <w:name w:val="MATLAB Code"/>
    <w:basedOn w:val="Normal"/>
    <w:link w:val="MATLABCodeChar"/>
    <w:rsid w:val="002C50B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Char">
    <w:name w:val="MATLAB Code Char"/>
    <w:link w:val="MATLABCode"/>
    <w:rsid w:val="002C50BF"/>
    <w:rPr>
      <w:rFonts w:ascii="Lucida Console" w:eastAsia="Calibri" w:hAnsi="Lucida Console" w:cs="Arial"/>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1085</Words>
  <Characters>5430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Avin</dc:creator>
  <cp:keywords/>
  <dc:description/>
  <cp:lastModifiedBy>Ofer Avin</cp:lastModifiedBy>
  <cp:revision>3</cp:revision>
  <dcterms:created xsi:type="dcterms:W3CDTF">2020-05-16T11:18:00Z</dcterms:created>
  <dcterms:modified xsi:type="dcterms:W3CDTF">2020-05-16T15:59:00Z</dcterms:modified>
</cp:coreProperties>
</file>