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54939" w14:textId="65BFD9D2" w:rsidR="00D426B8" w:rsidRDefault="00D426B8" w:rsidP="00D426B8">
      <w:pPr>
        <w:jc w:val="center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מבנים- </w:t>
      </w:r>
      <w:r>
        <w:rPr>
          <w:rFonts w:hint="cs"/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tructers</w:t>
      </w:r>
      <w:r w:rsidR="00157672">
        <w:rPr>
          <w:rFonts w:hint="cs"/>
          <w:b/>
          <w:bCs/>
          <w:sz w:val="28"/>
          <w:szCs w:val="28"/>
          <w:rtl/>
        </w:rPr>
        <w:t xml:space="preserve"> וקבצים בינאריים</w:t>
      </w:r>
    </w:p>
    <w:p w14:paraId="4C38F660" w14:textId="7F8E7875" w:rsidR="00261CFE" w:rsidRDefault="00D426B8">
      <w:pPr>
        <w:rPr>
          <w:rtl/>
        </w:rPr>
      </w:pPr>
      <w:r w:rsidRPr="006C7491">
        <w:rPr>
          <w:rFonts w:hint="cs"/>
          <w:rtl/>
        </w:rPr>
        <w:t>תחילה יש להגדיר</w:t>
      </w:r>
      <w:r w:rsidR="006C7491">
        <w:rPr>
          <w:rFonts w:hint="cs"/>
          <w:b/>
          <w:bCs/>
          <w:rtl/>
        </w:rPr>
        <w:t xml:space="preserve"> תבנית </w:t>
      </w:r>
      <w:r w:rsidR="006C7491" w:rsidRPr="006C7491">
        <w:rPr>
          <w:rFonts w:hint="cs"/>
          <w:rtl/>
        </w:rPr>
        <w:t>של</w:t>
      </w:r>
      <w:r w:rsidRPr="006C7491">
        <w:rPr>
          <w:rFonts w:hint="cs"/>
          <w:rtl/>
        </w:rPr>
        <w:t xml:space="preserve"> משתנה-מבנה:</w:t>
      </w:r>
      <w:r>
        <w:rPr>
          <w:rFonts w:hint="cs"/>
          <w:b/>
          <w:bCs/>
          <w:rtl/>
        </w:rPr>
        <w:t xml:space="preserve"> </w:t>
      </w:r>
      <w:r w:rsidR="000354D4">
        <w:rPr>
          <w:rFonts w:hint="cs"/>
          <w:b/>
          <w:bCs/>
        </w:rPr>
        <w:t>S</w:t>
      </w:r>
      <w:r w:rsidR="000354D4">
        <w:rPr>
          <w:b/>
          <w:bCs/>
        </w:rPr>
        <w:t>truct &lt;name&gt;</w:t>
      </w:r>
      <w:r w:rsidR="000354D4">
        <w:rPr>
          <w:rFonts w:hint="cs"/>
          <w:rtl/>
        </w:rPr>
        <w:t xml:space="preserve"> </w:t>
      </w:r>
      <w:r w:rsidR="00927C70">
        <w:rPr>
          <w:rFonts w:hint="cs"/>
          <w:rtl/>
        </w:rPr>
        <w:t xml:space="preserve">לפתוח סוגריים מסולסלות </w:t>
      </w:r>
      <w:r w:rsidR="000354D4">
        <w:rPr>
          <w:rFonts w:hint="cs"/>
          <w:rtl/>
        </w:rPr>
        <w:t>בתוכ</w:t>
      </w:r>
      <w:r w:rsidR="00927C70">
        <w:rPr>
          <w:rFonts w:hint="cs"/>
          <w:rtl/>
        </w:rPr>
        <w:t>ם</w:t>
      </w:r>
      <w:r w:rsidR="000354D4">
        <w:rPr>
          <w:rFonts w:hint="cs"/>
          <w:rtl/>
        </w:rPr>
        <w:t xml:space="preserve"> להגדיר משתנים רגילים </w:t>
      </w:r>
      <w:r w:rsidR="00927C70">
        <w:rPr>
          <w:rFonts w:hint="cs"/>
          <w:rtl/>
        </w:rPr>
        <w:t xml:space="preserve">(מאיזה טיפוס שנרצה) </w:t>
      </w:r>
      <w:r w:rsidR="000354D4">
        <w:rPr>
          <w:rFonts w:hint="cs"/>
          <w:rtl/>
        </w:rPr>
        <w:t>שמאפיינים את המשתנה</w:t>
      </w:r>
      <w:r w:rsidR="00927C70">
        <w:rPr>
          <w:rFonts w:hint="cs"/>
          <w:rtl/>
        </w:rPr>
        <w:t xml:space="preserve">. </w:t>
      </w:r>
      <w:r w:rsidR="006C7491">
        <w:rPr>
          <w:rFonts w:hint="cs"/>
          <w:rtl/>
        </w:rPr>
        <w:t>לסגור סוגריים ונקודה פסיק.</w:t>
      </w:r>
    </w:p>
    <w:p w14:paraId="734B88D1" w14:textId="77777777" w:rsidR="00363DFA" w:rsidRDefault="006C7491">
      <w:pPr>
        <w:rPr>
          <w:b/>
          <w:bCs/>
          <w:rtl/>
        </w:rPr>
      </w:pPr>
      <w:r>
        <w:rPr>
          <w:rFonts w:hint="cs"/>
          <w:rtl/>
        </w:rPr>
        <w:t xml:space="preserve">לאחר מכן יש להגדיר </w:t>
      </w:r>
      <w:r w:rsidRPr="00CD1E22">
        <w:rPr>
          <w:rFonts w:hint="cs"/>
          <w:b/>
          <w:bCs/>
          <w:rtl/>
        </w:rPr>
        <w:t>משתנים</w:t>
      </w:r>
      <w:r>
        <w:rPr>
          <w:rFonts w:hint="cs"/>
          <w:rtl/>
        </w:rPr>
        <w:t xml:space="preserve"> מסוג אותו תבנית: </w:t>
      </w:r>
      <w:r w:rsidR="00A2338B">
        <w:rPr>
          <w:rFonts w:hint="cs"/>
          <w:b/>
          <w:bCs/>
        </w:rPr>
        <w:t>S</w:t>
      </w:r>
      <w:r w:rsidR="00A2338B">
        <w:rPr>
          <w:b/>
          <w:bCs/>
        </w:rPr>
        <w:t>truct &lt;name&gt; &lt;name</w:t>
      </w:r>
      <w:r w:rsidR="00363DFA">
        <w:rPr>
          <w:b/>
          <w:bCs/>
        </w:rPr>
        <w:t>OfVariable&gt;</w:t>
      </w:r>
    </w:p>
    <w:p w14:paraId="5AE39180" w14:textId="39412F51" w:rsidR="006C7491" w:rsidRDefault="00363DFA">
      <w:pPr>
        <w:rPr>
          <w:rtl/>
        </w:rPr>
      </w:pPr>
      <w:r>
        <w:rPr>
          <w:rFonts w:hint="cs"/>
          <w:b/>
          <w:bCs/>
          <w:rtl/>
        </w:rPr>
        <w:t>לדוגמא:</w:t>
      </w:r>
      <w:r w:rsidRPr="00CD1E22">
        <w:rPr>
          <w:rFonts w:hint="cs"/>
          <w:rtl/>
        </w:rPr>
        <w:t xml:space="preserve"> </w:t>
      </w:r>
      <w:r w:rsidR="00CD1E22" w:rsidRPr="00CD1E22">
        <w:rPr>
          <w:rFonts w:hint="cs"/>
        </w:rPr>
        <w:t>S</w:t>
      </w:r>
      <w:r w:rsidR="00CD1E22" w:rsidRPr="00CD1E22">
        <w:t>truct Items item1;</w:t>
      </w:r>
      <w:r w:rsidR="00A2338B" w:rsidRPr="00CD1E22">
        <w:rPr>
          <w:rFonts w:hint="cs"/>
          <w:rtl/>
        </w:rPr>
        <w:t xml:space="preserve"> </w:t>
      </w:r>
    </w:p>
    <w:p w14:paraId="4A9A54E8" w14:textId="104943F1" w:rsidR="00CD1E22" w:rsidRDefault="00810F49">
      <w:pPr>
        <w:rPr>
          <w:rtl/>
        </w:rPr>
      </w:pPr>
      <w:r>
        <w:rPr>
          <w:rFonts w:hint="cs"/>
          <w:b/>
          <w:bCs/>
          <w:rtl/>
        </w:rPr>
        <w:t xml:space="preserve">התייחסות ופעולות על </w:t>
      </w:r>
      <w:r w:rsidRPr="00810F49">
        <w:rPr>
          <w:rFonts w:hint="cs"/>
          <w:b/>
          <w:bCs/>
          <w:rtl/>
        </w:rPr>
        <w:t>מאפייני</w:t>
      </w:r>
      <w:r w:rsidR="00CD1E22" w:rsidRPr="00810F49">
        <w:rPr>
          <w:rFonts w:hint="cs"/>
          <w:b/>
          <w:bCs/>
          <w:rtl/>
        </w:rPr>
        <w:t xml:space="preserve"> המשתנה</w:t>
      </w:r>
      <w:r w:rsidR="00CD1E22">
        <w:rPr>
          <w:rFonts w:hint="cs"/>
          <w:rtl/>
        </w:rPr>
        <w:t xml:space="preserve"> יבוצעו בעזרת נקודה כך: </w:t>
      </w:r>
      <w:r w:rsidR="004A2C19">
        <w:t>&lt;nameOfVariable&gt;.&lt;nameOfSpecify&gt;</w:t>
      </w:r>
    </w:p>
    <w:p w14:paraId="5A5AF31B" w14:textId="06000BF3" w:rsidR="004A2C19" w:rsidRDefault="004A2C19">
      <w:pPr>
        <w:rPr>
          <w:rtl/>
        </w:rPr>
      </w:pPr>
      <w:r w:rsidRPr="00810F49">
        <w:rPr>
          <w:rFonts w:hint="cs"/>
          <w:b/>
          <w:bCs/>
          <w:rtl/>
        </w:rPr>
        <w:t>לדוגמא:</w:t>
      </w:r>
      <w:r>
        <w:rPr>
          <w:rFonts w:hint="cs"/>
          <w:rtl/>
        </w:rPr>
        <w:t xml:space="preserve"> </w:t>
      </w:r>
      <w:r>
        <w:t>items1.</w:t>
      </w:r>
      <w:r w:rsidR="00810F49">
        <w:t>price=10;</w:t>
      </w:r>
    </w:p>
    <w:p w14:paraId="17706A5B" w14:textId="707C4380" w:rsidR="00810F49" w:rsidRDefault="00273F97">
      <w:pPr>
        <w:rPr>
          <w:rtl/>
        </w:rPr>
      </w:pPr>
      <w:r>
        <w:rPr>
          <w:rFonts w:hint="cs"/>
          <w:rtl/>
        </w:rPr>
        <w:t xml:space="preserve">ניתן להגדיר גם </w:t>
      </w:r>
      <w:r w:rsidRPr="00273F97">
        <w:rPr>
          <w:rFonts w:hint="cs"/>
          <w:b/>
          <w:bCs/>
          <w:rtl/>
        </w:rPr>
        <w:t xml:space="preserve">מערך </w:t>
      </w:r>
      <w:r>
        <w:rPr>
          <w:rFonts w:hint="cs"/>
          <w:rtl/>
        </w:rPr>
        <w:t>מאותו סוג תבנית: בדיוק כמו בטיפוסים רגילים יש להוסיף סוגריים מרובעות.</w:t>
      </w:r>
    </w:p>
    <w:p w14:paraId="12A110A0" w14:textId="77777777" w:rsidR="00D76259" w:rsidRDefault="00D76259">
      <w:pPr>
        <w:rPr>
          <w:rtl/>
        </w:rPr>
      </w:pPr>
    </w:p>
    <w:p w14:paraId="38C4B1CE" w14:textId="68BFD904" w:rsidR="00810F49" w:rsidRPr="00D76259" w:rsidRDefault="00D76259">
      <w:pPr>
        <w:rPr>
          <w:b/>
          <w:bCs/>
          <w:rtl/>
        </w:rPr>
      </w:pPr>
      <w:r w:rsidRPr="00D76259">
        <w:rPr>
          <w:rFonts w:hint="cs"/>
          <w:b/>
          <w:bCs/>
          <w:rtl/>
        </w:rPr>
        <w:t>כתיבת משתנה לקובץ וקריאת משתנה מקובץ:</w:t>
      </w:r>
    </w:p>
    <w:p w14:paraId="3C66976B" w14:textId="0B2F8553" w:rsidR="00D76259" w:rsidRDefault="00D76259" w:rsidP="00617E44">
      <w:pPr>
        <w:pStyle w:val="a3"/>
        <w:numPr>
          <w:ilvl w:val="0"/>
          <w:numId w:val="3"/>
        </w:numPr>
      </w:pPr>
      <w:r>
        <w:rPr>
          <w:rFonts w:hint="cs"/>
          <w:rtl/>
        </w:rPr>
        <w:t>בדרך כלל ייעשה ב</w:t>
      </w:r>
      <w:r w:rsidR="00617E44">
        <w:rPr>
          <w:rFonts w:hint="cs"/>
          <w:rtl/>
        </w:rPr>
        <w:t>קבצים בינאריים.</w:t>
      </w:r>
    </w:p>
    <w:p w14:paraId="16FAC32A" w14:textId="4E5F82FD" w:rsidR="00070E1F" w:rsidRDefault="00070E1F" w:rsidP="00617E44">
      <w:pPr>
        <w:pStyle w:val="a3"/>
        <w:numPr>
          <w:ilvl w:val="0"/>
          <w:numId w:val="3"/>
        </w:numPr>
      </w:pPr>
      <w:r>
        <w:rPr>
          <w:rFonts w:hint="cs"/>
          <w:rtl/>
        </w:rPr>
        <w:t>הפקודות הבאות מחזירות גם מספר חבילות שהם קראו</w:t>
      </w:r>
      <w:r w:rsidR="004F1441">
        <w:rPr>
          <w:rFonts w:hint="cs"/>
          <w:rtl/>
        </w:rPr>
        <w:t>/כתבו בנוסף לפעולת קריאה/כתיבה.</w:t>
      </w:r>
    </w:p>
    <w:p w14:paraId="56EF1BD6" w14:textId="192852FE" w:rsidR="00617E44" w:rsidRDefault="00617E44" w:rsidP="00617E44">
      <w:pPr>
        <w:pStyle w:val="a3"/>
        <w:numPr>
          <w:ilvl w:val="0"/>
          <w:numId w:val="3"/>
        </w:numPr>
      </w:pPr>
      <w:r>
        <w:t>Fwrite(</w:t>
      </w:r>
      <w:r w:rsidR="00B46C06">
        <w:t>&amp;&lt;nameOfVariable&gt;, sizeof(</w:t>
      </w:r>
      <w:r w:rsidR="00B46C06" w:rsidRPr="00B46C06">
        <w:rPr>
          <w:rFonts w:hint="cs"/>
        </w:rPr>
        <w:t>S</w:t>
      </w:r>
      <w:r w:rsidR="00B46C06" w:rsidRPr="00B46C06">
        <w:t>truct &lt;name&gt;)</w:t>
      </w:r>
      <w:r w:rsidR="00B46C06">
        <w:t xml:space="preserve">, </w:t>
      </w:r>
      <w:r w:rsidR="00E27037">
        <w:t>1, &lt;fileVaribleName&gt;)</w:t>
      </w:r>
      <w:r w:rsidR="00E27037">
        <w:rPr>
          <w:rFonts w:hint="cs"/>
          <w:rtl/>
        </w:rPr>
        <w:t xml:space="preserve"> ----&gt; כתיבת ערכי המשתנה-תבנית לקובץ.</w:t>
      </w:r>
    </w:p>
    <w:p w14:paraId="4B65FB2D" w14:textId="1735BE1B" w:rsidR="00E27037" w:rsidRDefault="00E27037" w:rsidP="00E27037">
      <w:pPr>
        <w:pStyle w:val="a3"/>
        <w:numPr>
          <w:ilvl w:val="0"/>
          <w:numId w:val="3"/>
        </w:numPr>
      </w:pPr>
      <w:r>
        <w:t>F</w:t>
      </w:r>
      <w:r w:rsidR="00802415">
        <w:t>read</w:t>
      </w:r>
      <w:r>
        <w:t>(&amp;&lt;nameOfVariable&gt;, sizeof(</w:t>
      </w:r>
      <w:r w:rsidRPr="00B46C06">
        <w:rPr>
          <w:rFonts w:hint="cs"/>
        </w:rPr>
        <w:t>S</w:t>
      </w:r>
      <w:r w:rsidRPr="00B46C06">
        <w:t>truct &lt;name&gt;)</w:t>
      </w:r>
      <w:r>
        <w:t>, 1, &lt;fileVaribleName&gt;)</w:t>
      </w:r>
      <w:r>
        <w:rPr>
          <w:rFonts w:hint="cs"/>
          <w:rtl/>
        </w:rPr>
        <w:t xml:space="preserve"> ----&gt; קריאת ערכי</w:t>
      </w:r>
      <w:r w:rsidR="00802415">
        <w:rPr>
          <w:rFonts w:hint="cs"/>
          <w:rtl/>
        </w:rPr>
        <w:t>ם מהקובץ והשמתו במאפייני משתנה תבנית</w:t>
      </w:r>
      <w:r>
        <w:rPr>
          <w:rFonts w:hint="cs"/>
          <w:rtl/>
        </w:rPr>
        <w:t>.</w:t>
      </w:r>
    </w:p>
    <w:p w14:paraId="21D50EC0" w14:textId="0DC6C92F" w:rsidR="002B1DB6" w:rsidRDefault="002B1DB6" w:rsidP="00E27037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כשמדובר במשתנים מטיפוסים אחרים </w:t>
      </w:r>
      <w:r w:rsidR="00B93619">
        <w:rPr>
          <w:rFonts w:hint="cs"/>
          <w:rtl/>
        </w:rPr>
        <w:t>הפקודה מקבלת  אותם פרמטרים רק בשינוי לפי סוג טיפוס ב</w:t>
      </w:r>
      <w:r w:rsidR="00B93619">
        <w:t>sizeof</w:t>
      </w:r>
      <w:r w:rsidR="00B93619">
        <w:rPr>
          <w:rFonts w:hint="cs"/>
          <w:rtl/>
        </w:rPr>
        <w:t>.</w:t>
      </w:r>
    </w:p>
    <w:p w14:paraId="28F09EE5" w14:textId="1A724E4C" w:rsidR="002B1DB6" w:rsidRDefault="00B93619" w:rsidP="00DF5F1A">
      <w:pPr>
        <w:pStyle w:val="a3"/>
        <w:numPr>
          <w:ilvl w:val="0"/>
          <w:numId w:val="3"/>
        </w:numPr>
      </w:pPr>
      <w:r>
        <w:rPr>
          <w:rFonts w:hint="cs"/>
          <w:rtl/>
        </w:rPr>
        <w:t>אך במערכים יש שני שינויים</w:t>
      </w:r>
      <w:r w:rsidR="00DF5F1A">
        <w:rPr>
          <w:rFonts w:hint="cs"/>
          <w:rtl/>
        </w:rPr>
        <w:t>: לא צריך לעשות &amp; מספיק שם מערך בלבד, בנוסף במקום 1 יש לרשום את גודל המערך. ב</w:t>
      </w:r>
      <w:r w:rsidR="00DF5F1A">
        <w:t>sizeof</w:t>
      </w:r>
      <w:r w:rsidR="00DF5F1A">
        <w:rPr>
          <w:rFonts w:hint="cs"/>
          <w:rtl/>
        </w:rPr>
        <w:t xml:space="preserve"> יש למלא לפי הטיפוס שעליו נבנה המערך.</w:t>
      </w:r>
    </w:p>
    <w:p w14:paraId="61530DDC" w14:textId="77777777" w:rsidR="00DF5F1A" w:rsidRPr="00A2338B" w:rsidRDefault="00DF5F1A" w:rsidP="00DF5F1A">
      <w:pPr>
        <w:pStyle w:val="a3"/>
        <w:rPr>
          <w:rtl/>
        </w:rPr>
      </w:pPr>
    </w:p>
    <w:p w14:paraId="4E3F73C9" w14:textId="2114C640" w:rsidR="00157672" w:rsidRDefault="00157672" w:rsidP="002526DC">
      <w:pPr>
        <w:pStyle w:val="a3"/>
        <w:numPr>
          <w:ilvl w:val="0"/>
          <w:numId w:val="3"/>
        </w:numPr>
        <w:rPr>
          <w:b/>
          <w:bCs/>
        </w:rPr>
      </w:pPr>
      <w:r w:rsidRPr="002526DC">
        <w:rPr>
          <w:rFonts w:hint="cs"/>
          <w:b/>
          <w:bCs/>
          <w:rtl/>
        </w:rPr>
        <w:t xml:space="preserve">קבצים בינאריים יסתיימו בסיומת </w:t>
      </w:r>
      <w:r w:rsidRPr="002526DC">
        <w:rPr>
          <w:b/>
          <w:bCs/>
        </w:rPr>
        <w:t>.bin</w:t>
      </w:r>
      <w:r w:rsidR="002526DC" w:rsidRPr="002526DC">
        <w:rPr>
          <w:rFonts w:hint="cs"/>
          <w:b/>
          <w:bCs/>
          <w:rtl/>
        </w:rPr>
        <w:t xml:space="preserve"> או </w:t>
      </w:r>
      <w:r w:rsidR="002526DC" w:rsidRPr="002526DC">
        <w:rPr>
          <w:b/>
          <w:bCs/>
        </w:rPr>
        <w:t>.dat</w:t>
      </w:r>
    </w:p>
    <w:p w14:paraId="0514C774" w14:textId="77777777" w:rsidR="002526DC" w:rsidRPr="002526DC" w:rsidRDefault="002526DC" w:rsidP="002526DC">
      <w:pPr>
        <w:pStyle w:val="a3"/>
        <w:rPr>
          <w:b/>
          <w:bCs/>
          <w:rtl/>
        </w:rPr>
      </w:pPr>
    </w:p>
    <w:p w14:paraId="1F9DD583" w14:textId="0F1D3520" w:rsidR="002526DC" w:rsidRPr="002526DC" w:rsidRDefault="002526DC" w:rsidP="002526DC">
      <w:pPr>
        <w:pStyle w:val="a3"/>
        <w:numPr>
          <w:ilvl w:val="0"/>
          <w:numId w:val="3"/>
        </w:numPr>
        <w:rPr>
          <w:b/>
          <w:bCs/>
          <w:rtl/>
        </w:rPr>
      </w:pPr>
      <w:r>
        <w:rPr>
          <w:rFonts w:hint="cs"/>
          <w:b/>
          <w:bCs/>
          <w:rtl/>
        </w:rPr>
        <w:t>פ</w:t>
      </w:r>
      <w:r w:rsidR="006A7D3F">
        <w:rPr>
          <w:rFonts w:hint="cs"/>
          <w:b/>
          <w:bCs/>
          <w:rtl/>
        </w:rPr>
        <w:t xml:space="preserve">קודה חדשה ושימושית---&gt; </w:t>
      </w:r>
      <w:r w:rsidR="006A7D3F">
        <w:rPr>
          <w:b/>
          <w:bCs/>
        </w:rPr>
        <w:t>sprint()</w:t>
      </w:r>
      <w:r w:rsidR="006A7D3F">
        <w:rPr>
          <w:rFonts w:hint="cs"/>
          <w:b/>
          <w:bCs/>
          <w:rtl/>
        </w:rPr>
        <w:t xml:space="preserve"> ---&gt; שרשור מספרים וסטרינג.</w:t>
      </w:r>
    </w:p>
    <w:p w14:paraId="4E6F9E90" w14:textId="77777777" w:rsidR="002526DC" w:rsidRDefault="002526DC" w:rsidP="00157672">
      <w:pPr>
        <w:ind w:left="360"/>
        <w:rPr>
          <w:rtl/>
        </w:rPr>
      </w:pPr>
    </w:p>
    <w:p w14:paraId="4B664273" w14:textId="77777777" w:rsidR="00157672" w:rsidRPr="00A2338B" w:rsidRDefault="00157672" w:rsidP="00157672">
      <w:pPr>
        <w:ind w:left="360"/>
        <w:rPr>
          <w:rtl/>
        </w:rPr>
      </w:pPr>
    </w:p>
    <w:p w14:paraId="592614F7" w14:textId="77777777" w:rsidR="006C7491" w:rsidRDefault="006C7491">
      <w:pPr>
        <w:rPr>
          <w:rtl/>
        </w:rPr>
      </w:pPr>
    </w:p>
    <w:sectPr w:rsidR="006C7491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15B"/>
    <w:multiLevelType w:val="hybridMultilevel"/>
    <w:tmpl w:val="1BC48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A0A84"/>
    <w:multiLevelType w:val="hybridMultilevel"/>
    <w:tmpl w:val="587E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0626035">
    <w:abstractNumId w:val="0"/>
  </w:num>
  <w:num w:numId="2" w16cid:durableId="958023405">
    <w:abstractNumId w:val="0"/>
  </w:num>
  <w:num w:numId="3" w16cid:durableId="89732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D81"/>
    <w:rsid w:val="000354D4"/>
    <w:rsid w:val="00070E1F"/>
    <w:rsid w:val="00157672"/>
    <w:rsid w:val="001F6DD4"/>
    <w:rsid w:val="002526DC"/>
    <w:rsid w:val="00261CFE"/>
    <w:rsid w:val="00273F97"/>
    <w:rsid w:val="002B1DB6"/>
    <w:rsid w:val="00363DFA"/>
    <w:rsid w:val="004A2C19"/>
    <w:rsid w:val="004F1441"/>
    <w:rsid w:val="00617E44"/>
    <w:rsid w:val="006A7D3F"/>
    <w:rsid w:val="006C7491"/>
    <w:rsid w:val="00724D81"/>
    <w:rsid w:val="00802415"/>
    <w:rsid w:val="00810F49"/>
    <w:rsid w:val="00927C70"/>
    <w:rsid w:val="00A2338B"/>
    <w:rsid w:val="00B46C06"/>
    <w:rsid w:val="00B93619"/>
    <w:rsid w:val="00CD1E22"/>
    <w:rsid w:val="00D426B8"/>
    <w:rsid w:val="00D76259"/>
    <w:rsid w:val="00DF5F1A"/>
    <w:rsid w:val="00E2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A23AE"/>
  <w15:chartTrackingRefBased/>
  <w15:docId w15:val="{74DCF788-EDD0-427D-8D4D-22FF6B924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6B8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9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206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24</cp:revision>
  <dcterms:created xsi:type="dcterms:W3CDTF">2022-08-26T07:15:00Z</dcterms:created>
  <dcterms:modified xsi:type="dcterms:W3CDTF">2022-08-29T18:48:00Z</dcterms:modified>
</cp:coreProperties>
</file>