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784F70" w14:paraId="1D8D8C28" w14:textId="77777777" w:rsidTr="00BB2B05">
        <w:trPr>
          <w:cantSplit/>
          <w:trHeight w:val="184"/>
        </w:trPr>
        <w:tc>
          <w:tcPr>
            <w:tcW w:w="2599" w:type="dxa"/>
          </w:tcPr>
          <w:p w14:paraId="22782639" w14:textId="77777777" w:rsidR="00784F70" w:rsidRDefault="00784F70" w:rsidP="00BB2B05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  <w:hideMark/>
          </w:tcPr>
          <w:p w14:paraId="765F18FE" w14:textId="77777777" w:rsidR="00784F70" w:rsidRDefault="00784F70" w:rsidP="00BB2B05">
            <w:pPr>
              <w:spacing w:line="240" w:lineRule="atLeast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>
              <w:rPr>
                <w:noProof/>
                <w:sz w:val="24"/>
              </w:rPr>
              <w:drawing>
                <wp:inline distT="0" distB="0" distL="0" distR="0" wp14:anchorId="0C4EA937" wp14:editId="40BE5A3E">
                  <wp:extent cx="890270" cy="1004570"/>
                  <wp:effectExtent l="0" t="0" r="5080" b="508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4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394EC2A2" w14:textId="77777777" w:rsidR="00784F70" w:rsidRDefault="00784F70" w:rsidP="00BB2B05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784F70" w14:paraId="62EA700E" w14:textId="77777777" w:rsidTr="00BB2B05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5A46A310" w14:textId="77777777" w:rsidR="00784F70" w:rsidRDefault="00784F70" w:rsidP="00BB2B05">
            <w:pPr>
              <w:spacing w:line="240" w:lineRule="atLeast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784F70" w14:paraId="48E971EB" w14:textId="77777777" w:rsidTr="00BB2B05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56D9C1B8" w14:textId="77777777" w:rsidR="00784F70" w:rsidRDefault="00784F70" w:rsidP="00BB2B05">
            <w:pPr>
              <w:spacing w:line="240" w:lineRule="exact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7AE99A9D" w14:textId="77777777" w:rsidR="00784F70" w:rsidRDefault="00784F70" w:rsidP="00BB2B05">
            <w:pPr>
              <w:spacing w:line="240" w:lineRule="exact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высшего образования</w:t>
            </w:r>
          </w:p>
          <w:p w14:paraId="6EDD7304" w14:textId="77777777" w:rsidR="00784F70" w:rsidRDefault="00784F70" w:rsidP="00BB2B05">
            <w:pPr>
              <w:spacing w:line="240" w:lineRule="exact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b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14:paraId="40925591" w14:textId="77777777" w:rsidR="00784F70" w:rsidRDefault="00784F70" w:rsidP="00BB2B05">
            <w:pPr>
              <w:pStyle w:val="a7"/>
              <w:spacing w:line="254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РТУ МИРЭА</w:t>
            </w:r>
          </w:p>
        </w:tc>
      </w:tr>
    </w:tbl>
    <w:p w14:paraId="3EC420D5" w14:textId="77777777" w:rsidR="00784F70" w:rsidRDefault="00784F70" w:rsidP="00784F70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052C6AC4" w14:textId="77777777" w:rsidR="00784F70" w:rsidRDefault="00784F70" w:rsidP="00784F70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14089D73" w14:textId="77777777" w:rsidR="00784F70" w:rsidRDefault="00784F70" w:rsidP="00784F70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298CF9C1" w14:textId="77777777" w:rsidR="00784F70" w:rsidRDefault="00784F70" w:rsidP="00784F70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205624B3" w14:textId="77777777" w:rsidR="00784F70" w:rsidRDefault="00784F70" w:rsidP="00784F70">
      <w:pPr>
        <w:pStyle w:val="5"/>
        <w:spacing w:line="240" w:lineRule="auto"/>
        <w:ind w:firstLine="0"/>
        <w:rPr>
          <w:noProof/>
          <w:sz w:val="28"/>
        </w:rPr>
      </w:pPr>
    </w:p>
    <w:p w14:paraId="23CABAB9" w14:textId="77777777" w:rsidR="00784F70" w:rsidRDefault="00784F70" w:rsidP="00784F70">
      <w:pPr>
        <w:pStyle w:val="5"/>
        <w:spacing w:line="240" w:lineRule="auto"/>
        <w:ind w:firstLine="0"/>
        <w:rPr>
          <w:sz w:val="28"/>
        </w:rPr>
      </w:pPr>
    </w:p>
    <w:p w14:paraId="336A20ED" w14:textId="77777777" w:rsidR="00784F70" w:rsidRDefault="00784F70" w:rsidP="00784F70">
      <w:pPr>
        <w:pStyle w:val="5"/>
        <w:spacing w:line="240" w:lineRule="auto"/>
        <w:ind w:firstLine="0"/>
        <w:rPr>
          <w:sz w:val="28"/>
        </w:rPr>
      </w:pPr>
    </w:p>
    <w:p w14:paraId="097DF626" w14:textId="77777777" w:rsidR="00784F70" w:rsidRDefault="00784F70" w:rsidP="00784F70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№8</w:t>
      </w:r>
    </w:p>
    <w:p w14:paraId="4058BF4F" w14:textId="77777777" w:rsidR="00784F70" w:rsidRDefault="00784F70" w:rsidP="00784F70">
      <w:pPr>
        <w:pStyle w:val="5"/>
        <w:spacing w:line="240" w:lineRule="auto"/>
        <w:ind w:firstLine="0"/>
        <w:rPr>
          <w:sz w:val="28"/>
        </w:rPr>
      </w:pPr>
    </w:p>
    <w:p w14:paraId="27B019AF" w14:textId="77777777" w:rsidR="00784F70" w:rsidRDefault="00784F70" w:rsidP="00784F70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«Разработка кроссплатформенных мобильных приложений»</w:t>
      </w:r>
    </w:p>
    <w:p w14:paraId="29D61C34" w14:textId="77777777" w:rsidR="00784F70" w:rsidRDefault="00784F70" w:rsidP="00784F70">
      <w:pPr>
        <w:pStyle w:val="5"/>
        <w:spacing w:line="240" w:lineRule="auto"/>
        <w:ind w:firstLine="0"/>
        <w:rPr>
          <w:sz w:val="28"/>
        </w:rPr>
      </w:pPr>
    </w:p>
    <w:p w14:paraId="1604B143" w14:textId="77777777" w:rsidR="00784F70" w:rsidRDefault="00784F70" w:rsidP="00784F70">
      <w:pPr>
        <w:pStyle w:val="5"/>
        <w:spacing w:line="240" w:lineRule="auto"/>
        <w:ind w:firstLine="0"/>
        <w:rPr>
          <w:sz w:val="28"/>
        </w:rPr>
      </w:pPr>
    </w:p>
    <w:p w14:paraId="4D111DEC" w14:textId="77777777" w:rsidR="00784F70" w:rsidRDefault="00784F70" w:rsidP="00784F70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24B5C49F" w14:textId="77777777" w:rsidR="00784F70" w:rsidRDefault="00784F70" w:rsidP="00784F70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6C44D217" w14:textId="77777777" w:rsidR="00784F70" w:rsidRDefault="00784F70" w:rsidP="00784F70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273C9D64" w14:textId="77777777" w:rsidR="00784F70" w:rsidRDefault="00784F70" w:rsidP="00784F70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5B6EC17F" w14:textId="77777777" w:rsidR="00784F70" w:rsidRDefault="00784F70" w:rsidP="00784F70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4301F982" w14:textId="77777777" w:rsidR="00784F70" w:rsidRDefault="00784F70" w:rsidP="00784F70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84F70" w14:paraId="6D274362" w14:textId="77777777" w:rsidTr="00BB2B05">
        <w:trPr>
          <w:trHeight w:val="1109"/>
        </w:trPr>
        <w:tc>
          <w:tcPr>
            <w:tcW w:w="4672" w:type="dxa"/>
            <w:hideMark/>
          </w:tcPr>
          <w:p w14:paraId="3DCDB7EF" w14:textId="77777777" w:rsidR="00784F70" w:rsidRDefault="00784F70" w:rsidP="00BB2B05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>Выполнил:</w:t>
            </w:r>
          </w:p>
          <w:p w14:paraId="18161F26" w14:textId="77777777" w:rsidR="00784F70" w:rsidRDefault="00784F70" w:rsidP="00BB2B05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bCs/>
                <w:sz w:val="28"/>
                <w:lang w:eastAsia="en-US"/>
              </w:rPr>
              <w:t>Студент группы</w:t>
            </w:r>
            <w:r>
              <w:rPr>
                <w:b/>
                <w:sz w:val="28"/>
                <w:lang w:eastAsia="en-US"/>
              </w:rPr>
              <w:t xml:space="preserve"> </w:t>
            </w:r>
            <w:r>
              <w:rPr>
                <w:sz w:val="28"/>
                <w:lang w:eastAsia="en-US"/>
              </w:rPr>
              <w:t>ИКБО-28-22</w:t>
            </w:r>
          </w:p>
        </w:tc>
        <w:tc>
          <w:tcPr>
            <w:tcW w:w="4673" w:type="dxa"/>
          </w:tcPr>
          <w:p w14:paraId="23B5A7AF" w14:textId="77777777" w:rsidR="00784F70" w:rsidRDefault="00784F70" w:rsidP="00BB2B05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</w:p>
          <w:p w14:paraId="0AEEA4DE" w14:textId="77777777" w:rsidR="00784F70" w:rsidRDefault="00784F70" w:rsidP="00BB2B05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Некрасов Г.А.</w:t>
            </w:r>
          </w:p>
          <w:p w14:paraId="00378649" w14:textId="77777777" w:rsidR="00784F70" w:rsidRDefault="00784F70" w:rsidP="00BB2B05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</w:p>
        </w:tc>
      </w:tr>
      <w:tr w:rsidR="00784F70" w14:paraId="1BEFA276" w14:textId="77777777" w:rsidTr="00BB2B05">
        <w:trPr>
          <w:trHeight w:val="698"/>
        </w:trPr>
        <w:tc>
          <w:tcPr>
            <w:tcW w:w="4672" w:type="dxa"/>
            <w:hideMark/>
          </w:tcPr>
          <w:p w14:paraId="1650EE88" w14:textId="77777777" w:rsidR="00784F70" w:rsidRDefault="00784F70" w:rsidP="00BB2B05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 xml:space="preserve">Проверил: </w:t>
            </w:r>
          </w:p>
          <w:p w14:paraId="39DB96DF" w14:textId="77777777" w:rsidR="00784F70" w:rsidRDefault="00784F70" w:rsidP="00BB2B05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Преподаватель</w:t>
            </w:r>
          </w:p>
        </w:tc>
        <w:tc>
          <w:tcPr>
            <w:tcW w:w="4673" w:type="dxa"/>
          </w:tcPr>
          <w:p w14:paraId="3837BD15" w14:textId="77777777" w:rsidR="00784F70" w:rsidRDefault="00784F70" w:rsidP="00BB2B05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</w:p>
          <w:p w14:paraId="4D5DA0D3" w14:textId="77777777" w:rsidR="00784F70" w:rsidRDefault="00784F70" w:rsidP="00BB2B05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  <w:r>
              <w:rPr>
                <w:sz w:val="28"/>
                <w:lang w:eastAsia="en-US"/>
              </w:rPr>
              <w:t>Зырянова С.А.</w:t>
            </w:r>
          </w:p>
        </w:tc>
      </w:tr>
    </w:tbl>
    <w:p w14:paraId="53383A3E" w14:textId="77777777" w:rsidR="00784F70" w:rsidRDefault="00784F70" w:rsidP="00784F70">
      <w:pPr>
        <w:pStyle w:val="5"/>
        <w:spacing w:line="240" w:lineRule="auto"/>
        <w:ind w:firstLine="0"/>
        <w:rPr>
          <w:sz w:val="28"/>
        </w:rPr>
      </w:pPr>
    </w:p>
    <w:p w14:paraId="2F1F5143" w14:textId="77777777" w:rsidR="00784F70" w:rsidRDefault="00784F70" w:rsidP="00784F70">
      <w:pPr>
        <w:pStyle w:val="5"/>
        <w:spacing w:line="240" w:lineRule="auto"/>
        <w:ind w:firstLine="0"/>
        <w:rPr>
          <w:sz w:val="28"/>
        </w:rPr>
      </w:pPr>
    </w:p>
    <w:p w14:paraId="5F7D5107" w14:textId="77777777" w:rsidR="00784F70" w:rsidRDefault="00784F70" w:rsidP="00784F70">
      <w:pPr>
        <w:pStyle w:val="5"/>
        <w:spacing w:line="240" w:lineRule="auto"/>
        <w:ind w:firstLine="0"/>
        <w:rPr>
          <w:sz w:val="28"/>
        </w:rPr>
      </w:pPr>
    </w:p>
    <w:p w14:paraId="659A63A4" w14:textId="77777777" w:rsidR="00784F70" w:rsidRDefault="00784F70" w:rsidP="00784F70">
      <w:pPr>
        <w:pStyle w:val="5"/>
        <w:spacing w:line="240" w:lineRule="auto"/>
        <w:ind w:firstLine="0"/>
        <w:rPr>
          <w:sz w:val="28"/>
        </w:rPr>
      </w:pPr>
    </w:p>
    <w:p w14:paraId="6EED6C35" w14:textId="77777777" w:rsidR="00784F70" w:rsidRDefault="00784F70" w:rsidP="00784F70">
      <w:pPr>
        <w:pStyle w:val="5"/>
        <w:spacing w:line="240" w:lineRule="auto"/>
        <w:ind w:firstLine="0"/>
        <w:rPr>
          <w:sz w:val="28"/>
        </w:rPr>
      </w:pPr>
    </w:p>
    <w:p w14:paraId="00CB68AB" w14:textId="77777777" w:rsidR="00784F70" w:rsidRDefault="00784F70" w:rsidP="00784F70">
      <w:pPr>
        <w:pStyle w:val="5"/>
        <w:spacing w:line="240" w:lineRule="auto"/>
        <w:ind w:firstLine="0"/>
        <w:rPr>
          <w:sz w:val="28"/>
        </w:rPr>
      </w:pPr>
    </w:p>
    <w:p w14:paraId="1CE6939D" w14:textId="165F9CE6" w:rsidR="00432B6C" w:rsidRDefault="00784F70" w:rsidP="00784F70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202</w:t>
      </w:r>
      <w:r>
        <w:rPr>
          <w:sz w:val="28"/>
          <w:lang w:val="en-US"/>
        </w:rPr>
        <w:t>5</w:t>
      </w:r>
      <w:r>
        <w:rPr>
          <w:sz w:val="28"/>
        </w:rPr>
        <w:t xml:space="preserve"> г.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547119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B3E186" w14:textId="22D443B2" w:rsidR="007F1768" w:rsidRPr="007F1768" w:rsidRDefault="007F1768" w:rsidP="007F1768">
          <w:pPr>
            <w:pStyle w:val="a8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7F1768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9041740" w14:textId="5A921DFE" w:rsidR="007F1768" w:rsidRPr="007F1768" w:rsidRDefault="007F1768" w:rsidP="007F1768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7F176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F176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F176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978690" w:history="1">
            <w:r w:rsidRPr="007F17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 Цель работы</w:t>
            </w:r>
            <w:r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_Toc216978690 \h </w:instrText>
            </w:r>
            <w:r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C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FCE292" w14:textId="66715DE5" w:rsidR="007F1768" w:rsidRPr="007F1768" w:rsidRDefault="00DA27DD" w:rsidP="007F1768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78691" w:history="1">
            <w:r w:rsidR="007F1768" w:rsidRPr="007F17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 Структура проекта</w: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_Toc216978691 \h </w:instrTex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C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8CB94D" w14:textId="7FEFE08E" w:rsidR="007F1768" w:rsidRPr="007F1768" w:rsidRDefault="00DA27DD" w:rsidP="007F1768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78692" w:history="1">
            <w:r w:rsidR="007F1768" w:rsidRPr="007F17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 Архитектура слоя данных</w: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_Toc216978692 \h </w:instrTex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C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ADBD01" w14:textId="3AC2AC67" w:rsidR="007F1768" w:rsidRPr="007F1768" w:rsidRDefault="00DA27DD" w:rsidP="007F1768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78693" w:history="1">
            <w:r w:rsidR="007F1768" w:rsidRPr="007F17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3.1. Структура таблицы Drift</w: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_Toc216978693 \h </w:instrTex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C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3896EB" w14:textId="57BD5E80" w:rsidR="007F1768" w:rsidRPr="007F1768" w:rsidRDefault="00DA27DD" w:rsidP="007F1768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78694" w:history="1">
            <w:r w:rsidR="007F1768" w:rsidRPr="007F17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3.2. Логика миграции и начальное заполнение БД</w: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_Toc216978694 \h </w:instrTex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C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02A11F" w14:textId="0C4662AB" w:rsidR="007F1768" w:rsidRPr="007F1768" w:rsidRDefault="00DA27DD" w:rsidP="007F1768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78695" w:history="1">
            <w:r w:rsidR="007F1768" w:rsidRPr="007F17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3.3. Принцип работы паттерна Repository</w: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_Toc216978695 \h </w:instrTex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C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EBDD61" w14:textId="5F218236" w:rsidR="007F1768" w:rsidRPr="007F1768" w:rsidRDefault="00DA27DD" w:rsidP="007F1768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78696" w:history="1">
            <w:r w:rsidR="007F1768" w:rsidRPr="007F17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3.4. Настройка и использование DI-контейнера</w: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_Toc216978696 \h </w:instrTex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C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98B824" w14:textId="7B475EFA" w:rsidR="007F1768" w:rsidRPr="007F1768" w:rsidRDefault="00DA27DD" w:rsidP="007F1768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78697" w:history="1">
            <w:r w:rsidR="007F1768" w:rsidRPr="007F17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 Скриншоты экранов приложения</w: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_Toc216978697 \h </w:instrTex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C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DD181E" w14:textId="1468245D" w:rsidR="007F1768" w:rsidRPr="007F1768" w:rsidRDefault="00DA27DD" w:rsidP="007F1768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78698" w:history="1">
            <w:r w:rsidR="007F1768" w:rsidRPr="007F17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4.1. Главный экран (HomePage)</w: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_Toc216978698 \h </w:instrTex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C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F304FA" w14:textId="2FC96EEC" w:rsidR="007F1768" w:rsidRPr="007F1768" w:rsidRDefault="00DA27DD" w:rsidP="007F1768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78699" w:history="1">
            <w:r w:rsidR="007F1768" w:rsidRPr="007F17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4.2. Экран деталей (DetailPage)</w: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_Toc216978699 \h </w:instrTex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C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12A8A3" w14:textId="6F6246C4" w:rsidR="007F1768" w:rsidRPr="007F1768" w:rsidRDefault="00DA27DD" w:rsidP="007F1768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78700" w:history="1">
            <w:r w:rsidR="007F1768" w:rsidRPr="007F17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5. Программный код приложения</w: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_Toc216978700 \h </w:instrTex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C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DC4970" w14:textId="7AB4D71A" w:rsidR="007F1768" w:rsidRPr="007F1768" w:rsidRDefault="00DA27DD" w:rsidP="007F1768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6978701" w:history="1">
            <w:r w:rsidR="007F1768" w:rsidRPr="007F17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6. Выводы</w: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_Toc216978701 \h </w:instrTex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5C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F1768" w:rsidRPr="007F17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F99E9" w14:textId="22D443B2" w:rsidR="007F1768" w:rsidRDefault="007F1768" w:rsidP="007F1768">
          <w:pPr>
            <w:spacing w:line="360" w:lineRule="auto"/>
          </w:pPr>
          <w:r w:rsidRPr="007F176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67E1540" w14:textId="59E59FE3" w:rsidR="007F1768" w:rsidRPr="007F1768" w:rsidRDefault="007F1768" w:rsidP="007F1768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sz w:val="28"/>
        </w:rPr>
        <w:br w:type="page"/>
      </w:r>
    </w:p>
    <w:p w14:paraId="54B9B8D0" w14:textId="77777777" w:rsidR="00D87E9F" w:rsidRPr="00D87E9F" w:rsidRDefault="00F50004" w:rsidP="00D87E9F">
      <w:pPr>
        <w:pStyle w:val="GOSTHeader1"/>
      </w:pPr>
      <w:bookmarkStart w:id="0" w:name="_Toc216978690"/>
      <w:bookmarkStart w:id="1" w:name="_GoBack"/>
      <w:bookmarkEnd w:id="1"/>
      <w:r>
        <w:lastRenderedPageBreak/>
        <w:t>1. Цель работы</w:t>
      </w:r>
      <w:bookmarkEnd w:id="0"/>
    </w:p>
    <w:p w14:paraId="6CEBA41E" w14:textId="01860C5A" w:rsidR="00CE79E8" w:rsidRDefault="00CE79E8" w:rsidP="00CE79E8">
      <w:pPr>
        <w:pStyle w:val="GOSTNormal"/>
        <w:rPr>
          <w:b/>
        </w:rPr>
      </w:pPr>
      <w:r>
        <w:t>О</w:t>
      </w:r>
      <w:r w:rsidRPr="00CE79E8">
        <w:t xml:space="preserve">своить принципы реализации слоя данных в архитектуре </w:t>
      </w:r>
      <w:proofErr w:type="spellStart"/>
      <w:r w:rsidRPr="00CE79E8">
        <w:t>Flutter</w:t>
      </w:r>
      <w:proofErr w:type="spellEnd"/>
      <w:r w:rsidRPr="00CE79E8">
        <w:t>-приложения с использованием локального хранилища (</w:t>
      </w:r>
      <w:proofErr w:type="spellStart"/>
      <w:r w:rsidRPr="00CE79E8">
        <w:t>Drift</w:t>
      </w:r>
      <w:proofErr w:type="spellEnd"/>
      <w:r w:rsidRPr="00CE79E8">
        <w:t xml:space="preserve">), паттерна </w:t>
      </w:r>
      <w:proofErr w:type="spellStart"/>
      <w:r w:rsidRPr="00CE79E8">
        <w:t>Repository</w:t>
      </w:r>
      <w:proofErr w:type="spellEnd"/>
      <w:r w:rsidRPr="00CE79E8">
        <w:t>, контейнера внедрения зависимостей (</w:t>
      </w:r>
      <w:proofErr w:type="spellStart"/>
      <w:r w:rsidRPr="00CE79E8">
        <w:t>GetIt</w:t>
      </w:r>
      <w:proofErr w:type="spellEnd"/>
      <w:r w:rsidRPr="00CE79E8">
        <w:t>).</w:t>
      </w:r>
    </w:p>
    <w:p w14:paraId="6F19B7B9" w14:textId="7645C035" w:rsidR="00C17A87" w:rsidRDefault="00F50004" w:rsidP="00CE79E8">
      <w:pPr>
        <w:pStyle w:val="GOSTHeader1"/>
      </w:pPr>
      <w:bookmarkStart w:id="2" w:name="_Toc216978691"/>
      <w:r>
        <w:t>2. Структура проекта</w:t>
      </w:r>
      <w:bookmarkEnd w:id="2"/>
    </w:p>
    <w:p w14:paraId="48AA2A38" w14:textId="77777777" w:rsidR="00C17A87" w:rsidRPr="00A178AB" w:rsidRDefault="00F50004" w:rsidP="00A178AB">
      <w:pPr>
        <w:pStyle w:val="GOSTNormal"/>
      </w:pPr>
      <w:r w:rsidRPr="00A178AB">
        <w:t>В рамках практической работы была реализована многослойная архитектура приложения. Структура проекта после рефакторинга представлена на рисунке (см. Рисунок 1).</w:t>
      </w:r>
    </w:p>
    <w:p w14:paraId="34E802B3" w14:textId="55CF898B" w:rsidR="00A178AB" w:rsidRDefault="00A178AB" w:rsidP="00A178AB">
      <w:pPr>
        <w:pStyle w:val="Photo"/>
      </w:pPr>
      <w:r w:rsidRPr="00A178AB">
        <w:rPr>
          <w:noProof/>
        </w:rPr>
        <w:drawing>
          <wp:inline distT="0" distB="0" distL="0" distR="0" wp14:anchorId="63704056" wp14:editId="2EB44BE0">
            <wp:extent cx="2618530" cy="4338904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6193" cy="435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8A0B" w14:textId="444E042F" w:rsidR="00A178AB" w:rsidRPr="00A178AB" w:rsidRDefault="00A178AB" w:rsidP="00A178AB">
      <w:pPr>
        <w:pStyle w:val="Photo"/>
      </w:pPr>
      <w:r>
        <w:t>Рисунок 1. Структура проекта</w:t>
      </w:r>
    </w:p>
    <w:p w14:paraId="1E1AD70F" w14:textId="77777777" w:rsidR="00C17A87" w:rsidRDefault="00F50004">
      <w:pPr>
        <w:pStyle w:val="GOSTHeader1"/>
      </w:pPr>
      <w:bookmarkStart w:id="3" w:name="_Toc216978692"/>
      <w:r>
        <w:t>3. Архитектура слоя данных</w:t>
      </w:r>
      <w:bookmarkEnd w:id="3"/>
    </w:p>
    <w:p w14:paraId="06B917F8" w14:textId="77777777" w:rsidR="00C17A87" w:rsidRPr="00CE79E8" w:rsidRDefault="00F50004">
      <w:pPr>
        <w:pStyle w:val="GOSTHeader2"/>
        <w:rPr>
          <w:lang w:val="ru-RU"/>
        </w:rPr>
      </w:pPr>
      <w:bookmarkStart w:id="4" w:name="_Toc216978693"/>
      <w:r w:rsidRPr="00CE79E8">
        <w:rPr>
          <w:lang w:val="ru-RU"/>
        </w:rPr>
        <w:t xml:space="preserve">3.1. Структура таблицы </w:t>
      </w:r>
      <w:r>
        <w:t>Drift</w:t>
      </w:r>
      <w:bookmarkEnd w:id="4"/>
    </w:p>
    <w:p w14:paraId="05D93D72" w14:textId="77777777" w:rsidR="00C17A87" w:rsidRDefault="00F50004">
      <w:pPr>
        <w:pStyle w:val="GOSTNormal"/>
      </w:pPr>
      <w:r>
        <w:t>Для хранения информации об антивирусах была создана таблица AntivirusItems с использованием библиотеки Drift. Структура таблицы описана в классе, который генерирует соответствующий SQL-код (см. Листинг 1).</w:t>
      </w:r>
    </w:p>
    <w:p w14:paraId="7A16E24D" w14:textId="77777777" w:rsidR="00C17A87" w:rsidRDefault="00F50004">
      <w:pPr>
        <w:pStyle w:val="GOSTCaption"/>
      </w:pPr>
      <w:r>
        <w:t>Листинг 1 — Класс-описание таблицы AntivirusItems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17A87" w:rsidRPr="00CC5CD6" w14:paraId="7653C3C7" w14:textId="77777777">
        <w:tc>
          <w:tcPr>
            <w:tcW w:w="8640" w:type="dxa"/>
          </w:tcPr>
          <w:p w14:paraId="5AF4A466" w14:textId="77777777" w:rsidR="00C17A87" w:rsidRDefault="00F50004">
            <w:pPr>
              <w:pStyle w:val="GOSTCode"/>
              <w:ind w:firstLine="0"/>
              <w:jc w:val="left"/>
            </w:pPr>
            <w:r>
              <w:lastRenderedPageBreak/>
              <w:t>class AntivirusItems extends Table {</w:t>
            </w:r>
            <w:r>
              <w:br/>
              <w:t xml:space="preserve">  IntColumn get id =&gt; integer().autoIncrement()();</w:t>
            </w:r>
            <w:r>
              <w:br/>
              <w:t xml:space="preserve">  TextColumn get name =&gt; text()();</w:t>
            </w:r>
            <w:r>
              <w:br/>
              <w:t xml:space="preserve">  TextColumn get description =&gt; text()();</w:t>
            </w:r>
            <w:r>
              <w:br/>
              <w:t xml:space="preserve">  TextColumn get shortDescription =&gt; text()();</w:t>
            </w:r>
            <w:r>
              <w:br/>
              <w:t xml:space="preserve">  TextColumn get iconUrl =&gt; text()();</w:t>
            </w:r>
            <w:r>
              <w:br/>
              <w:t xml:space="preserve">  IntColumn get colorValue =&gt; integer()();</w:t>
            </w:r>
            <w:r>
              <w:br/>
              <w:t>}</w:t>
            </w:r>
          </w:p>
        </w:tc>
      </w:tr>
    </w:tbl>
    <w:p w14:paraId="068AAA9F" w14:textId="77777777" w:rsidR="00C17A87" w:rsidRPr="00CE79E8" w:rsidRDefault="00C17A87">
      <w:pPr>
        <w:rPr>
          <w:lang w:val="en-US"/>
        </w:rPr>
      </w:pPr>
    </w:p>
    <w:p w14:paraId="10C05D06" w14:textId="77777777" w:rsidR="00C17A87" w:rsidRPr="00CE79E8" w:rsidRDefault="00F50004">
      <w:pPr>
        <w:pStyle w:val="GOSTHeader2"/>
        <w:rPr>
          <w:lang w:val="ru-RU"/>
        </w:rPr>
      </w:pPr>
      <w:bookmarkStart w:id="5" w:name="_Toc216978694"/>
      <w:r w:rsidRPr="00CE79E8">
        <w:rPr>
          <w:lang w:val="ru-RU"/>
        </w:rPr>
        <w:t>3.2. Логика миграции и начальное заполнение БД</w:t>
      </w:r>
      <w:bookmarkEnd w:id="5"/>
    </w:p>
    <w:p w14:paraId="3EBD58B1" w14:textId="77777777" w:rsidR="00C17A87" w:rsidRDefault="00F50004">
      <w:pPr>
        <w:pStyle w:val="GOSTNormal"/>
      </w:pPr>
      <w:r>
        <w:t>Миграция базы данных управляется через MigrationStrategy. При первом создании базы данных (onCreate) автоматически создаются все таблицы и заполняются начальными данными (см. Листинг 2).</w:t>
      </w:r>
    </w:p>
    <w:p w14:paraId="010049E8" w14:textId="77777777" w:rsidR="00C17A87" w:rsidRDefault="00F50004">
      <w:pPr>
        <w:pStyle w:val="GOSTCaption"/>
      </w:pPr>
      <w:r>
        <w:t>Листинг 2 — Стратегия миграции и начальное заполнение БД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714"/>
      </w:tblGrid>
      <w:tr w:rsidR="00C17A87" w14:paraId="7EC5BDE9" w14:textId="77777777">
        <w:tc>
          <w:tcPr>
            <w:tcW w:w="8640" w:type="dxa"/>
          </w:tcPr>
          <w:p w14:paraId="03200753" w14:textId="77777777" w:rsidR="00C17A87" w:rsidRPr="00CE79E8" w:rsidRDefault="00F50004">
            <w:pPr>
              <w:pStyle w:val="GOSTCode"/>
              <w:ind w:firstLine="0"/>
              <w:jc w:val="left"/>
              <w:rPr>
                <w:lang w:val="ru-RU"/>
              </w:rPr>
            </w:pPr>
            <w:r w:rsidRPr="00CE79E8">
              <w:rPr>
                <w:lang w:val="ru-RU"/>
              </w:rPr>
              <w:t>@</w:t>
            </w:r>
            <w:r>
              <w:t>override</w:t>
            </w:r>
            <w:r w:rsidRPr="00CE79E8">
              <w:rPr>
                <w:lang w:val="ru-RU"/>
              </w:rPr>
              <w:br/>
            </w:r>
            <w:proofErr w:type="spellStart"/>
            <w:r>
              <w:t>MigrationStrategy</w:t>
            </w:r>
            <w:proofErr w:type="spellEnd"/>
            <w:r w:rsidRPr="00CE79E8">
              <w:rPr>
                <w:lang w:val="ru-RU"/>
              </w:rPr>
              <w:t xml:space="preserve"> </w:t>
            </w:r>
            <w:r>
              <w:t>get</w:t>
            </w:r>
            <w:r w:rsidRPr="00CE79E8">
              <w:rPr>
                <w:lang w:val="ru-RU"/>
              </w:rPr>
              <w:t xml:space="preserve"> </w:t>
            </w:r>
            <w:r>
              <w:t>migration</w:t>
            </w:r>
            <w:r w:rsidRPr="00CE79E8">
              <w:rPr>
                <w:lang w:val="ru-RU"/>
              </w:rPr>
              <w:t xml:space="preserve"> =&gt; </w:t>
            </w:r>
            <w:proofErr w:type="spellStart"/>
            <w:r>
              <w:t>MigrationStrategy</w:t>
            </w:r>
            <w:proofErr w:type="spellEnd"/>
            <w:r w:rsidRPr="00CE79E8">
              <w:rPr>
                <w:lang w:val="ru-RU"/>
              </w:rPr>
              <w:t>(</w:t>
            </w:r>
            <w:r w:rsidRPr="00CE79E8">
              <w:rPr>
                <w:lang w:val="ru-RU"/>
              </w:rPr>
              <w:br/>
              <w:t xml:space="preserve">  </w:t>
            </w:r>
            <w:proofErr w:type="spellStart"/>
            <w:r>
              <w:t>onCreate</w:t>
            </w:r>
            <w:proofErr w:type="spellEnd"/>
            <w:r w:rsidRPr="00CE79E8">
              <w:rPr>
                <w:lang w:val="ru-RU"/>
              </w:rPr>
              <w:t>: (</w:t>
            </w:r>
            <w:r>
              <w:t>Migrator</w:t>
            </w:r>
            <w:r w:rsidRPr="00CE79E8">
              <w:rPr>
                <w:lang w:val="ru-RU"/>
              </w:rPr>
              <w:t xml:space="preserve"> </w:t>
            </w:r>
            <w:r>
              <w:t>m</w:t>
            </w:r>
            <w:r w:rsidRPr="00CE79E8">
              <w:rPr>
                <w:lang w:val="ru-RU"/>
              </w:rPr>
              <w:t xml:space="preserve">) </w:t>
            </w:r>
            <w:r>
              <w:t>async</w:t>
            </w:r>
            <w:r w:rsidRPr="00CE79E8">
              <w:rPr>
                <w:lang w:val="ru-RU"/>
              </w:rPr>
              <w:t xml:space="preserve"> {</w:t>
            </w:r>
            <w:r w:rsidRPr="00CE79E8">
              <w:rPr>
                <w:lang w:val="ru-RU"/>
              </w:rPr>
              <w:br/>
              <w:t xml:space="preserve">    </w:t>
            </w:r>
            <w:r>
              <w:t>await</w:t>
            </w:r>
            <w:r w:rsidRPr="00CE79E8">
              <w:rPr>
                <w:lang w:val="ru-RU"/>
              </w:rPr>
              <w:t xml:space="preserve"> </w:t>
            </w:r>
            <w:r>
              <w:t>m</w:t>
            </w:r>
            <w:r w:rsidRPr="00CE79E8">
              <w:rPr>
                <w:lang w:val="ru-RU"/>
              </w:rPr>
              <w:t>.</w:t>
            </w:r>
            <w:proofErr w:type="spellStart"/>
            <w:r>
              <w:t>createAll</w:t>
            </w:r>
            <w:proofErr w:type="spellEnd"/>
            <w:r w:rsidRPr="00CE79E8">
              <w:rPr>
                <w:lang w:val="ru-RU"/>
              </w:rPr>
              <w:t>();</w:t>
            </w:r>
            <w:r w:rsidRPr="00CE79E8">
              <w:rPr>
                <w:lang w:val="ru-RU"/>
              </w:rPr>
              <w:br/>
              <w:t xml:space="preserve">    </w:t>
            </w:r>
            <w:r>
              <w:t>await</w:t>
            </w:r>
            <w:r w:rsidRPr="00CE79E8">
              <w:rPr>
                <w:lang w:val="ru-RU"/>
              </w:rPr>
              <w:t xml:space="preserve"> _</w:t>
            </w:r>
            <w:proofErr w:type="spellStart"/>
            <w:r>
              <w:t>populateInitialData</w:t>
            </w:r>
            <w:proofErr w:type="spellEnd"/>
            <w:r w:rsidRPr="00CE79E8">
              <w:rPr>
                <w:lang w:val="ru-RU"/>
              </w:rPr>
              <w:t>();</w:t>
            </w:r>
            <w:r w:rsidRPr="00CE79E8">
              <w:rPr>
                <w:lang w:val="ru-RU"/>
              </w:rPr>
              <w:br/>
              <w:t xml:space="preserve">  },</w:t>
            </w:r>
            <w:r w:rsidRPr="00CE79E8">
              <w:rPr>
                <w:lang w:val="ru-RU"/>
              </w:rPr>
              <w:br/>
              <w:t>);</w:t>
            </w:r>
            <w:r w:rsidRPr="00CE79E8">
              <w:rPr>
                <w:lang w:val="ru-RU"/>
              </w:rPr>
              <w:br/>
            </w:r>
            <w:r w:rsidRPr="00CE79E8">
              <w:rPr>
                <w:lang w:val="ru-RU"/>
              </w:rPr>
              <w:br/>
            </w:r>
            <w:r>
              <w:t>Future</w:t>
            </w:r>
            <w:r w:rsidRPr="00CE79E8">
              <w:rPr>
                <w:lang w:val="ru-RU"/>
              </w:rPr>
              <w:t>&lt;</w:t>
            </w:r>
            <w:r>
              <w:t>void</w:t>
            </w:r>
            <w:r w:rsidRPr="00CE79E8">
              <w:rPr>
                <w:lang w:val="ru-RU"/>
              </w:rPr>
              <w:t>&gt; _</w:t>
            </w:r>
            <w:proofErr w:type="spellStart"/>
            <w:r>
              <w:t>populateInitialData</w:t>
            </w:r>
            <w:proofErr w:type="spellEnd"/>
            <w:r w:rsidRPr="00CE79E8">
              <w:rPr>
                <w:lang w:val="ru-RU"/>
              </w:rPr>
              <w:t xml:space="preserve">() </w:t>
            </w:r>
            <w:r>
              <w:t>async</w:t>
            </w:r>
            <w:r w:rsidRPr="00CE79E8">
              <w:rPr>
                <w:lang w:val="ru-RU"/>
              </w:rPr>
              <w:t xml:space="preserve"> {</w:t>
            </w:r>
            <w:r w:rsidRPr="00CE79E8">
              <w:rPr>
                <w:lang w:val="ru-RU"/>
              </w:rPr>
              <w:br/>
              <w:t xml:space="preserve">  </w:t>
            </w:r>
            <w:r>
              <w:t>await</w:t>
            </w:r>
            <w:r w:rsidRPr="00CE79E8">
              <w:rPr>
                <w:lang w:val="ru-RU"/>
              </w:rPr>
              <w:t xml:space="preserve"> </w:t>
            </w:r>
            <w:r>
              <w:t>into</w:t>
            </w:r>
            <w:r w:rsidRPr="00CE79E8">
              <w:rPr>
                <w:lang w:val="ru-RU"/>
              </w:rPr>
              <w:t>(</w:t>
            </w:r>
            <w:proofErr w:type="spellStart"/>
            <w:r>
              <w:t>antivirusItems</w:t>
            </w:r>
            <w:proofErr w:type="spellEnd"/>
            <w:r w:rsidRPr="00CE79E8">
              <w:rPr>
                <w:lang w:val="ru-RU"/>
              </w:rPr>
              <w:t>).</w:t>
            </w:r>
            <w:r>
              <w:t>insert</w:t>
            </w:r>
            <w:r w:rsidRPr="00CE79E8">
              <w:rPr>
                <w:lang w:val="ru-RU"/>
              </w:rPr>
              <w:t>(</w:t>
            </w:r>
            <w:proofErr w:type="spellStart"/>
            <w:r>
              <w:t>AntivirusItemsCompanion</w:t>
            </w:r>
            <w:proofErr w:type="spellEnd"/>
            <w:r w:rsidRPr="00CE79E8">
              <w:rPr>
                <w:lang w:val="ru-RU"/>
              </w:rPr>
              <w:t>.</w:t>
            </w:r>
            <w:r>
              <w:t>insert</w:t>
            </w:r>
            <w:r w:rsidRPr="00CE79E8">
              <w:rPr>
                <w:lang w:val="ru-RU"/>
              </w:rPr>
              <w:t>(</w:t>
            </w:r>
            <w:r w:rsidRPr="00CE79E8">
              <w:rPr>
                <w:lang w:val="ru-RU"/>
              </w:rPr>
              <w:br/>
              <w:t xml:space="preserve">    </w:t>
            </w:r>
            <w:r>
              <w:t>name</w:t>
            </w:r>
            <w:r w:rsidRPr="00CE79E8">
              <w:rPr>
                <w:lang w:val="ru-RU"/>
              </w:rPr>
              <w:t>: '</w:t>
            </w:r>
            <w:r>
              <w:t>Kaspersky</w:t>
            </w:r>
            <w:r w:rsidRPr="00CE79E8">
              <w:rPr>
                <w:lang w:val="ru-RU"/>
              </w:rPr>
              <w:t xml:space="preserve"> </w:t>
            </w:r>
            <w:r>
              <w:t>Internet</w:t>
            </w:r>
            <w:r w:rsidRPr="00CE79E8">
              <w:rPr>
                <w:lang w:val="ru-RU"/>
              </w:rPr>
              <w:t xml:space="preserve"> </w:t>
            </w:r>
            <w:r>
              <w:t>Security</w:t>
            </w:r>
            <w:r w:rsidRPr="00CE79E8">
              <w:rPr>
                <w:lang w:val="ru-RU"/>
              </w:rPr>
              <w:t>',</w:t>
            </w:r>
            <w:r w:rsidRPr="00CE79E8">
              <w:rPr>
                <w:lang w:val="ru-RU"/>
              </w:rPr>
              <w:br/>
              <w:t xml:space="preserve">    </w:t>
            </w:r>
            <w:r>
              <w:t>description</w:t>
            </w:r>
            <w:r w:rsidRPr="00CE79E8">
              <w:rPr>
                <w:lang w:val="ru-RU"/>
              </w:rPr>
              <w:t>: 'Комплексная защита от всех типов угроз...',</w:t>
            </w:r>
            <w:r w:rsidRPr="00CE79E8">
              <w:rPr>
                <w:lang w:val="ru-RU"/>
              </w:rPr>
              <w:br/>
              <w:t xml:space="preserve">    </w:t>
            </w:r>
            <w:proofErr w:type="spellStart"/>
            <w:r>
              <w:t>shortDescription</w:t>
            </w:r>
            <w:proofErr w:type="spellEnd"/>
            <w:r w:rsidRPr="00CE79E8">
              <w:rPr>
                <w:lang w:val="ru-RU"/>
              </w:rPr>
              <w:t>: 'Комплексная защита от всех типов угроз',</w:t>
            </w:r>
            <w:r w:rsidRPr="00CE79E8">
              <w:rPr>
                <w:lang w:val="ru-RU"/>
              </w:rPr>
              <w:br/>
              <w:t xml:space="preserve">    </w:t>
            </w:r>
            <w:proofErr w:type="spellStart"/>
            <w:r>
              <w:t>iconUrl</w:t>
            </w:r>
            <w:proofErr w:type="spellEnd"/>
            <w:r w:rsidRPr="00CE79E8">
              <w:rPr>
                <w:lang w:val="ru-RU"/>
              </w:rPr>
              <w:t>: '</w:t>
            </w:r>
            <w:r>
              <w:t>https</w:t>
            </w:r>
            <w:r w:rsidRPr="00CE79E8">
              <w:rPr>
                <w:lang w:val="ru-RU"/>
              </w:rPr>
              <w:t>://</w:t>
            </w:r>
            <w:proofErr w:type="spellStart"/>
            <w:r>
              <w:t>img</w:t>
            </w:r>
            <w:proofErr w:type="spellEnd"/>
            <w:r w:rsidRPr="00CE79E8">
              <w:rPr>
                <w:lang w:val="ru-RU"/>
              </w:rPr>
              <w:t>.</w:t>
            </w:r>
            <w:r>
              <w:t>icons</w:t>
            </w:r>
            <w:r w:rsidRPr="00CE79E8">
              <w:rPr>
                <w:lang w:val="ru-RU"/>
              </w:rPr>
              <w:t>8.</w:t>
            </w:r>
            <w:r>
              <w:t>com</w:t>
            </w:r>
            <w:r w:rsidRPr="00CE79E8">
              <w:rPr>
                <w:lang w:val="ru-RU"/>
              </w:rPr>
              <w:t>/</w:t>
            </w:r>
            <w:r>
              <w:t>color</w:t>
            </w:r>
            <w:r w:rsidRPr="00CE79E8">
              <w:rPr>
                <w:lang w:val="ru-RU"/>
              </w:rPr>
              <w:t>/256/</w:t>
            </w:r>
            <w:r>
              <w:t>security</w:t>
            </w:r>
            <w:r w:rsidRPr="00CE79E8">
              <w:rPr>
                <w:lang w:val="ru-RU"/>
              </w:rPr>
              <w:t>-</w:t>
            </w:r>
            <w:r>
              <w:t>checked</w:t>
            </w:r>
            <w:r w:rsidRPr="00CE79E8">
              <w:rPr>
                <w:lang w:val="ru-RU"/>
              </w:rPr>
              <w:t>.</w:t>
            </w:r>
            <w:proofErr w:type="spellStart"/>
            <w:r>
              <w:t>png</w:t>
            </w:r>
            <w:proofErr w:type="spellEnd"/>
            <w:r w:rsidRPr="00CE79E8">
              <w:rPr>
                <w:lang w:val="ru-RU"/>
              </w:rPr>
              <w:t>',</w:t>
            </w:r>
            <w:r w:rsidRPr="00CE79E8">
              <w:rPr>
                <w:lang w:val="ru-RU"/>
              </w:rPr>
              <w:br/>
              <w:t xml:space="preserve">    </w:t>
            </w:r>
            <w:proofErr w:type="spellStart"/>
            <w:r>
              <w:t>colorValue</w:t>
            </w:r>
            <w:proofErr w:type="spellEnd"/>
            <w:r w:rsidRPr="00CE79E8">
              <w:rPr>
                <w:lang w:val="ru-RU"/>
              </w:rPr>
              <w:t>: 0</w:t>
            </w:r>
            <w:proofErr w:type="spellStart"/>
            <w:r>
              <w:t>xFFFF</w:t>
            </w:r>
            <w:proofErr w:type="spellEnd"/>
            <w:r w:rsidRPr="00CE79E8">
              <w:rPr>
                <w:lang w:val="ru-RU"/>
              </w:rPr>
              <w:t>5252,</w:t>
            </w:r>
            <w:r w:rsidRPr="00CE79E8">
              <w:rPr>
                <w:lang w:val="ru-RU"/>
              </w:rPr>
              <w:br/>
              <w:t xml:space="preserve">  ));</w:t>
            </w:r>
            <w:r w:rsidRPr="00CE79E8">
              <w:rPr>
                <w:lang w:val="ru-RU"/>
              </w:rPr>
              <w:br/>
              <w:t xml:space="preserve">  // ... другие записи</w:t>
            </w:r>
            <w:r w:rsidRPr="00CE79E8">
              <w:rPr>
                <w:lang w:val="ru-RU"/>
              </w:rPr>
              <w:br/>
              <w:t>}</w:t>
            </w:r>
          </w:p>
        </w:tc>
      </w:tr>
    </w:tbl>
    <w:p w14:paraId="03139948" w14:textId="77777777" w:rsidR="00C17A87" w:rsidRDefault="00C17A87"/>
    <w:p w14:paraId="21EC0D3D" w14:textId="77777777" w:rsidR="00C17A87" w:rsidRPr="00CE79E8" w:rsidRDefault="00F50004">
      <w:pPr>
        <w:pStyle w:val="GOSTHeader2"/>
        <w:rPr>
          <w:lang w:val="ru-RU"/>
        </w:rPr>
      </w:pPr>
      <w:bookmarkStart w:id="6" w:name="_Toc216978695"/>
      <w:r w:rsidRPr="00CE79E8">
        <w:rPr>
          <w:lang w:val="ru-RU"/>
        </w:rPr>
        <w:t xml:space="preserve">3.3. Принцип работы паттерна </w:t>
      </w:r>
      <w:r>
        <w:t>Repository</w:t>
      </w:r>
      <w:bookmarkEnd w:id="6"/>
    </w:p>
    <w:p w14:paraId="77C4ABD6" w14:textId="77777777" w:rsidR="00C17A87" w:rsidRDefault="00F50004">
      <w:pPr>
        <w:pStyle w:val="GOSTNormal"/>
      </w:pPr>
      <w:r>
        <w:t xml:space="preserve">Паттерн </w:t>
      </w:r>
      <w:proofErr w:type="spellStart"/>
      <w:r>
        <w:t>Repository</w:t>
      </w:r>
      <w:proofErr w:type="spellEnd"/>
      <w:r>
        <w:t xml:space="preserve"> выступает прослойкой между бизнес-логикой (BLoC) и источником данных (БД). Он инкапсулирует всю логику работы с данными и предоставляет чистый API. В проекте реализован AntivirusRepository (см. Листинг 3).</w:t>
      </w:r>
    </w:p>
    <w:p w14:paraId="4F0116F2" w14:textId="77777777" w:rsidR="00C17A87" w:rsidRDefault="00F50004">
      <w:pPr>
        <w:pStyle w:val="GOSTCaption"/>
      </w:pPr>
      <w:r>
        <w:t>Листинг 3 — Реализация репозитория AntivirusRepository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17A87" w:rsidRPr="00CC5CD6" w14:paraId="04031CD3" w14:textId="77777777">
        <w:tc>
          <w:tcPr>
            <w:tcW w:w="8640" w:type="dxa"/>
          </w:tcPr>
          <w:p w14:paraId="77DA1275" w14:textId="77777777" w:rsidR="00C17A87" w:rsidRDefault="00F50004">
            <w:pPr>
              <w:pStyle w:val="GOSTCode"/>
              <w:ind w:firstLine="0"/>
              <w:jc w:val="left"/>
            </w:pPr>
            <w:r>
              <w:lastRenderedPageBreak/>
              <w:t>@LazySingleton()</w:t>
            </w:r>
            <w:r>
              <w:br/>
              <w:t>class AntivirusRepository {</w:t>
            </w:r>
            <w:r>
              <w:br/>
              <w:t xml:space="preserve">  final AppDatabase _appDatabase;</w:t>
            </w:r>
            <w:r>
              <w:br/>
              <w:t xml:space="preserve">  AntivirusRepository(this._appDatabase);</w:t>
            </w:r>
            <w:r>
              <w:br/>
            </w:r>
            <w:r>
              <w:br/>
              <w:t xml:space="preserve">  Future&lt;List&lt;Antivirus&gt;&gt; getAntivirusList() async {</w:t>
            </w:r>
            <w:r>
              <w:br/>
              <w:t xml:space="preserve">    final antivirusData = await _appDatabase.select(_appDatabase.antivirusItems).get();</w:t>
            </w:r>
            <w:r>
              <w:br/>
              <w:t xml:space="preserve">    return antivirusData.map((data) =&gt; Antivirus(</w:t>
            </w:r>
            <w:r>
              <w:br/>
              <w:t xml:space="preserve">      name: data.name,</w:t>
            </w:r>
            <w:r>
              <w:br/>
              <w:t xml:space="preserve">      description: data.description,</w:t>
            </w:r>
            <w:r>
              <w:br/>
              <w:t xml:space="preserve">      shortDescription: data.shortDescription,</w:t>
            </w:r>
            <w:r>
              <w:br/>
              <w:t xml:space="preserve">      iconUrl: data.iconUrl,</w:t>
            </w:r>
            <w:r>
              <w:br/>
              <w:t xml:space="preserve">      color: Color(data.colorValue),</w:t>
            </w:r>
            <w:r>
              <w:br/>
              <w:t xml:space="preserve">    )).toList();</w:t>
            </w:r>
            <w:r>
              <w:br/>
              <w:t xml:space="preserve">  }</w:t>
            </w:r>
            <w:r>
              <w:br/>
            </w:r>
            <w:r>
              <w:br/>
              <w:t xml:space="preserve">  Future&lt;List&lt;Antivirus&gt;&gt; searchAntivirus(String query) async {</w:t>
            </w:r>
            <w:r>
              <w:br/>
              <w:t xml:space="preserve">    final allAntivirus = await getAntivirusList();</w:t>
            </w:r>
            <w:r>
              <w:br/>
              <w:t xml:space="preserve">    return allAntivirus.where((antivirus) =&gt; </w:t>
            </w:r>
            <w:r>
              <w:br/>
              <w:t xml:space="preserve">      antivirus.name.toLowerCase().contains(query.toLowerCase())</w:t>
            </w:r>
            <w:r>
              <w:br/>
              <w:t xml:space="preserve">    ).toList();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06758A1F" w14:textId="77777777" w:rsidR="00C17A87" w:rsidRPr="00CE79E8" w:rsidRDefault="00C17A87">
      <w:pPr>
        <w:rPr>
          <w:lang w:val="en-US"/>
        </w:rPr>
      </w:pPr>
    </w:p>
    <w:p w14:paraId="664074F7" w14:textId="77777777" w:rsidR="00C17A87" w:rsidRPr="00CE79E8" w:rsidRDefault="00F50004">
      <w:pPr>
        <w:pStyle w:val="GOSTHeader2"/>
        <w:rPr>
          <w:lang w:val="ru-RU"/>
        </w:rPr>
      </w:pPr>
      <w:bookmarkStart w:id="7" w:name="_Toc216978696"/>
      <w:r w:rsidRPr="00CE79E8">
        <w:rPr>
          <w:lang w:val="ru-RU"/>
        </w:rPr>
        <w:t xml:space="preserve">3.4. Настройка и использование </w:t>
      </w:r>
      <w:r>
        <w:t>DI</w:t>
      </w:r>
      <w:r w:rsidRPr="00CE79E8">
        <w:rPr>
          <w:lang w:val="ru-RU"/>
        </w:rPr>
        <w:t>-контейнера</w:t>
      </w:r>
      <w:bookmarkEnd w:id="7"/>
    </w:p>
    <w:p w14:paraId="51D4204A" w14:textId="77777777" w:rsidR="00C17A87" w:rsidRDefault="00F50004">
      <w:pPr>
        <w:pStyle w:val="GOSTNormal"/>
      </w:pPr>
      <w:r>
        <w:t>Для внедрения зависимостей используется связка GetIt + Injectable. Конфигурация DI-контейнера выполняется в одном месте, что позволяет централизованно управлять зависимостями (см. Листинг 4).</w:t>
      </w:r>
    </w:p>
    <w:p w14:paraId="51E79AB0" w14:textId="77777777" w:rsidR="00C17A87" w:rsidRDefault="00F50004">
      <w:pPr>
        <w:pStyle w:val="GOSTCaption"/>
      </w:pPr>
      <w:r>
        <w:t>Листинг 4 — Настройка DI-контейнера и его использование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17A87" w14:paraId="7C19C695" w14:textId="77777777">
        <w:tc>
          <w:tcPr>
            <w:tcW w:w="8640" w:type="dxa"/>
          </w:tcPr>
          <w:p w14:paraId="3D2629AE" w14:textId="77777777" w:rsidR="00C17A87" w:rsidRPr="00CE79E8" w:rsidRDefault="00F50004">
            <w:pPr>
              <w:pStyle w:val="GOSTCode"/>
              <w:ind w:firstLine="0"/>
              <w:jc w:val="left"/>
              <w:rPr>
                <w:lang w:val="ru-RU"/>
              </w:rPr>
            </w:pPr>
            <w:r w:rsidRPr="00CE79E8">
              <w:rPr>
                <w:lang w:val="ru-RU"/>
              </w:rPr>
              <w:t xml:space="preserve">// Файл </w:t>
            </w:r>
            <w:r>
              <w:t>di</w:t>
            </w:r>
            <w:r w:rsidRPr="00CE79E8">
              <w:rPr>
                <w:lang w:val="ru-RU"/>
              </w:rPr>
              <w:t>.</w:t>
            </w:r>
            <w:r>
              <w:t>dart</w:t>
            </w:r>
            <w:r w:rsidRPr="00CE79E8">
              <w:rPr>
                <w:lang w:val="ru-RU"/>
              </w:rPr>
              <w:br/>
            </w:r>
            <w:r>
              <w:t>import</w:t>
            </w:r>
            <w:r w:rsidRPr="00CE79E8">
              <w:rPr>
                <w:lang w:val="ru-RU"/>
              </w:rPr>
              <w:t xml:space="preserve"> '</w:t>
            </w:r>
            <w:r>
              <w:t>package</w:t>
            </w:r>
            <w:r w:rsidRPr="00CE79E8">
              <w:rPr>
                <w:lang w:val="ru-RU"/>
              </w:rPr>
              <w:t>:</w:t>
            </w:r>
            <w:r>
              <w:t>get</w:t>
            </w:r>
            <w:r w:rsidRPr="00CE79E8">
              <w:rPr>
                <w:lang w:val="ru-RU"/>
              </w:rPr>
              <w:t>_</w:t>
            </w:r>
            <w:r>
              <w:t>it</w:t>
            </w:r>
            <w:r w:rsidRPr="00CE79E8">
              <w:rPr>
                <w:lang w:val="ru-RU"/>
              </w:rPr>
              <w:t>/</w:t>
            </w:r>
            <w:r>
              <w:t>get</w:t>
            </w:r>
            <w:r w:rsidRPr="00CE79E8">
              <w:rPr>
                <w:lang w:val="ru-RU"/>
              </w:rPr>
              <w:t>_</w:t>
            </w:r>
            <w:r>
              <w:t>it</w:t>
            </w:r>
            <w:r w:rsidRPr="00CE79E8">
              <w:rPr>
                <w:lang w:val="ru-RU"/>
              </w:rPr>
              <w:t>.</w:t>
            </w:r>
            <w:r>
              <w:t>dart</w:t>
            </w:r>
            <w:r w:rsidRPr="00CE79E8">
              <w:rPr>
                <w:lang w:val="ru-RU"/>
              </w:rPr>
              <w:t>';</w:t>
            </w:r>
            <w:r w:rsidRPr="00CE79E8">
              <w:rPr>
                <w:lang w:val="ru-RU"/>
              </w:rPr>
              <w:br/>
            </w:r>
            <w:r>
              <w:t>import</w:t>
            </w:r>
            <w:r w:rsidRPr="00CE79E8">
              <w:rPr>
                <w:lang w:val="ru-RU"/>
              </w:rPr>
              <w:t xml:space="preserve"> '</w:t>
            </w:r>
            <w:r>
              <w:t>package</w:t>
            </w:r>
            <w:r w:rsidRPr="00CE79E8">
              <w:rPr>
                <w:lang w:val="ru-RU"/>
              </w:rPr>
              <w:t>:</w:t>
            </w:r>
            <w:r>
              <w:t>injectable</w:t>
            </w:r>
            <w:r w:rsidRPr="00CE79E8">
              <w:rPr>
                <w:lang w:val="ru-RU"/>
              </w:rPr>
              <w:t>/</w:t>
            </w:r>
            <w:r>
              <w:t>injectable</w:t>
            </w:r>
            <w:r w:rsidRPr="00CE79E8">
              <w:rPr>
                <w:lang w:val="ru-RU"/>
              </w:rPr>
              <w:t>.</w:t>
            </w:r>
            <w:r>
              <w:t>dart</w:t>
            </w:r>
            <w:r w:rsidRPr="00CE79E8">
              <w:rPr>
                <w:lang w:val="ru-RU"/>
              </w:rPr>
              <w:t>';</w:t>
            </w:r>
            <w:r w:rsidRPr="00CE79E8">
              <w:rPr>
                <w:lang w:val="ru-RU"/>
              </w:rPr>
              <w:br/>
            </w:r>
            <w:r>
              <w:t>import</w:t>
            </w:r>
            <w:r w:rsidRPr="00CE79E8">
              <w:rPr>
                <w:lang w:val="ru-RU"/>
              </w:rPr>
              <w:t xml:space="preserve"> '</w:t>
            </w:r>
            <w:r>
              <w:t>di</w:t>
            </w:r>
            <w:r w:rsidRPr="00CE79E8">
              <w:rPr>
                <w:lang w:val="ru-RU"/>
              </w:rPr>
              <w:t>.</w:t>
            </w:r>
            <w:r>
              <w:t>config</w:t>
            </w:r>
            <w:r w:rsidRPr="00CE79E8">
              <w:rPr>
                <w:lang w:val="ru-RU"/>
              </w:rPr>
              <w:t>.</w:t>
            </w:r>
            <w:r>
              <w:t>dart</w:t>
            </w:r>
            <w:r w:rsidRPr="00CE79E8">
              <w:rPr>
                <w:lang w:val="ru-RU"/>
              </w:rPr>
              <w:t>';</w:t>
            </w:r>
            <w:r w:rsidRPr="00CE79E8">
              <w:rPr>
                <w:lang w:val="ru-RU"/>
              </w:rPr>
              <w:br/>
            </w:r>
            <w:r w:rsidRPr="00CE79E8">
              <w:rPr>
                <w:lang w:val="ru-RU"/>
              </w:rPr>
              <w:br/>
            </w:r>
            <w:r>
              <w:t>final</w:t>
            </w:r>
            <w:r w:rsidRPr="00CE79E8">
              <w:rPr>
                <w:lang w:val="ru-RU"/>
              </w:rPr>
              <w:t xml:space="preserve"> </w:t>
            </w:r>
            <w:proofErr w:type="spellStart"/>
            <w:r>
              <w:t>getIt</w:t>
            </w:r>
            <w:proofErr w:type="spellEnd"/>
            <w:r w:rsidRPr="00CE79E8">
              <w:rPr>
                <w:lang w:val="ru-RU"/>
              </w:rPr>
              <w:t xml:space="preserve"> = </w:t>
            </w:r>
            <w:proofErr w:type="spellStart"/>
            <w:r>
              <w:t>GetIt</w:t>
            </w:r>
            <w:proofErr w:type="spellEnd"/>
            <w:r w:rsidRPr="00CE79E8">
              <w:rPr>
                <w:lang w:val="ru-RU"/>
              </w:rPr>
              <w:t>.</w:t>
            </w:r>
            <w:r>
              <w:t>instance</w:t>
            </w:r>
            <w:r w:rsidRPr="00CE79E8">
              <w:rPr>
                <w:lang w:val="ru-RU"/>
              </w:rPr>
              <w:t>;</w:t>
            </w:r>
            <w:r w:rsidRPr="00CE79E8">
              <w:rPr>
                <w:lang w:val="ru-RU"/>
              </w:rPr>
              <w:br/>
            </w:r>
            <w:r w:rsidRPr="00CE79E8">
              <w:rPr>
                <w:lang w:val="ru-RU"/>
              </w:rPr>
              <w:br/>
              <w:t>@</w:t>
            </w:r>
            <w:proofErr w:type="spellStart"/>
            <w:r>
              <w:t>InjectableInit</w:t>
            </w:r>
            <w:proofErr w:type="spellEnd"/>
            <w:r w:rsidRPr="00CE79E8">
              <w:rPr>
                <w:lang w:val="ru-RU"/>
              </w:rPr>
              <w:t>()</w:t>
            </w:r>
            <w:r w:rsidRPr="00CE79E8">
              <w:rPr>
                <w:lang w:val="ru-RU"/>
              </w:rPr>
              <w:br/>
            </w:r>
            <w:r>
              <w:t>void</w:t>
            </w:r>
            <w:r w:rsidRPr="00CE79E8">
              <w:rPr>
                <w:lang w:val="ru-RU"/>
              </w:rPr>
              <w:t xml:space="preserve"> </w:t>
            </w:r>
            <w:proofErr w:type="spellStart"/>
            <w:r>
              <w:t>configureDependencies</w:t>
            </w:r>
            <w:proofErr w:type="spellEnd"/>
            <w:r w:rsidRPr="00CE79E8">
              <w:rPr>
                <w:lang w:val="ru-RU"/>
              </w:rPr>
              <w:t xml:space="preserve">() =&gt; </w:t>
            </w:r>
            <w:proofErr w:type="spellStart"/>
            <w:r>
              <w:t>getIt</w:t>
            </w:r>
            <w:proofErr w:type="spellEnd"/>
            <w:r w:rsidRPr="00CE79E8">
              <w:rPr>
                <w:lang w:val="ru-RU"/>
              </w:rPr>
              <w:t>.</w:t>
            </w:r>
            <w:proofErr w:type="spellStart"/>
            <w:r>
              <w:t>init</w:t>
            </w:r>
            <w:proofErr w:type="spellEnd"/>
            <w:r w:rsidRPr="00CE79E8">
              <w:rPr>
                <w:lang w:val="ru-RU"/>
              </w:rPr>
              <w:t>();</w:t>
            </w:r>
            <w:r w:rsidRPr="00CE79E8">
              <w:rPr>
                <w:lang w:val="ru-RU"/>
              </w:rPr>
              <w:br/>
            </w:r>
            <w:r w:rsidRPr="00CE79E8">
              <w:rPr>
                <w:lang w:val="ru-RU"/>
              </w:rPr>
              <w:br/>
              <w:t xml:space="preserve">// Использование в </w:t>
            </w:r>
            <w:r>
              <w:t>main</w:t>
            </w:r>
            <w:r w:rsidRPr="00CE79E8">
              <w:rPr>
                <w:lang w:val="ru-RU"/>
              </w:rPr>
              <w:t>.</w:t>
            </w:r>
            <w:r>
              <w:t>dart</w:t>
            </w:r>
            <w:r w:rsidRPr="00CE79E8">
              <w:rPr>
                <w:lang w:val="ru-RU"/>
              </w:rPr>
              <w:br/>
            </w:r>
            <w:r>
              <w:t>void</w:t>
            </w:r>
            <w:r w:rsidRPr="00CE79E8">
              <w:rPr>
                <w:lang w:val="ru-RU"/>
              </w:rPr>
              <w:t xml:space="preserve"> </w:t>
            </w:r>
            <w:r>
              <w:t>main</w:t>
            </w:r>
            <w:r w:rsidRPr="00CE79E8">
              <w:rPr>
                <w:lang w:val="ru-RU"/>
              </w:rPr>
              <w:t xml:space="preserve">() </w:t>
            </w:r>
            <w:r>
              <w:t>async</w:t>
            </w:r>
            <w:r w:rsidRPr="00CE79E8">
              <w:rPr>
                <w:lang w:val="ru-RU"/>
              </w:rPr>
              <w:t xml:space="preserve"> {</w:t>
            </w:r>
            <w:r w:rsidRPr="00CE79E8">
              <w:rPr>
                <w:lang w:val="ru-RU"/>
              </w:rPr>
              <w:br/>
              <w:t xml:space="preserve">  </w:t>
            </w:r>
            <w:proofErr w:type="spellStart"/>
            <w:r>
              <w:t>WidgetsFlutterBinding</w:t>
            </w:r>
            <w:proofErr w:type="spellEnd"/>
            <w:r w:rsidRPr="00CE79E8">
              <w:rPr>
                <w:lang w:val="ru-RU"/>
              </w:rPr>
              <w:t>.</w:t>
            </w:r>
            <w:proofErr w:type="spellStart"/>
            <w:r>
              <w:t>ensureInitialized</w:t>
            </w:r>
            <w:proofErr w:type="spellEnd"/>
            <w:r w:rsidRPr="00CE79E8">
              <w:rPr>
                <w:lang w:val="ru-RU"/>
              </w:rPr>
              <w:t>();</w:t>
            </w:r>
            <w:r w:rsidRPr="00CE79E8">
              <w:rPr>
                <w:lang w:val="ru-RU"/>
              </w:rPr>
              <w:br/>
              <w:t xml:space="preserve">  </w:t>
            </w:r>
            <w:proofErr w:type="spellStart"/>
            <w:r>
              <w:t>configureDependencies</w:t>
            </w:r>
            <w:proofErr w:type="spellEnd"/>
            <w:r w:rsidRPr="00CE79E8">
              <w:rPr>
                <w:lang w:val="ru-RU"/>
              </w:rPr>
              <w:t xml:space="preserve">(); // Инициализация </w:t>
            </w:r>
            <w:r>
              <w:t>DI</w:t>
            </w:r>
            <w:r w:rsidRPr="00CE79E8">
              <w:rPr>
                <w:lang w:val="ru-RU"/>
              </w:rPr>
              <w:br/>
              <w:t xml:space="preserve">  </w:t>
            </w:r>
            <w:proofErr w:type="spellStart"/>
            <w:r>
              <w:t>runApp</w:t>
            </w:r>
            <w:proofErr w:type="spellEnd"/>
            <w:r w:rsidRPr="00CE79E8">
              <w:rPr>
                <w:lang w:val="ru-RU"/>
              </w:rPr>
              <w:t>(</w:t>
            </w:r>
            <w:proofErr w:type="spellStart"/>
            <w:r>
              <w:t>MyApp</w:t>
            </w:r>
            <w:proofErr w:type="spellEnd"/>
            <w:r w:rsidRPr="00CE79E8">
              <w:rPr>
                <w:lang w:val="ru-RU"/>
              </w:rPr>
              <w:t>());</w:t>
            </w:r>
            <w:r w:rsidRPr="00CE79E8">
              <w:rPr>
                <w:lang w:val="ru-RU"/>
              </w:rPr>
              <w:br/>
              <w:t>}</w:t>
            </w:r>
            <w:r w:rsidRPr="00CE79E8">
              <w:rPr>
                <w:lang w:val="ru-RU"/>
              </w:rPr>
              <w:br/>
            </w:r>
            <w:r w:rsidRPr="00CE79E8">
              <w:rPr>
                <w:lang w:val="ru-RU"/>
              </w:rPr>
              <w:br/>
            </w:r>
            <w:r w:rsidRPr="00CE79E8">
              <w:rPr>
                <w:lang w:val="ru-RU"/>
              </w:rPr>
              <w:lastRenderedPageBreak/>
              <w:t xml:space="preserve">// Использование в </w:t>
            </w:r>
            <w:r>
              <w:t>UI</w:t>
            </w:r>
            <w:r w:rsidRPr="00CE79E8">
              <w:rPr>
                <w:lang w:val="ru-RU"/>
              </w:rPr>
              <w:t>-слое</w:t>
            </w:r>
            <w:r w:rsidRPr="00CE79E8">
              <w:rPr>
                <w:lang w:val="ru-RU"/>
              </w:rPr>
              <w:br/>
            </w:r>
            <w:r>
              <w:t>class</w:t>
            </w:r>
            <w:r w:rsidRPr="00CE79E8">
              <w:rPr>
                <w:lang w:val="ru-RU"/>
              </w:rPr>
              <w:t xml:space="preserve"> _</w:t>
            </w:r>
            <w:proofErr w:type="spellStart"/>
            <w:r>
              <w:t>HomePageState</w:t>
            </w:r>
            <w:proofErr w:type="spellEnd"/>
            <w:r w:rsidRPr="00CE79E8">
              <w:rPr>
                <w:lang w:val="ru-RU"/>
              </w:rPr>
              <w:t xml:space="preserve"> </w:t>
            </w:r>
            <w:r>
              <w:t>extends</w:t>
            </w:r>
            <w:r w:rsidRPr="00CE79E8">
              <w:rPr>
                <w:lang w:val="ru-RU"/>
              </w:rPr>
              <w:t xml:space="preserve"> </w:t>
            </w:r>
            <w:r>
              <w:t>State</w:t>
            </w:r>
            <w:r w:rsidRPr="00CE79E8">
              <w:rPr>
                <w:lang w:val="ru-RU"/>
              </w:rPr>
              <w:t>&lt;</w:t>
            </w:r>
            <w:proofErr w:type="spellStart"/>
            <w:r>
              <w:t>HomePage</w:t>
            </w:r>
            <w:proofErr w:type="spellEnd"/>
            <w:r w:rsidRPr="00CE79E8">
              <w:rPr>
                <w:lang w:val="ru-RU"/>
              </w:rPr>
              <w:t>&gt; {</w:t>
            </w:r>
            <w:r w:rsidRPr="00CE79E8">
              <w:rPr>
                <w:lang w:val="ru-RU"/>
              </w:rPr>
              <w:br/>
              <w:t xml:space="preserve">  </w:t>
            </w:r>
            <w:r>
              <w:t>late</w:t>
            </w:r>
            <w:r w:rsidRPr="00CE79E8">
              <w:rPr>
                <w:lang w:val="ru-RU"/>
              </w:rPr>
              <w:t xml:space="preserve"> </w:t>
            </w:r>
            <w:proofErr w:type="spellStart"/>
            <w:r>
              <w:t>HomeBloc</w:t>
            </w:r>
            <w:proofErr w:type="spellEnd"/>
            <w:r w:rsidRPr="00CE79E8">
              <w:rPr>
                <w:lang w:val="ru-RU"/>
              </w:rPr>
              <w:t xml:space="preserve"> _</w:t>
            </w:r>
            <w:proofErr w:type="spellStart"/>
            <w:r>
              <w:t>homeBloc</w:t>
            </w:r>
            <w:proofErr w:type="spellEnd"/>
            <w:r w:rsidRPr="00CE79E8">
              <w:rPr>
                <w:lang w:val="ru-RU"/>
              </w:rPr>
              <w:t>;</w:t>
            </w:r>
            <w:r w:rsidRPr="00CE79E8">
              <w:rPr>
                <w:lang w:val="ru-RU"/>
              </w:rPr>
              <w:br/>
              <w:t xml:space="preserve">  @</w:t>
            </w:r>
            <w:r>
              <w:t>override</w:t>
            </w:r>
            <w:r w:rsidRPr="00CE79E8">
              <w:rPr>
                <w:lang w:val="ru-RU"/>
              </w:rPr>
              <w:br/>
              <w:t xml:space="preserve">  </w:t>
            </w:r>
            <w:r>
              <w:t>void</w:t>
            </w:r>
            <w:r w:rsidRPr="00CE79E8">
              <w:rPr>
                <w:lang w:val="ru-RU"/>
              </w:rPr>
              <w:t xml:space="preserve"> </w:t>
            </w:r>
            <w:proofErr w:type="spellStart"/>
            <w:r>
              <w:t>initState</w:t>
            </w:r>
            <w:proofErr w:type="spellEnd"/>
            <w:r w:rsidRPr="00CE79E8">
              <w:rPr>
                <w:lang w:val="ru-RU"/>
              </w:rPr>
              <w:t>() {</w:t>
            </w:r>
            <w:r w:rsidRPr="00CE79E8">
              <w:rPr>
                <w:lang w:val="ru-RU"/>
              </w:rPr>
              <w:br/>
              <w:t xml:space="preserve">    </w:t>
            </w:r>
            <w:r>
              <w:t>super</w:t>
            </w:r>
            <w:r w:rsidRPr="00CE79E8">
              <w:rPr>
                <w:lang w:val="ru-RU"/>
              </w:rPr>
              <w:t>.</w:t>
            </w:r>
            <w:proofErr w:type="spellStart"/>
            <w:r>
              <w:t>initState</w:t>
            </w:r>
            <w:proofErr w:type="spellEnd"/>
            <w:r w:rsidRPr="00CE79E8">
              <w:rPr>
                <w:lang w:val="ru-RU"/>
              </w:rPr>
              <w:t>();</w:t>
            </w:r>
            <w:r w:rsidRPr="00CE79E8">
              <w:rPr>
                <w:lang w:val="ru-RU"/>
              </w:rPr>
              <w:br/>
              <w:t xml:space="preserve">    _</w:t>
            </w:r>
            <w:proofErr w:type="spellStart"/>
            <w:r>
              <w:t>homeBloc</w:t>
            </w:r>
            <w:proofErr w:type="spellEnd"/>
            <w:r w:rsidRPr="00CE79E8">
              <w:rPr>
                <w:lang w:val="ru-RU"/>
              </w:rPr>
              <w:t xml:space="preserve"> = </w:t>
            </w:r>
            <w:proofErr w:type="spellStart"/>
            <w:r>
              <w:t>getIt</w:t>
            </w:r>
            <w:proofErr w:type="spellEnd"/>
            <w:r w:rsidRPr="00CE79E8">
              <w:rPr>
                <w:lang w:val="ru-RU"/>
              </w:rPr>
              <w:t>&lt;</w:t>
            </w:r>
            <w:proofErr w:type="spellStart"/>
            <w:r>
              <w:t>HomeBloc</w:t>
            </w:r>
            <w:proofErr w:type="spellEnd"/>
            <w:r w:rsidRPr="00CE79E8">
              <w:rPr>
                <w:lang w:val="ru-RU"/>
              </w:rPr>
              <w:t>&gt;(); // Получение из контейнера</w:t>
            </w:r>
            <w:r w:rsidRPr="00CE79E8">
              <w:rPr>
                <w:lang w:val="ru-RU"/>
              </w:rPr>
              <w:br/>
              <w:t xml:space="preserve">    _</w:t>
            </w:r>
            <w:proofErr w:type="spellStart"/>
            <w:r>
              <w:t>homeBloc</w:t>
            </w:r>
            <w:proofErr w:type="spellEnd"/>
            <w:r w:rsidRPr="00CE79E8">
              <w:rPr>
                <w:lang w:val="ru-RU"/>
              </w:rPr>
              <w:t>.</w:t>
            </w:r>
            <w:r>
              <w:t>add</w:t>
            </w:r>
            <w:r w:rsidRPr="00CE79E8">
              <w:rPr>
                <w:lang w:val="ru-RU"/>
              </w:rPr>
              <w:t>(</w:t>
            </w:r>
            <w:proofErr w:type="spellStart"/>
            <w:r>
              <w:t>LoadAntivirusDataEvent</w:t>
            </w:r>
            <w:proofErr w:type="spellEnd"/>
            <w:r w:rsidRPr="00CE79E8">
              <w:rPr>
                <w:lang w:val="ru-RU"/>
              </w:rPr>
              <w:t>());</w:t>
            </w:r>
            <w:r w:rsidRPr="00CE79E8">
              <w:rPr>
                <w:lang w:val="ru-RU"/>
              </w:rPr>
              <w:br/>
              <w:t xml:space="preserve">  }</w:t>
            </w:r>
            <w:r w:rsidRPr="00CE79E8">
              <w:rPr>
                <w:lang w:val="ru-RU"/>
              </w:rPr>
              <w:br/>
              <w:t>}</w:t>
            </w:r>
          </w:p>
        </w:tc>
      </w:tr>
    </w:tbl>
    <w:p w14:paraId="03E4422F" w14:textId="77777777" w:rsidR="00C17A87" w:rsidRDefault="00C17A87"/>
    <w:p w14:paraId="66CBC8E2" w14:textId="77777777" w:rsidR="00C17A87" w:rsidRDefault="00F50004">
      <w:pPr>
        <w:pStyle w:val="GOSTHeader1"/>
      </w:pPr>
      <w:bookmarkStart w:id="8" w:name="_Toc216978697"/>
      <w:r>
        <w:t>4. Скриншоты экранов приложения</w:t>
      </w:r>
      <w:bookmarkEnd w:id="8"/>
    </w:p>
    <w:p w14:paraId="32E66EB4" w14:textId="77777777" w:rsidR="00C17A87" w:rsidRPr="00CE79E8" w:rsidRDefault="00F50004">
      <w:pPr>
        <w:pStyle w:val="GOSTHeader2"/>
        <w:rPr>
          <w:lang w:val="ru-RU"/>
        </w:rPr>
      </w:pPr>
      <w:bookmarkStart w:id="9" w:name="_Toc216978698"/>
      <w:r w:rsidRPr="00CE79E8">
        <w:rPr>
          <w:lang w:val="ru-RU"/>
        </w:rPr>
        <w:t>4.1. Главный экран (</w:t>
      </w:r>
      <w:proofErr w:type="spellStart"/>
      <w:r>
        <w:t>HomePage</w:t>
      </w:r>
      <w:proofErr w:type="spellEnd"/>
      <w:r w:rsidRPr="00CE79E8">
        <w:rPr>
          <w:lang w:val="ru-RU"/>
        </w:rPr>
        <w:t>)</w:t>
      </w:r>
      <w:bookmarkEnd w:id="9"/>
    </w:p>
    <w:p w14:paraId="4D31B8BF" w14:textId="77777777" w:rsidR="00C17A87" w:rsidRDefault="00F50004">
      <w:pPr>
        <w:pStyle w:val="GOSTNormal"/>
      </w:pPr>
      <w:r>
        <w:t>Главный экран приложения после интеграции с Drift отображает список антивирусов, загруженных из локальной базы данных (см. Рисунок 2).</w:t>
      </w:r>
    </w:p>
    <w:p w14:paraId="1B711AF1" w14:textId="685A4DC0" w:rsidR="00A178AB" w:rsidRDefault="00A178AB" w:rsidP="00A178AB">
      <w:pPr>
        <w:pStyle w:val="Photo"/>
      </w:pPr>
      <w:r w:rsidRPr="00A178AB">
        <w:rPr>
          <w:noProof/>
        </w:rPr>
        <w:drawing>
          <wp:inline distT="0" distB="0" distL="0" distR="0" wp14:anchorId="4BB829A2" wp14:editId="2D8BD43F">
            <wp:extent cx="1599917" cy="3527907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8016" cy="356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A8EC" w14:textId="66A2BC79" w:rsidR="00A178AB" w:rsidRPr="00A178AB" w:rsidRDefault="00A178AB" w:rsidP="00A178AB">
      <w:pPr>
        <w:pStyle w:val="Photo"/>
      </w:pPr>
      <w:r>
        <w:t xml:space="preserve">Рисунок 2. </w:t>
      </w:r>
      <w:proofErr w:type="spellStart"/>
      <w:r>
        <w:rPr>
          <w:lang w:val="en-US"/>
        </w:rPr>
        <w:t>HomePage</w:t>
      </w:r>
      <w:proofErr w:type="spellEnd"/>
    </w:p>
    <w:p w14:paraId="38FE1B41" w14:textId="77777777" w:rsidR="00C17A87" w:rsidRPr="00CE79E8" w:rsidRDefault="00F50004">
      <w:pPr>
        <w:pStyle w:val="GOSTHeader2"/>
        <w:rPr>
          <w:lang w:val="ru-RU"/>
        </w:rPr>
      </w:pPr>
      <w:bookmarkStart w:id="10" w:name="_Toc216978699"/>
      <w:r w:rsidRPr="00CE79E8">
        <w:rPr>
          <w:lang w:val="ru-RU"/>
        </w:rPr>
        <w:t>4.2. Экран деталей (</w:t>
      </w:r>
      <w:proofErr w:type="spellStart"/>
      <w:r>
        <w:t>DetailPage</w:t>
      </w:r>
      <w:proofErr w:type="spellEnd"/>
      <w:r w:rsidRPr="00CE79E8">
        <w:rPr>
          <w:lang w:val="ru-RU"/>
        </w:rPr>
        <w:t>)</w:t>
      </w:r>
      <w:bookmarkEnd w:id="10"/>
    </w:p>
    <w:p w14:paraId="07685526" w14:textId="77777777" w:rsidR="00C17A87" w:rsidRDefault="00F50004">
      <w:pPr>
        <w:pStyle w:val="GOSTNormal"/>
      </w:pPr>
      <w:r>
        <w:t>Экран детальной информации об антивирусе, который открывается при нажатии на элемент списка (см. Рисунок 3).</w:t>
      </w:r>
    </w:p>
    <w:p w14:paraId="2DFA3597" w14:textId="0E2E2372" w:rsidR="00A178AB" w:rsidRDefault="00A178AB" w:rsidP="00A178AB">
      <w:pPr>
        <w:pStyle w:val="Photo"/>
        <w:rPr>
          <w:lang w:val="en-US"/>
        </w:rPr>
      </w:pPr>
      <w:r w:rsidRPr="00A178AB">
        <w:rPr>
          <w:noProof/>
        </w:rPr>
        <w:lastRenderedPageBreak/>
        <w:drawing>
          <wp:inline distT="0" distB="0" distL="0" distR="0" wp14:anchorId="290B3C39" wp14:editId="30B440FE">
            <wp:extent cx="1514240" cy="34113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7344" cy="344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97B8" w14:textId="2481D005" w:rsidR="00A178AB" w:rsidRPr="00A178AB" w:rsidRDefault="00A178AB" w:rsidP="00A178AB">
      <w:pPr>
        <w:pStyle w:val="Photo"/>
      </w:pPr>
      <w:r>
        <w:t xml:space="preserve">Рисунок 3. </w:t>
      </w:r>
      <w:proofErr w:type="spellStart"/>
      <w:r>
        <w:rPr>
          <w:lang w:val="en-US"/>
        </w:rPr>
        <w:t>DetailPage</w:t>
      </w:r>
      <w:proofErr w:type="spellEnd"/>
    </w:p>
    <w:p w14:paraId="6D731535" w14:textId="77777777" w:rsidR="00C17A87" w:rsidRDefault="00F50004">
      <w:pPr>
        <w:pStyle w:val="GOSTHeader1"/>
      </w:pPr>
      <w:bookmarkStart w:id="11" w:name="_Toc216978700"/>
      <w:r>
        <w:t>5. Программный код приложения</w:t>
      </w:r>
      <w:bookmarkEnd w:id="11"/>
    </w:p>
    <w:p w14:paraId="73017D06" w14:textId="77777777" w:rsidR="00C17A87" w:rsidRDefault="00F50004">
      <w:pPr>
        <w:pStyle w:val="GOSTNormal"/>
      </w:pPr>
      <w:r>
        <w:t>Ключевые компоненты приложения были переработаны для работы с локальной БД. Основные изменения затронули слой данных и DI (см. Листинг 5).</w:t>
      </w:r>
    </w:p>
    <w:p w14:paraId="1B26493E" w14:textId="77777777" w:rsidR="00C17A87" w:rsidRDefault="00F50004">
      <w:pPr>
        <w:pStyle w:val="GOSTCaption"/>
      </w:pPr>
      <w:r>
        <w:t>Листинг 5 — BLoC с внедренными зависимостями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640"/>
      </w:tblGrid>
      <w:tr w:rsidR="00C17A87" w:rsidRPr="00CC5CD6" w14:paraId="41172FA8" w14:textId="77777777">
        <w:tc>
          <w:tcPr>
            <w:tcW w:w="8640" w:type="dxa"/>
          </w:tcPr>
          <w:p w14:paraId="26D47EF4" w14:textId="77777777" w:rsidR="00C17A87" w:rsidRDefault="00F50004">
            <w:pPr>
              <w:pStyle w:val="GOSTCode"/>
              <w:ind w:firstLine="0"/>
              <w:jc w:val="left"/>
            </w:pPr>
            <w:r>
              <w:t>// Пример обновленного BLoC с внедренными зависимостями</w:t>
            </w:r>
            <w:r>
              <w:br/>
              <w:t>@injectable</w:t>
            </w:r>
            <w:r>
              <w:br/>
              <w:t>class HomeBloc extends Bloc&lt;HomeEvent, HomeState&gt; {</w:t>
            </w:r>
            <w:r>
              <w:br/>
              <w:t xml:space="preserve">  final AntivirusRepository repository;</w:t>
            </w:r>
            <w:r>
              <w:br/>
              <w:t xml:space="preserve">  HomeBloc(this.repository) : super(HomeInitial()) {</w:t>
            </w:r>
            <w:r>
              <w:br/>
              <w:t xml:space="preserve">    on&lt;LoadAntivirusDataEvent&gt;(_onLoadAntivirusData);</w:t>
            </w:r>
            <w:r>
              <w:br/>
              <w:t xml:space="preserve">  }</w:t>
            </w:r>
            <w:r>
              <w:br/>
            </w:r>
            <w:r>
              <w:br/>
              <w:t xml:space="preserve">  Future&lt;void&gt; _onLoadAntivirusData(</w:t>
            </w:r>
            <w:r>
              <w:br/>
              <w:t xml:space="preserve">    LoadAntivirusDataEvent event,</w:t>
            </w:r>
            <w:r>
              <w:br/>
              <w:t xml:space="preserve">    Emitter&lt;HomeState&gt; emit,</w:t>
            </w:r>
            <w:r>
              <w:br/>
              <w:t xml:space="preserve">  ) async {</w:t>
            </w:r>
            <w:r>
              <w:br/>
              <w:t xml:space="preserve">    emit(HomeLoading());</w:t>
            </w:r>
            <w:r>
              <w:br/>
              <w:t xml:space="preserve">    try {</w:t>
            </w:r>
            <w:r>
              <w:br/>
              <w:t xml:space="preserve">      final antivirusList = await repository.getAntivirusList();</w:t>
            </w:r>
            <w:r>
              <w:br/>
              <w:t xml:space="preserve">      emit(HomeLoaded(</w:t>
            </w:r>
            <w:r>
              <w:br/>
              <w:t xml:space="preserve">        antivirusList: antivirusList,</w:t>
            </w:r>
            <w:r>
              <w:br/>
              <w:t xml:space="preserve">        protectionTypes: [...],</w:t>
            </w:r>
            <w:r>
              <w:br/>
              <w:t xml:space="preserve">      ));</w:t>
            </w:r>
            <w:r>
              <w:br/>
              <w:t xml:space="preserve">    } catch (e) {</w:t>
            </w:r>
            <w:r>
              <w:br/>
              <w:t xml:space="preserve">      emit(HomeError('Ошибка загрузки данных: $e'));</w:t>
            </w:r>
            <w:r>
              <w:br/>
            </w:r>
            <w:r>
              <w:lastRenderedPageBreak/>
              <w:t xml:space="preserve">    }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14:paraId="318C11C7" w14:textId="77777777" w:rsidR="00C17A87" w:rsidRPr="00CE79E8" w:rsidRDefault="00C17A87">
      <w:pPr>
        <w:rPr>
          <w:lang w:val="en-US"/>
        </w:rPr>
      </w:pPr>
    </w:p>
    <w:p w14:paraId="6592DFA6" w14:textId="77777777" w:rsidR="00C17A87" w:rsidRDefault="00F50004">
      <w:pPr>
        <w:pStyle w:val="GOSTHeader1"/>
      </w:pPr>
      <w:bookmarkStart w:id="12" w:name="_Toc216978701"/>
      <w:r>
        <w:t>6. Выводы</w:t>
      </w:r>
      <w:bookmarkEnd w:id="12"/>
    </w:p>
    <w:p w14:paraId="4E9AD3C6" w14:textId="77777777" w:rsidR="00C17A87" w:rsidRDefault="00F50004">
      <w:pPr>
        <w:pStyle w:val="GOSTNormal"/>
      </w:pPr>
      <w:r>
        <w:t>В результате выполнения практической работы было успешно интегрировано локальное хранилище данных на основе SQLite с использованием библиотеки Drift, реализован паттерн Repository и настроен DI-контейнер. Преимущества данного подхода суммированы в таблице (см. Таблица 1).</w:t>
      </w:r>
    </w:p>
    <w:p w14:paraId="24BB1F0F" w14:textId="77777777" w:rsidR="00C17A87" w:rsidRDefault="00F50004">
      <w:pPr>
        <w:pStyle w:val="GOSTCaption"/>
      </w:pPr>
      <w:r>
        <w:t>Таблица 1 — Сравнение архитектурных подходов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7A87" w14:paraId="224D2A01" w14:textId="77777777">
        <w:tc>
          <w:tcPr>
            <w:tcW w:w="2880" w:type="dxa"/>
          </w:tcPr>
          <w:p w14:paraId="39A34AE8" w14:textId="77777777" w:rsidR="00C17A87" w:rsidRDefault="00F50004">
            <w:pPr>
              <w:pStyle w:val="GOSTTableText"/>
              <w:ind w:firstLine="0"/>
              <w:jc w:val="left"/>
            </w:pPr>
            <w:r>
              <w:t>Подход</w:t>
            </w:r>
          </w:p>
        </w:tc>
        <w:tc>
          <w:tcPr>
            <w:tcW w:w="2880" w:type="dxa"/>
          </w:tcPr>
          <w:p w14:paraId="487D728F" w14:textId="77777777" w:rsidR="00C17A87" w:rsidRDefault="00F50004">
            <w:pPr>
              <w:pStyle w:val="GOSTTableText"/>
              <w:ind w:firstLine="0"/>
              <w:jc w:val="left"/>
            </w:pPr>
            <w:r>
              <w:t>Преимущества</w:t>
            </w:r>
          </w:p>
        </w:tc>
        <w:tc>
          <w:tcPr>
            <w:tcW w:w="2880" w:type="dxa"/>
          </w:tcPr>
          <w:p w14:paraId="0FA0AE58" w14:textId="77777777" w:rsidR="00C17A87" w:rsidRDefault="00F50004">
            <w:pPr>
              <w:pStyle w:val="GOSTTableText"/>
              <w:ind w:firstLine="0"/>
              <w:jc w:val="left"/>
            </w:pPr>
            <w:r>
              <w:t>Недостатки</w:t>
            </w:r>
          </w:p>
        </w:tc>
      </w:tr>
      <w:tr w:rsidR="00C17A87" w14:paraId="769CDF50" w14:textId="77777777">
        <w:tc>
          <w:tcPr>
            <w:tcW w:w="2880" w:type="dxa"/>
          </w:tcPr>
          <w:p w14:paraId="05513F82" w14:textId="77777777" w:rsidR="00C17A87" w:rsidRDefault="00F50004">
            <w:pPr>
              <w:pStyle w:val="GOSTTableText"/>
              <w:ind w:firstLine="0"/>
              <w:jc w:val="left"/>
            </w:pPr>
            <w:r>
              <w:t>Статичные данные в коде</w:t>
            </w:r>
          </w:p>
        </w:tc>
        <w:tc>
          <w:tcPr>
            <w:tcW w:w="2880" w:type="dxa"/>
          </w:tcPr>
          <w:p w14:paraId="18FE1B39" w14:textId="77777777" w:rsidR="00C17A87" w:rsidRDefault="00F50004">
            <w:pPr>
              <w:pStyle w:val="GOSTTableText"/>
              <w:ind w:firstLine="0"/>
              <w:jc w:val="left"/>
            </w:pPr>
            <w:r>
              <w:t>Простота разработки</w:t>
            </w:r>
          </w:p>
        </w:tc>
        <w:tc>
          <w:tcPr>
            <w:tcW w:w="2880" w:type="dxa"/>
          </w:tcPr>
          <w:p w14:paraId="676707A3" w14:textId="77777777" w:rsidR="00C17A87" w:rsidRDefault="00F50004">
            <w:pPr>
              <w:pStyle w:val="GOSTTableText"/>
              <w:ind w:firstLine="0"/>
              <w:jc w:val="left"/>
            </w:pPr>
            <w:r>
              <w:t>Невозможность обновления данных без перекомпиляции</w:t>
            </w:r>
          </w:p>
        </w:tc>
      </w:tr>
      <w:tr w:rsidR="00C17A87" w14:paraId="2B1DA047" w14:textId="77777777">
        <w:tc>
          <w:tcPr>
            <w:tcW w:w="2880" w:type="dxa"/>
          </w:tcPr>
          <w:p w14:paraId="7B2FFDDD" w14:textId="77777777" w:rsidR="00C17A87" w:rsidRDefault="00F50004">
            <w:pPr>
              <w:pStyle w:val="GOSTTableText"/>
              <w:ind w:firstLine="0"/>
              <w:jc w:val="left"/>
            </w:pPr>
            <w:r>
              <w:t>Локальная БД (Drift)</w:t>
            </w:r>
          </w:p>
        </w:tc>
        <w:tc>
          <w:tcPr>
            <w:tcW w:w="2880" w:type="dxa"/>
          </w:tcPr>
          <w:p w14:paraId="7B2B0696" w14:textId="77777777" w:rsidR="00C17A87" w:rsidRDefault="00F50004">
            <w:pPr>
              <w:pStyle w:val="GOSTTableText"/>
              <w:ind w:firstLine="0"/>
              <w:jc w:val="left"/>
            </w:pPr>
            <w:r>
              <w:t>Персистентность данных, возможность CRUD-операций, типобезопасность</w:t>
            </w:r>
          </w:p>
        </w:tc>
        <w:tc>
          <w:tcPr>
            <w:tcW w:w="2880" w:type="dxa"/>
          </w:tcPr>
          <w:p w14:paraId="3CA899B6" w14:textId="77777777" w:rsidR="00C17A87" w:rsidRDefault="00F50004">
            <w:pPr>
              <w:pStyle w:val="GOSTTableText"/>
              <w:ind w:firstLine="0"/>
              <w:jc w:val="left"/>
            </w:pPr>
            <w:r>
              <w:t>Усложнение архитектуры, необходимость миграций</w:t>
            </w:r>
          </w:p>
        </w:tc>
      </w:tr>
      <w:tr w:rsidR="00C17A87" w14:paraId="331B6BE0" w14:textId="77777777">
        <w:tc>
          <w:tcPr>
            <w:tcW w:w="2880" w:type="dxa"/>
          </w:tcPr>
          <w:p w14:paraId="2A9A905F" w14:textId="77777777" w:rsidR="00C17A87" w:rsidRDefault="00F50004">
            <w:pPr>
              <w:pStyle w:val="GOSTTableText"/>
              <w:ind w:firstLine="0"/>
              <w:jc w:val="left"/>
            </w:pPr>
            <w:r>
              <w:t>DI-контейнер (GetIt)</w:t>
            </w:r>
          </w:p>
        </w:tc>
        <w:tc>
          <w:tcPr>
            <w:tcW w:w="2880" w:type="dxa"/>
          </w:tcPr>
          <w:p w14:paraId="06A1586B" w14:textId="77777777" w:rsidR="00C17A87" w:rsidRDefault="00F50004">
            <w:pPr>
              <w:pStyle w:val="GOSTTableText"/>
              <w:ind w:firstLine="0"/>
              <w:jc w:val="left"/>
            </w:pPr>
            <w:r>
              <w:t>Слабая связанность, упрощение тестирования, централизованное управление зависимостями</w:t>
            </w:r>
          </w:p>
        </w:tc>
        <w:tc>
          <w:tcPr>
            <w:tcW w:w="2880" w:type="dxa"/>
          </w:tcPr>
          <w:p w14:paraId="76C9B46B" w14:textId="77777777" w:rsidR="00C17A87" w:rsidRDefault="00F50004">
            <w:pPr>
              <w:pStyle w:val="GOSTTableText"/>
              <w:ind w:firstLine="0"/>
              <w:jc w:val="left"/>
            </w:pPr>
            <w:r>
              <w:t>Дополнительная настройка, кривая обучения</w:t>
            </w:r>
          </w:p>
        </w:tc>
      </w:tr>
    </w:tbl>
    <w:p w14:paraId="3E0645B8" w14:textId="77777777" w:rsidR="00C17A87" w:rsidRDefault="00C17A87"/>
    <w:p w14:paraId="11AD796A" w14:textId="77777777" w:rsidR="00C17A87" w:rsidRDefault="00F50004">
      <w:pPr>
        <w:pStyle w:val="GOSTNormal"/>
      </w:pPr>
      <w:r>
        <w:t>Использование БД Drift предоставило следующие преимущества: типобезопасность запросов, автоматическая генерация кода, поддержка миграций и реактивных обновлений через Stream. DI-контейнер GetIt в связке с Injectable позволил достичь слабой связанности компонентов, что упрощает тестирование и поддержку кода. Реализация соответствует современным стандартам разработки Flutter-приложений и демонстрирует правильное разделение ответственности между слоями приложения.</w:t>
      </w:r>
    </w:p>
    <w:p w14:paraId="47179B9E" w14:textId="77777777" w:rsidR="005B26F2" w:rsidRPr="005B26F2" w:rsidRDefault="005B26F2" w:rsidP="00D87E9F"/>
    <w:sectPr w:rsidR="005B26F2" w:rsidRPr="005B26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80"/>
    <w:rsid w:val="00302380"/>
    <w:rsid w:val="003351D6"/>
    <w:rsid w:val="00432B6C"/>
    <w:rsid w:val="005B26F2"/>
    <w:rsid w:val="00656F64"/>
    <w:rsid w:val="00784F70"/>
    <w:rsid w:val="007F1768"/>
    <w:rsid w:val="007F729A"/>
    <w:rsid w:val="009134EF"/>
    <w:rsid w:val="0099123B"/>
    <w:rsid w:val="00A178AB"/>
    <w:rsid w:val="00A72F92"/>
    <w:rsid w:val="00B474BA"/>
    <w:rsid w:val="00C17A87"/>
    <w:rsid w:val="00CC5CD6"/>
    <w:rsid w:val="00CE79E8"/>
    <w:rsid w:val="00D87E9F"/>
    <w:rsid w:val="00DA27DD"/>
    <w:rsid w:val="00F50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34D5A"/>
  <w15:chartTrackingRefBased/>
  <w15:docId w15:val="{55E60EC2-43E9-4485-AD65-D8B6B15C1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6F2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5B26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4BA"/>
    <w:pPr>
      <w:keepNext/>
      <w:keepLines/>
      <w:spacing w:before="120" w:after="12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5B26F2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5B26F2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table" w:styleId="a5">
    <w:name w:val="Table Grid"/>
    <w:basedOn w:val="a1"/>
    <w:uiPriority w:val="59"/>
    <w:rsid w:val="005B26F2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">
    <w:name w:val="Обычный5"/>
    <w:rsid w:val="005B26F2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GOSTNormal">
    <w:name w:val="GOST_Normal"/>
    <w:basedOn w:val="a"/>
    <w:link w:val="GOSTNormal0"/>
    <w:qFormat/>
    <w:rsid w:val="005B26F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GOSTHeader1">
    <w:name w:val="GOST_Header1"/>
    <w:basedOn w:val="1"/>
    <w:link w:val="GOSTHeader10"/>
    <w:qFormat/>
    <w:rsid w:val="005B26F2"/>
    <w:pPr>
      <w:spacing w:before="160" w:after="120" w:line="240" w:lineRule="auto"/>
      <w:ind w:firstLine="709"/>
    </w:pPr>
    <w:rPr>
      <w:rFonts w:ascii="Times New Roman" w:hAnsi="Times New Roman"/>
      <w:b/>
      <w:color w:val="auto"/>
      <w:sz w:val="28"/>
    </w:rPr>
  </w:style>
  <w:style w:type="character" w:customStyle="1" w:styleId="GOSTNormal0">
    <w:name w:val="GOST_Normal Знак"/>
    <w:basedOn w:val="a0"/>
    <w:link w:val="GOSTNormal"/>
    <w:rsid w:val="005B26F2"/>
    <w:rPr>
      <w:rFonts w:ascii="Times New Roman" w:hAnsi="Times New Roman"/>
      <w:sz w:val="28"/>
    </w:rPr>
  </w:style>
  <w:style w:type="paragraph" w:customStyle="1" w:styleId="GOSTHeader2">
    <w:name w:val="GOST_Header2"/>
    <w:basedOn w:val="2"/>
    <w:link w:val="GOSTHeader20"/>
    <w:qFormat/>
    <w:rsid w:val="007F729A"/>
    <w:rPr>
      <w:lang w:val="en-US"/>
    </w:rPr>
  </w:style>
  <w:style w:type="character" w:customStyle="1" w:styleId="GOSTHeader10">
    <w:name w:val="GOST_Header1 Знак"/>
    <w:basedOn w:val="a0"/>
    <w:link w:val="GOSTHeader1"/>
    <w:rsid w:val="005B26F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5B2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GOSTCode">
    <w:name w:val="GOST_Code"/>
    <w:basedOn w:val="a"/>
    <w:link w:val="GOSTCode0"/>
    <w:qFormat/>
    <w:rsid w:val="0099123B"/>
    <w:pPr>
      <w:spacing w:after="0" w:line="240" w:lineRule="auto"/>
    </w:pPr>
    <w:rPr>
      <w:rFonts w:ascii="Courier New" w:hAnsi="Courier New"/>
      <w:sz w:val="24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B474BA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GOSTHeader20">
    <w:name w:val="GOST_Header2 Знак"/>
    <w:basedOn w:val="20"/>
    <w:link w:val="GOSTHeader2"/>
    <w:rsid w:val="007F729A"/>
    <w:rPr>
      <w:rFonts w:ascii="Times New Roman" w:eastAsiaTheme="majorEastAsia" w:hAnsi="Times New Roman" w:cstheme="majorBidi"/>
      <w:b/>
      <w:sz w:val="28"/>
      <w:szCs w:val="26"/>
      <w:lang w:val="en-US"/>
    </w:rPr>
  </w:style>
  <w:style w:type="character" w:customStyle="1" w:styleId="GOSTCode0">
    <w:name w:val="GOST_Code Знак"/>
    <w:basedOn w:val="a0"/>
    <w:link w:val="GOSTCode"/>
    <w:rsid w:val="0099123B"/>
    <w:rPr>
      <w:rFonts w:ascii="Courier New" w:hAnsi="Courier New"/>
      <w:sz w:val="24"/>
      <w:lang w:val="en-US"/>
    </w:rPr>
  </w:style>
  <w:style w:type="paragraph" w:customStyle="1" w:styleId="GOSTCaption">
    <w:name w:val="GOST_Caption"/>
    <w:basedOn w:val="a"/>
    <w:link w:val="GOSTCaption0"/>
    <w:qFormat/>
    <w:rsid w:val="003351D6"/>
    <w:pPr>
      <w:spacing w:after="0" w:line="240" w:lineRule="auto"/>
    </w:pPr>
    <w:rPr>
      <w:rFonts w:ascii="Times New Roman" w:eastAsia="Calibri" w:hAnsi="Times New Roman" w:cs="Times New Roman"/>
      <w:i/>
      <w:sz w:val="28"/>
    </w:rPr>
  </w:style>
  <w:style w:type="character" w:customStyle="1" w:styleId="GOSTCaption0">
    <w:name w:val="GOST_Caption Знак"/>
    <w:basedOn w:val="a0"/>
    <w:link w:val="GOSTCaption"/>
    <w:rsid w:val="003351D6"/>
    <w:rPr>
      <w:rFonts w:ascii="Times New Roman" w:eastAsia="Calibri" w:hAnsi="Times New Roman" w:cs="Times New Roman"/>
      <w:i/>
      <w:sz w:val="28"/>
    </w:rPr>
  </w:style>
  <w:style w:type="paragraph" w:customStyle="1" w:styleId="GOSTTableText">
    <w:name w:val="GOST_TableText"/>
    <w:basedOn w:val="a"/>
    <w:link w:val="GOSTTableText0"/>
    <w:qFormat/>
    <w:rsid w:val="0099123B"/>
    <w:pPr>
      <w:spacing w:after="0" w:line="360" w:lineRule="auto"/>
      <w:jc w:val="center"/>
    </w:pPr>
    <w:rPr>
      <w:rFonts w:ascii="Times New Roman" w:eastAsia="Calibri" w:hAnsi="Times New Roman" w:cs="Times New Roman"/>
      <w:sz w:val="24"/>
    </w:rPr>
  </w:style>
  <w:style w:type="character" w:customStyle="1" w:styleId="GOSTTableText0">
    <w:name w:val="GOST_TableText Знак"/>
    <w:basedOn w:val="a0"/>
    <w:link w:val="GOSTTableText"/>
    <w:rsid w:val="0099123B"/>
    <w:rPr>
      <w:rFonts w:ascii="Times New Roman" w:eastAsia="Calibri" w:hAnsi="Times New Roman" w:cs="Times New Roman"/>
      <w:sz w:val="24"/>
    </w:rPr>
  </w:style>
  <w:style w:type="paragraph" w:customStyle="1" w:styleId="Photo">
    <w:name w:val="Photo"/>
    <w:basedOn w:val="a"/>
    <w:link w:val="Photo0"/>
    <w:qFormat/>
    <w:rsid w:val="00A178AB"/>
    <w:pPr>
      <w:spacing w:after="0" w:line="360" w:lineRule="auto"/>
      <w:jc w:val="center"/>
    </w:pPr>
    <w:rPr>
      <w:rFonts w:ascii="Times New Roman" w:hAnsi="Times New Roman"/>
      <w:sz w:val="28"/>
    </w:rPr>
  </w:style>
  <w:style w:type="character" w:customStyle="1" w:styleId="Photo0">
    <w:name w:val="Photo Знак"/>
    <w:basedOn w:val="a0"/>
    <w:link w:val="Photo"/>
    <w:rsid w:val="00A178AB"/>
    <w:rPr>
      <w:rFonts w:ascii="Times New Roman" w:hAnsi="Times New Roman"/>
      <w:sz w:val="28"/>
    </w:rPr>
  </w:style>
  <w:style w:type="character" w:customStyle="1" w:styleId="a6">
    <w:name w:val="Без интервала Знак"/>
    <w:aliases w:val="ForCode Знак,ГОСТ_ШРИФТ Знак"/>
    <w:basedOn w:val="a0"/>
    <w:link w:val="a7"/>
    <w:uiPriority w:val="1"/>
    <w:locked/>
    <w:rsid w:val="00784F70"/>
    <w:rPr>
      <w:rFonts w:ascii="Courier New" w:hAnsi="Courier New" w:cs="Courier New"/>
      <w:sz w:val="24"/>
    </w:rPr>
  </w:style>
  <w:style w:type="paragraph" w:styleId="a7">
    <w:name w:val="No Spacing"/>
    <w:aliases w:val="ForCode,ГОСТ_ШРИФТ"/>
    <w:link w:val="a6"/>
    <w:uiPriority w:val="1"/>
    <w:qFormat/>
    <w:rsid w:val="00784F70"/>
    <w:pPr>
      <w:spacing w:after="0" w:line="240" w:lineRule="auto"/>
    </w:pPr>
    <w:rPr>
      <w:rFonts w:ascii="Courier New" w:hAnsi="Courier New" w:cs="Courier New"/>
      <w:sz w:val="24"/>
    </w:rPr>
  </w:style>
  <w:style w:type="character" w:customStyle="1" w:styleId="translation-chunk">
    <w:name w:val="translation-chunk"/>
    <w:basedOn w:val="a0"/>
    <w:rsid w:val="00784F70"/>
  </w:style>
  <w:style w:type="paragraph" w:styleId="a8">
    <w:name w:val="TOC Heading"/>
    <w:basedOn w:val="1"/>
    <w:next w:val="a"/>
    <w:uiPriority w:val="39"/>
    <w:unhideWhenUsed/>
    <w:qFormat/>
    <w:rsid w:val="007F1768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F176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F1768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7F17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357A8-5B5D-4133-ABA0-C45EDEF37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1209</Words>
  <Characters>6896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Шурик Шуриков</cp:lastModifiedBy>
  <cp:revision>7</cp:revision>
  <cp:lastPrinted>2025-12-18T16:32:00Z</cp:lastPrinted>
  <dcterms:created xsi:type="dcterms:W3CDTF">2025-12-18T16:29:00Z</dcterms:created>
  <dcterms:modified xsi:type="dcterms:W3CDTF">2025-12-18T17:33:00Z</dcterms:modified>
  <dc:identifier/>
  <dc:language/>
</cp:coreProperties>
</file>