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D32"/>
          <w:sz w:val="96"/>
          <w:szCs w:val="96"/>
        </w:rPr>
        <w:t xml:space="preserve">YENDZI</w:t>
      </w:r>
    </w:p>
    <w:p>
      <w:pPr>
        <w:spacing w:after="480"/>
        <w:jc w:val="center"/>
      </w:pPr>
      <w:r>
        <w:rPr>
          <w:i/>
          <w:iCs/>
          <w:sz w:val="32"/>
          <w:szCs w:val="32"/>
        </w:rPr>
        <w:t xml:space="preserve">Yɛn Adze — Our Thing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960"/>
        <w:jc w:val="center"/>
      </w:pPr>
      <w:r>
        <w:rPr>
          <w:i/>
          <w:iCs/>
          <w:color w:val="666666"/>
          <w:sz w:val="24"/>
          <w:szCs w:val="24"/>
        </w:rPr>
        <w:t xml:space="preserve">Defining what Yendzi builds, for whom, and how success is measured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Version 1.1  ·  August 2026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Status: Frontend prototype in build — see Yendzi-04-Build-Status</w:t>
      </w:r>
    </w:p>
    <w:p>
      <w:r>
        <w:br w:type="page"/>
      </w:r>
    </w:p>
    <w:p>
      <w:pPr>
        <w:pStyle w:val="Heading1"/>
        <w:pageBreakBefore/>
        <w:spacing w:after="240" w:before="480"/>
      </w:pPr>
      <w:r>
        <w:t xml:space="preserve">1. Executive Summary</w:t>
      </w:r>
    </w:p>
    <w:p>
      <w:pPr>
        <w:spacing w:after="120"/>
      </w:pPr>
      <w:r>
        <w:t xml:space="preserve">Yendzi is a mobile-first e-commerce platform connecting Ghanaian farmers, eco-producers, and consumers through a transparent, sustainable marketplace. This PRD defines the product requirements for the MVP release, targeted at the Accra metropolitan area, with four primary user types: household shoppers, restaurants/businesses, farmers/vendors, and eco-conscious consumers.</w:t>
      </w:r>
    </w:p>
    <w:p>
      <w:pPr>
        <w:spacing w:after="120"/>
      </w:pPr>
      <w:r>
        <w:t xml:space="preserve">The MVP will deliver core marketplace functionality — browsing, ordering, vendor onboarding, payment via Mobile Money and cards, and delivery management — while laying the groundwork for future expansion across Ghana and West Africa.</w:t>
      </w:r>
    </w:p>
    <w:p>
      <w:pPr>
        <w:pStyle w:val="Heading1"/>
        <w:pageBreakBefore/>
        <w:spacing w:after="240" w:before="480"/>
      </w:pPr>
      <w:r>
        <w:t xml:space="preserve">2. Product Vision &amp; Strategy</w:t>
      </w:r>
    </w:p>
    <w:p>
      <w:pPr>
        <w:pStyle w:val="Heading2"/>
        <w:spacing w:after="160" w:before="320"/>
      </w:pPr>
      <w:r>
        <w:t xml:space="preserve">2.1 Product Vision</w:t>
      </w:r>
    </w:p>
    <w:p>
      <w:pPr>
        <w:spacing w:after="200" w:before="200"/>
        <w:ind w:left="720" w:right="720"/>
        <w:jc w:val="center"/>
      </w:pPr>
      <w:r>
        <w:rPr>
          <w:i/>
          <w:iCs/>
          <w:color w:val="2E7D32"/>
        </w:rPr>
        <w:t xml:space="preserve">To become the most trusted farm-to-doorstep marketplace in West Africa, where every transaction strengthens the bond between farmer and family.</w:t>
      </w:r>
    </w:p>
    <w:p>
      <w:pPr>
        <w:pStyle w:val="Heading2"/>
        <w:spacing w:after="160" w:before="320"/>
      </w:pPr>
      <w:r>
        <w:t xml:space="preserve">2.2 Strategic Pillars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Transparency — every product traceable to a real farmer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Freshness — harvest-to-doorstep within 24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Sustainability — eco-conscious in product, packaging, and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 — mobile-first, low-bandwidth tolerant, multi-language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— education, events, and storytelling alongside commerce</w:t>
      </w:r>
    </w:p>
    <w:p>
      <w:pPr>
        <w:pStyle w:val="Heading2"/>
        <w:spacing w:after="160" w:before="320"/>
      </w:pPr>
      <w:r>
        <w:t xml:space="preserve">2.3 Strategic Differentiation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Unlike supermarket delivery services, Yendzi traces every product to a named farmer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Unlike pure farmer marketplaces, Yendzi handles logistics, payment, and trust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Unlike eco-product platforms, Yendzi integrates fresh produce as the entry point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Unlike physical markets, Yendzi is accessible 24/7 from any phone</w:t>
      </w:r>
    </w:p>
    <w:p>
      <w:pPr>
        <w:pStyle w:val="Heading1"/>
        <w:pageBreakBefore/>
        <w:spacing w:after="240" w:before="480"/>
      </w:pPr>
      <w:r>
        <w:t xml:space="preserve">3. Problem Statement</w:t>
      </w:r>
    </w:p>
    <w:p>
      <w:pPr>
        <w:pStyle w:val="Heading2"/>
        <w:spacing w:after="160" w:before="320"/>
      </w:pPr>
      <w:r>
        <w:t xml:space="preserve">3.1 Customer Problems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Quality gap: </w:t>
      </w:r>
      <w:r>
        <w:t xml:space="preserve">Urban households can't reliably find fresh, traceable produce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Convenience gap: </w:t>
      </w:r>
      <w:r>
        <w:t xml:space="preserve">Traditional market trips cost time, traffic, and effort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Trust gap: </w:t>
      </w:r>
      <w:r>
        <w:t xml:space="preserve">No visibility into origin, freshness, or farming practices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Eco gap: </w:t>
      </w:r>
      <w:r>
        <w:t xml:space="preserve">Sustainable products are scattered across niche outlets</w:t>
      </w:r>
    </w:p>
    <w:p>
      <w:pPr>
        <w:pStyle w:val="Heading2"/>
        <w:spacing w:after="160" w:before="320"/>
      </w:pPr>
      <w:r>
        <w:t xml:space="preserve">3.2 Farmer Problems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Market access: </w:t>
      </w:r>
      <w:r>
        <w:t xml:space="preserve">Small farmers depend on middlemen who capture most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Spoilage: </w:t>
      </w:r>
      <w:r>
        <w:t xml:space="preserve">20–30% of harvests are lost due to logistics failures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Price volatility: </w:t>
      </w:r>
      <w:r>
        <w:t xml:space="preserve">Inconsistent demand and pricing across seasons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Visibility: </w:t>
      </w:r>
      <w:r>
        <w:t xml:space="preserve">No platform to build a customer base or brand</w:t>
      </w:r>
    </w:p>
    <w:p>
      <w:pPr>
        <w:pStyle w:val="Heading2"/>
        <w:spacing w:after="160" w:before="320"/>
      </w:pPr>
      <w:r>
        <w:t xml:space="preserve">3.3 Business Problems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Unreliable supply of consistent-quality produce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ordering processes (phone calls, WhatsApp) — note: the /for-business page currently markets WhatsApp ordering, contradicting this. See Build Status §7.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invoicing or credit terms infrastructure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Difficulty sourcing organic or specialty produce</w:t>
      </w:r>
    </w:p>
    <w:p>
      <w:pPr>
        <w:pStyle w:val="Heading1"/>
        <w:pageBreakBefore/>
        <w:spacing w:after="240" w:before="480"/>
      </w:pPr>
      <w:r>
        <w:t xml:space="preserve">4. Goals &amp; Objectives</w:t>
      </w:r>
    </w:p>
    <w:p>
      <w:pPr>
        <w:pStyle w:val="Heading2"/>
        <w:spacing w:after="160" w:before="320"/>
      </w:pPr>
      <w:r>
        <w:t xml:space="preserve">4.1 Business Goals (Year 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100+ verified vendors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Acquire 5,000+ registered customers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Achieve GHS [X] in GMV (Gross Merchandise Value)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Maintain 95%+ on-time delivery 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Achieve 30%+ repeat purchase rate</w:t>
      </w:r>
    </w:p>
    <w:p>
      <w:pPr>
        <w:pStyle w:val="Heading2"/>
        <w:spacing w:after="160" w:before="320"/>
      </w:pPr>
      <w:r>
        <w:t xml:space="preserve">4.2 Product Goals (MVP Launch)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Launch functional marketplace in Accra within target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 &lt;3 second page load on 3G connections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Support Mobile Money + card payments seamlessly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vendor self-service for listings and 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customer order tracking end-to-end</w:t>
      </w:r>
    </w:p>
    <w:p>
      <w:pPr>
        <w:pStyle w:val="Heading2"/>
        <w:spacing w:after="160" w:before="320"/>
      </w:pPr>
      <w:r>
        <w:t xml:space="preserve">4.3 Impact 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Reduce farmer spoilage by 50% for onboarded vendors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measurable kilograms of plastic packaging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Host 12+ community workshops/events in Year 1</w:t>
      </w:r>
    </w:p>
    <w:p>
      <w:pPr>
        <w:pStyle w:val="Heading1"/>
        <w:pageBreakBefore/>
        <w:spacing w:after="240" w:before="480"/>
      </w:pPr>
      <w:r>
        <w:t xml:space="preserve">5. Target Users &amp; Personas</w:t>
      </w:r>
    </w:p>
    <w:p>
      <w:pPr>
        <w:pStyle w:val="Heading2"/>
        <w:spacing w:after="160" w:before="320"/>
      </w:pPr>
      <w:r>
        <w:t xml:space="preserve">5.1 Ama — Household Shopper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Age/Role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32, marketing professional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East Legon, Accra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iPhone, fast 4G, comfortable with mobile commerce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Shops weekly, values convenience and quality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Traffic to markets, inconsistent produce quality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time, eat well, support local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MTN MoMo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4–6 orders/month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5.2 Chef Kojo — Business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Age/Role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41, owns mid-range Accra restaurant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Osu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Smartphone + laptop, uses WhatsApp for current ordering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3x/week, requires consistency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Unreliable suppliers, manual invoicing, inconsistent quality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Streamline sourcing, lock in fair prices, ensure freshness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Net-7 invoice terms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12–15 orders/month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5.3 Auntie Akua — Farmer/Vendor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Age/Role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48, smallholder organic vegetable farmer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Aburi, ~30km from Accra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Android phone, WhatsApp-savvy, limited browsing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Sells to middlemen at low margins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 spoilage, weak pricing power, no direct customer access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income, less waste, build a loyal customer base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received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MTN MoMo (weekly payouts)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Catalogue size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8–12 SKUs seasonal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5.4 Nana — Eco-Conscious Shopper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Age/Role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28, returnee professional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Cantonments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iPhone, high digital fluency, active on Instagram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Buys reusables, attends sustainability events, influences peers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 products scattered, no curated source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sustainably, discover new products, learn and share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or MoMo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 orders/month + workshops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40" w:before="480"/>
      </w:pPr>
      <w:r>
        <w:t xml:space="preserve">6. User Stories &amp; Use Cases</w:t>
      </w:r>
    </w:p>
    <w:p>
      <w:pPr>
        <w:pStyle w:val="Heading2"/>
        <w:spacing w:after="160" w:before="320"/>
      </w:pPr>
      <w:r>
        <w:t xml:space="preserve">6.1 Customer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browse products by category so I can find what I need quickly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see the farmer behind each product so I trust what I'm buying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filter by organic/local/eco so I can shop by my values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pay with Mobile Money so I don't need a card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track my order in real time so I know when it arrives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US-06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subscribe to a weekly box so I don't have to reorder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US-07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leave reviews so I can help others choose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US-08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customer, I want to see my sustainability impact so I feel my choices matter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6.2 Vendor/Farmer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US-09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farmer, I want to apply to sell on Yendzi so I can reach urban customers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US-10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vendor, I want to list products with photos and prices so customers can buy them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vendor, I want to manage inventory so I don't oversell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vendor, I want to receive order notifications so I can prepare in time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vendor, I want to track my earnings so I know how the business is doing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vendor, I want to get paid via Mobile Money so I receive funds easily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6.3 Business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restaurant, I want a B2B account so I can access bulk pricing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US-16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business, I want to set recurring orders so I don't reorder weekly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US-17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business, I want invoiced billing so I can pay on terms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US-18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business, I want multi-user access so my team can place orders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6.4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US-19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an admin, I want to approve vendor applications so I can ensure quality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US-20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an admin, I want to monitor orders so I can resolve issues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US-21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an admin, I want to publish blog content so I can engage the community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US-22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an admin, I want analytics so I can make data-driven decisions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7. Functional Requirements</w:t>
      </w:r>
    </w:p>
    <w:p>
      <w:pPr>
        <w:pStyle w:val="Heading2"/>
        <w:spacing w:after="160" w:before="320"/>
      </w:pPr>
      <w:r>
        <w:t xml:space="preserve">7.1 Public / Guest Features</w:t>
      </w:r>
    </w:p>
    <w:p>
      <w:pPr>
        <w:spacing w:after="120"/>
      </w:pPr>
      <w:r>
        <w:rPr>
          <w:b/>
          <w:bCs/>
        </w:rPr>
        <w:t xml:space="preserve">FR-01: Marketplace Browsing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Browse products by category, vendor, freshness, badges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with autocomplete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 by: organic, locally grown, eco-packaged, price range, vendor, region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Sort by: freshness, price, popularity, newest</w:t>
      </w:r>
    </w:p>
    <w:p>
      <w:pPr>
        <w:spacing w:after="120"/>
      </w:pPr>
      <w:r>
        <w:rPr>
          <w:b/>
          <w:bCs/>
        </w:rPr>
        <w:t xml:space="preserve">FR-02: Product Detail Pages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Photo gallery (min 3 photos per product)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 name, price per unit, available quantity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Harvest date and freshness indicator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Farmer name with link to farmer profile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Origin region and farming practices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Badges (organic, local, eco-packaged)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reviews and ratings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Related products</w:t>
      </w:r>
    </w:p>
    <w:p>
      <w:pPr>
        <w:spacing w:after="120"/>
      </w:pPr>
      <w:r>
        <w:rPr>
          <w:b/>
          <w:bCs/>
        </w:rPr>
        <w:t xml:space="preserve">FR-03: Farmer Directory &amp; Profiles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Browse all vendors in a directory 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Individual farmer profile pages with photo, story, location, all products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'Follow this farmer' capability for logged-in users</w:t>
      </w:r>
    </w:p>
    <w:p>
      <w:pPr>
        <w:spacing w:after="120"/>
      </w:pPr>
      <w:r>
        <w:rPr>
          <w:b/>
          <w:bCs/>
        </w:rPr>
        <w:t xml:space="preserve">FR-04: Content Hub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Blog with recipes, sustainability articles, farmer stories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Events calendar with RSVP/ticketing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Newsletter signup</w:t>
      </w:r>
    </w:p>
    <w:p>
      <w:pPr>
        <w:pStyle w:val="Heading2"/>
        <w:spacing w:after="160" w:before="320"/>
      </w:pPr>
      <w:r>
        <w:t xml:space="preserve">7.2 Customer Account Features</w:t>
      </w:r>
    </w:p>
    <w:p>
      <w:pPr>
        <w:spacing w:after="120"/>
      </w:pPr>
      <w:r>
        <w:rPr>
          <w:b/>
          <w:bCs/>
        </w:rPr>
        <w:t xml:space="preserve">FR-05: Registration &amp; Login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up with phone number (primary) or 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OTP verification via SMS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 social login (Google)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Password reset via SMS or email</w:t>
      </w:r>
    </w:p>
    <w:p>
      <w:pPr>
        <w:spacing w:after="120"/>
      </w:pPr>
      <w:r>
        <w:rPr>
          <w:b/>
          <w:bCs/>
        </w:rPr>
        <w:t xml:space="preserve">FR-06: Customer Dashboard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Profile management (name, contacts, addresses)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history with reorder capability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 subscription management (pause/skip/cancel)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Saved payment methods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Wishlist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Personal impact statistics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Reviews submitted</w:t>
      </w:r>
    </w:p>
    <w:p>
      <w:pPr>
        <w:spacing w:after="120"/>
      </w:pPr>
      <w:r>
        <w:rPr>
          <w:b/>
          <w:bCs/>
        </w:rPr>
        <w:t xml:space="preserve">FR-07: Cart &amp; Checkout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Persistent cart across sessions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Cart editable at any time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Multi-step checkout: address → delivery slot → packaging → payment → review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notes field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Discount code application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summary before placement</w:t>
      </w:r>
    </w:p>
    <w:p>
      <w:pPr>
        <w:spacing w:after="120"/>
      </w:pPr>
      <w:r>
        <w:rPr>
          <w:b/>
          <w:bCs/>
        </w:rPr>
        <w:t xml:space="preserve">FR-08: Payment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Money (MTN MoMo, Telecel Cash, AirtelTigo Money)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Visa / Mastercard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Bank transfer (with manual confirmation)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Saved cards for repeat purchases (tokenized, not stored on Yendzi)</w:t>
      </w:r>
    </w:p>
    <w:p>
      <w:pPr>
        <w:spacing w:after="120"/>
      </w:pPr>
      <w:r>
        <w:rPr>
          <w:b/>
          <w:bCs/>
        </w:rPr>
        <w:t xml:space="preserve">FR-09: Order Tracking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Real-time status: received → preparing → out for delivery → delivered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SMS + email notifications at each stage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delivery tracking (map-based) where supported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confirmation with photo proof (optional)</w:t>
      </w:r>
    </w:p>
    <w:p>
      <w:pPr>
        <w:spacing w:after="120"/>
      </w:pPr>
      <w:r>
        <w:rPr>
          <w:b/>
          <w:bCs/>
        </w:rPr>
        <w:t xml:space="preserve">FR-10: Subscriptions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box configuration (size, preferences, frequency)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Pause, skip, or cancel from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Automatic recurring payment</w:t>
      </w:r>
    </w:p>
    <w:p>
      <w:pPr>
        <w:pStyle w:val="Heading2"/>
        <w:spacing w:after="160" w:before="320"/>
      </w:pPr>
      <w:r>
        <w:t xml:space="preserve">7.3 Vendor Features</w:t>
      </w:r>
    </w:p>
    <w:p>
      <w:pPr>
        <w:spacing w:after="120"/>
      </w:pPr>
      <w:r>
        <w:rPr>
          <w:b/>
          <w:bCs/>
        </w:rPr>
        <w:t xml:space="preserve">FR-11: Vendor Application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Online application 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 upload (ID, farm photos, certifications)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Application status tracking</w:t>
      </w:r>
    </w:p>
    <w:p>
      <w:pPr>
        <w:spacing w:after="120"/>
      </w:pPr>
      <w:r>
        <w:rPr>
          <w:b/>
          <w:bCs/>
        </w:rPr>
        <w:t xml:space="preserve">FR-12: Vendor Dashboard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Overview (today's orders, sales, alerts)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 management (CRUD operations)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Inventory tracking with low-stock alerts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management (new, fulfilling, completed, cancelled)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Earnings &amp; payouts (weekly statements)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 profile editor (photos, story, certifications)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reviews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Internal messaging with Yendzi support</w:t>
      </w:r>
    </w:p>
    <w:p>
      <w:pPr>
        <w:spacing w:after="120"/>
      </w:pPr>
      <w:r>
        <w:rPr>
          <w:b/>
          <w:bCs/>
        </w:rPr>
        <w:t xml:space="preserve">FR-13: Product Listing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product with: name, description, category, price, unit, photos, harvest date, badges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inventory quantity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Mark as active/inactive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Bulk product upload via CSV (Phase 2)</w:t>
      </w:r>
    </w:p>
    <w:p>
      <w:pPr>
        <w:pStyle w:val="Heading2"/>
        <w:spacing w:after="160" w:before="320"/>
      </w:pPr>
      <w:r>
        <w:t xml:space="preserve">7.4 Business Account Features</w:t>
      </w:r>
    </w:p>
    <w:p>
      <w:pPr>
        <w:spacing w:after="120"/>
      </w:pPr>
      <w:r>
        <w:rPr>
          <w:b/>
          <w:bCs/>
        </w:rPr>
        <w:t xml:space="preserve">FR-14: B2B Registration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Business application with company info, tax ID, expected volume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Approval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Account manager assignment</w:t>
      </w:r>
    </w:p>
    <w:p>
      <w:pPr>
        <w:spacing w:after="120"/>
      </w:pPr>
      <w:r>
        <w:rPr>
          <w:b/>
          <w:bCs/>
        </w:rPr>
        <w:t xml:space="preserve">FR-15: Business Dashboard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Bulk catalog access with tier pricing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Standing/recurring order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Invoice management (view, download, pay)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Multi-user team access with roles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Account manager direct contact</w:t>
      </w:r>
    </w:p>
    <w:p>
      <w:pPr>
        <w:pStyle w:val="Heading2"/>
        <w:spacing w:after="160" w:before="320"/>
      </w:pPr>
      <w:r>
        <w:t xml:space="preserve">7.5 Admin Features</w:t>
      </w:r>
    </w:p>
    <w:p>
      <w:pPr>
        <w:spacing w:after="120"/>
      </w:pPr>
      <w:r>
        <w:rPr>
          <w:b/>
          <w:bCs/>
        </w:rPr>
        <w:t xml:space="preserve">FR-16: Vendor Approval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Application queue with review tools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Approve / request more info / reject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 log of decisions</w:t>
      </w:r>
    </w:p>
    <w:p>
      <w:pPr>
        <w:spacing w:after="120"/>
      </w:pPr>
      <w:r>
        <w:rPr>
          <w:b/>
          <w:bCs/>
        </w:rPr>
        <w:t xml:space="preserve">FR-17: Order Oversight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All-orders view with filters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intervention capability (refund, cancel, reassign)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Dispute resolution interface</w:t>
      </w:r>
    </w:p>
    <w:p>
      <w:pPr>
        <w:spacing w:after="120"/>
      </w:pPr>
      <w:r>
        <w:rPr>
          <w:b/>
          <w:bCs/>
        </w:rPr>
        <w:t xml:space="preserve">FR-18: Content Management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Blog post editor (CMS)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Event creation and management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Banner/promotion management on home page</w:t>
      </w:r>
    </w:p>
    <w:p>
      <w:pPr>
        <w:spacing w:after="120"/>
      </w:pPr>
      <w:r>
        <w:rPr>
          <w:b/>
          <w:bCs/>
        </w:rPr>
        <w:t xml:space="preserve">FR-19: Analytics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Sales dashboards (GMV, orders, AOV, repeat rate)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performance metrics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cohort analysis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Geographic heatmaps</w:t>
      </w:r>
    </w:p>
    <w:p>
      <w:pPr>
        <w:pStyle w:val="Heading1"/>
        <w:pageBreakBefore/>
        <w:spacing w:after="240" w:before="480"/>
      </w:pPr>
      <w:r>
        <w:t xml:space="preserve">8. Non-Functional Requirements</w:t>
      </w:r>
    </w:p>
    <w:p>
      <w:pPr>
        <w:pStyle w:val="Heading2"/>
        <w:spacing w:after="160" w:before="320"/>
      </w:pPr>
      <w:r>
        <w:t xml:space="preserve">8.1 Performance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load: &lt;3 seconds on 3G/4G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response time: &lt;500ms for 95th percentile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optimization: lazy-loaded, WebP format where supported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Support 1,000 concurrent users at launch</w:t>
      </w:r>
    </w:p>
    <w:p>
      <w:pPr>
        <w:pStyle w:val="Heading2"/>
        <w:spacing w:after="160" w:before="320"/>
      </w:pPr>
      <w:r>
        <w:t xml:space="preserve">8.2 Scalability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Architecture must support 10x growth without rebuild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Horizontal scaling for application servers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read replicas for analytics queries</w:t>
      </w:r>
    </w:p>
    <w:p>
      <w:pPr>
        <w:pStyle w:val="Heading2"/>
        <w:spacing w:after="160" w:before="320"/>
      </w:pPr>
      <w:r>
        <w:t xml:space="preserve">8.3 Reliability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99.5% uptime SLA target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Graceful degradation on poor connectivity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Offline cart preservation</w:t>
      </w:r>
    </w:p>
    <w:p>
      <w:pPr>
        <w:pStyle w:val="Heading2"/>
        <w:spacing w:after="160" w:before="320"/>
      </w:pPr>
      <w:r>
        <w:t xml:space="preserve">8.4 Security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SSL/TLS across all pages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PCI-DSS compliance via payment processor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OWASP Top 10 protections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Encrypted data at rest for sensitive fields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Role-based access control (RBAC)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 logs for admin and vendor actions</w:t>
      </w:r>
    </w:p>
    <w:p>
      <w:pPr>
        <w:pStyle w:val="Heading2"/>
        <w:spacing w:after="160" w:before="320"/>
      </w:pPr>
      <w:r>
        <w:t xml:space="preserve">8.5 Privacy &amp;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Ghana Data Protection Act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privacy policy and consent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data export and deletion capability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Cookie consent banner</w:t>
      </w:r>
    </w:p>
    <w:p>
      <w:pPr>
        <w:pStyle w:val="Heading2"/>
        <w:spacing w:after="160" w:before="320"/>
      </w:pPr>
      <w:r>
        <w:t xml:space="preserve">8.6 Accessibility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WCAG 2.1 AA baseline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Screen reader friendly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Keyboard navigation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Sufficient color contrast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 text on all images</w:t>
      </w:r>
    </w:p>
    <w:p>
      <w:pPr>
        <w:pStyle w:val="Heading2"/>
        <w:spacing w:after="160" w:before="320"/>
      </w:pPr>
      <w:r>
        <w:t xml:space="preserve">8.7 Localization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English (primary)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Twi (secondary toggle, MVP scope: key navigation + greetings)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Future: Ga, Ewe</w:t>
      </w:r>
    </w:p>
    <w:p>
      <w:pPr>
        <w:pStyle w:val="Heading1"/>
        <w:pageBreakBefore/>
        <w:spacing w:after="240" w:before="480"/>
      </w:pPr>
      <w:r>
        <w:t xml:space="preserve">9. User Flows (Detailed)</w:t>
      </w:r>
    </w:p>
    <w:p>
      <w:pPr>
        <w:pStyle w:val="Heading2"/>
        <w:spacing w:after="160" w:before="320"/>
      </w:pPr>
      <w:r>
        <w:t xml:space="preserve">9.1 First-Time Customer Purchase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 on homepage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 or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product → add to cart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Continue shopping or proceed to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up (phone + OTP) or guest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Enter/select delivery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delivery slot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packaging preference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confirmation (in-app + SMS)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order to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delivery + confirm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Prompted to review</w:t>
      </w:r>
    </w:p>
    <w:p>
      <w:pPr>
        <w:pStyle w:val="Heading2"/>
        <w:spacing w:after="160" w:before="320"/>
      </w:pPr>
      <w:r>
        <w:t xml:space="preserve">9.2 Vendor Onboarding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'Sell on Yendzi' from homepage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benefits and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application (multi-step form)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farm details, location, products, photos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Yendzi team reviews (target: 5 business 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Verification visit/call scheduled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approval: onboarding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credentials issued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logs into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Completes farm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Adds first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Goes live (visible in marketplace)</w:t>
      </w:r>
    </w:p>
    <w:p>
      <w:pPr>
        <w:pStyle w:val="Heading2"/>
        <w:spacing w:after="160" w:before="320"/>
      </w:pPr>
      <w:r>
        <w:t xml:space="preserve">9.3 Subscription Box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'Weekly Box' from homepage or shop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box size (Small / Family / Bulk)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preferences (allergies, dislikes, must-haves)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delivery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frequency (weekly / bi-weekly)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first box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box; manage from dashboard going forward</w:t>
      </w:r>
    </w:p>
    <w:p>
      <w:pPr>
        <w:pStyle w:val="Heading1"/>
        <w:pageBreakBefore/>
        <w:spacing w:after="240" w:before="480"/>
      </w:pPr>
      <w:r>
        <w:t xml:space="preserve">10. Data Requirements</w:t>
      </w:r>
    </w:p>
    <w:p>
      <w:pPr>
        <w:pStyle w:val="Heading2"/>
        <w:spacing w:after="160" w:before="320"/>
      </w:pPr>
      <w:r>
        <w:t xml:space="preserve">10.1 Core Data Entities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Users (customers, vendors, admins, business accounts)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Vendors / Farms (profile, location, certifications)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Products (SKU, vendor, category, pricing, inventory)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Orders (line items, status, payments, delivery)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Subscriptions (frequency, box config, status)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Reviews (product reviews, vendor reviews)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Content (blog posts, events)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Payments &amp; Payouts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Addresses &amp; Delivery Zones</w:t>
      </w:r>
    </w:p>
    <w:p>
      <w:pPr>
        <w:pStyle w:val="Heading2"/>
        <w:spacing w:after="160" w:before="320"/>
      </w:pPr>
      <w:r>
        <w:t xml:space="preserve">10.2 Data Retention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 user data: retained while account is active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Inactive accounts: archived after 24 months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Transaction records: retained 7 years (tax compliance)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Analytics: aggregated, anonymized after 12 months</w:t>
      </w:r>
    </w:p>
    <w:p>
      <w:pPr>
        <w:pStyle w:val="Heading1"/>
        <w:pageBreakBefore/>
        <w:spacing w:after="240" w:before="480"/>
      </w:pPr>
      <w:r>
        <w:t xml:space="preserve">11. Integration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Paystack (selected)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 (MoMo + cards)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 Aug 2026: Paystack, InlineJS v2, client-side. Server-side webhook confirmation still outstanding.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Hubtel / Africa's Talking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notifications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+ order updates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 / Postmark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email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confirmations, receipts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Maps / Mapbox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zones, farmer locations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Geocoding + routing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Cloudinary / S3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storage and optimization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and farm photos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(TBD)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Privacy-first analytics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Plausible, Mixpanel, or similar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12. Constraints &amp; Dependencies</w:t>
      </w:r>
    </w:p>
    <w:p>
      <w:pPr>
        <w:pStyle w:val="Heading2"/>
        <w:spacing w:after="160" w:before="320"/>
      </w:pPr>
      <w:r>
        <w:t xml:space="preserve">12.1 Constraints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Budget: </w:t>
      </w:r>
      <w:r>
        <w:t xml:space="preserve">TBD — affects scope of MVP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Timeline: </w:t>
      </w:r>
      <w:r>
        <w:t xml:space="preserve">TBD — affects what makes it into Phase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Geographic: </w:t>
      </w:r>
      <w:r>
        <w:t xml:space="preserve">MVP scoped to Accra metropolitan area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Logistics: </w:t>
      </w:r>
      <w:r>
        <w:t xml:space="preserve">Dependent on third-party delivery partners at launch</w:t>
      </w:r>
    </w:p>
    <w:p>
      <w:pPr>
        <w:pStyle w:val="Heading2"/>
        <w:spacing w:after="160" w:before="320"/>
      </w:pPr>
      <w:r>
        <w:t xml:space="preserve">12.2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 processor selection and integration approval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onboarding pipeline must be ready before public launch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partner contracts in place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Legal entity and regulatory approvals (FDA Ghana, MoFA)</w:t>
      </w:r>
    </w:p>
    <w:p>
      <w:pPr>
        <w:pStyle w:val="Heading1"/>
        <w:pageBreakBefore/>
        <w:spacing w:after="240" w:before="480"/>
      </w:pPr>
      <w:r>
        <w:t xml:space="preserve">13. Assumptions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Urban Accra customers will pay a modest premium for fresh, traceable produce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Money penetration is sufficient for digital checkout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Smallholder farmers will engage with digital tools if onboarded with support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Third-party logistics partners can meet freshness windows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Customers will trust online produce purchasing if transparency is strong</w:t>
      </w:r>
    </w:p>
    <w:p>
      <w:pPr>
        <w:pStyle w:val="Heading1"/>
        <w:pageBreakBefore/>
        <w:spacing w:after="240" w:before="480"/>
      </w:pPr>
      <w:r>
        <w:t xml:space="preserve">14. Acceptance Criteria (MVP Launch)</w:t>
      </w:r>
    </w:p>
    <w:p>
      <w:pPr>
        <w:spacing w:after="120"/>
      </w:pPr>
      <w:r>
        <w:t xml:space="preserve">The MVP is considered ready for launch when: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Customers can complete a full order from browse to delivery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Vendors can onboard, list products, and fulfill 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Money + card payments work reliably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tracking is functional end-to-end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least 30 verified vendors are onboarded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tools support vendor approval and order oversight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load times meet performance targets on 3G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review completed with no critical issues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Privacy policy and T&amp;Cs are published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support workflow is operational</w:t>
      </w:r>
    </w:p>
    <w:p>
      <w:pPr>
        <w:pStyle w:val="Heading1"/>
        <w:pageBreakBefore/>
        <w:spacing w:after="240" w:before="480"/>
      </w:pPr>
      <w:r>
        <w:t xml:space="preserve">15. Success Metrics / KPIs</w:t>
      </w:r>
    </w:p>
    <w:p>
      <w:pPr>
        <w:pStyle w:val="Heading2"/>
        <w:spacing w:after="160" w:before="320"/>
      </w:pPr>
      <w:r>
        <w:t xml:space="preserve">15.1 Acquisition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New customer registrations / month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acquisition cost (CAC)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application-to-onboarding conversion rate</w:t>
      </w:r>
    </w:p>
    <w:p>
      <w:pPr>
        <w:pStyle w:val="Heading2"/>
        <w:spacing w:after="160" w:before="320"/>
      </w:pPr>
      <w:r>
        <w:t xml:space="preserve">15.2 Engagement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Monthly active users (MAU)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Average orders per customer per month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adoption 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Cart abandonment rate</w:t>
      </w:r>
    </w:p>
    <w:p>
      <w:pPr>
        <w:pStyle w:val="Heading2"/>
        <w:spacing w:after="160" w:before="320"/>
      </w:pPr>
      <w:r>
        <w:t xml:space="preserve">15.3 Revenue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Gross merchandise value (GMV)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Average order value (AOV)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Repeat purchase 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retention rate</w:t>
      </w:r>
    </w:p>
    <w:p>
      <w:pPr>
        <w:pStyle w:val="Heading2"/>
        <w:spacing w:after="160" w:before="320"/>
      </w:pPr>
      <w:r>
        <w:t xml:space="preserve">15.4 Operational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On-time delivery 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fulfillment 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support response time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Refund / complaint rate</w:t>
      </w:r>
    </w:p>
    <w:p>
      <w:pPr>
        <w:pStyle w:val="Heading2"/>
        <w:spacing w:after="160" w:before="320"/>
      </w:pPr>
      <w:r>
        <w:t xml:space="preserve">15.5 Impact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 farmers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Farmer spoilage reduction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Plastic packaging avoided (kg)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workshop participants</w:t>
      </w:r>
    </w:p>
    <w:p>
      <w:pPr>
        <w:pStyle w:val="Heading1"/>
        <w:pageBreakBefore/>
        <w:spacing w:after="240" w:before="480"/>
      </w:pPr>
      <w:r>
        <w:t xml:space="preserve">16. Release Plan</w:t>
      </w:r>
    </w:p>
    <w:p>
      <w:pPr>
        <w:spacing w:after="120"/>
      </w:pPr>
      <w:r>
        <w:rPr>
          <w:b/>
          <w:bCs/>
        </w:rPr>
        <w:t xml:space="preserve">Release 1.0 — MVP (Accra): </w:t>
      </w:r>
      <w:r>
        <w:t xml:space="preserve">Core marketplace, customer + vendor dashboards, payments, delivery, blog basics</w:t>
      </w:r>
    </w:p>
    <w:p>
      <w:pPr>
        <w:spacing w:after="120"/>
      </w:pPr>
      <w:r>
        <w:rPr>
          <w:b/>
          <w:bCs/>
        </w:rPr>
        <w:t xml:space="preserve">Release 1.1 — Subscription &amp; Reviews: </w:t>
      </w:r>
      <w:r>
        <w:t xml:space="preserve">Subscription box improvements, deeper review system, loyalty points</w:t>
      </w:r>
    </w:p>
    <w:p>
      <w:pPr>
        <w:spacing w:after="120"/>
      </w:pPr>
      <w:r>
        <w:rPr>
          <w:b/>
          <w:bCs/>
        </w:rPr>
        <w:t xml:space="preserve">Release 1.2 — B2B Portal: </w:t>
      </w:r>
      <w:r>
        <w:t xml:space="preserve">Business accounts, bulk catalog, invoicing, multi-user</w:t>
      </w:r>
    </w:p>
    <w:p>
      <w:pPr>
        <w:spacing w:after="120"/>
      </w:pPr>
      <w:r>
        <w:rPr>
          <w:b/>
          <w:bCs/>
        </w:rPr>
        <w:t xml:space="preserve">Release 2.0 — Mobile Apps: </w:t>
      </w:r>
      <w:r>
        <w:t xml:space="preserve">Native iOS + Android, push notifications</w:t>
      </w:r>
    </w:p>
    <w:p>
      <w:pPr>
        <w:spacing w:after="120"/>
      </w:pPr>
      <w:r>
        <w:rPr>
          <w:b/>
          <w:bCs/>
        </w:rPr>
        <w:t xml:space="preserve">Release 2.x — Geographic Expansion: </w:t>
      </w:r>
      <w:r>
        <w:t xml:space="preserve">Kumasi, Takoradi, Tamale rollouts</w:t>
      </w:r>
    </w:p>
    <w:p>
      <w:pPr>
        <w:pStyle w:val="Heading1"/>
        <w:pageBreakBefore/>
        <w:spacing w:after="240" w:before="480"/>
      </w:pPr>
      <w:r>
        <w:t xml:space="preserve">17.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delays in Accra traffic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Multi-partner logistics, staggered slots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inconsistency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Standards + backup vendor pool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failures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Multi-provider fallback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initial vendor adoption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High-touch onboarding, vendor incentives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trust hesitation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Freshness guarantee + transparency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shifts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engagement with FDA/MoFA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downtime at launch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 + rollback plan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18.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final commission structure for vendors?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Yendzi run its own delivery fleet or stay partner-based?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physical pop-up component planned?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launch marketing budget?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will customer support be staffed and tooled?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the B2B portal launch with MVP or Phase 2?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legal entity structure?</w:t>
      </w:r>
    </w:p>
    <w:p>
      <w:pPr>
        <w:pStyle w:val="Heading1"/>
        <w:pageBreakBefore/>
        <w:spacing w:after="240" w:before="480"/>
      </w:pPr>
      <w:r>
        <w:t xml:space="preserve">19.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GMV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Gross Merchandise Value (total transaction volume)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AOV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Order 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MoMo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Money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Keeping Unit (unique product identifier)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to Business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Viable Product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Acquisition Cost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Promoter Score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WCAG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Content Accessibility Guidelines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PCI-DSS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Card Industry Data Security Standard</w:t>
            </w:r>
          </w:p>
        </w:tc>
      </w:tr>
    </w:tbl>
    <w:p>
      <w:pPr>
        <w:spacing w:before="480"/>
      </w:pPr>
      <w:r>
        <w:t xml:space="preserve"/>
      </w:r>
    </w:p>
    <w:p>
      <w:pPr>
        <w:pBdr>
          <w:bottom w:val="single" w:color="2E7D32" w:sz="6" w:space="1"/>
        </w:pBdr>
        <w:spacing w:after="240" w:before="240"/>
      </w:pPr>
      <w:r>
        <w:t xml:space="preserve"/>
      </w:r>
    </w:p>
    <w:p>
      <w:pPr>
        <w:spacing w:after="120"/>
        <w:jc w:val="center"/>
      </w:pPr>
      <w:r>
        <w:rPr>
          <w:b/>
          <w:bCs/>
          <w:i/>
          <w:iCs/>
          <w:color w:val="2E7D32"/>
          <w:sz w:val="26"/>
          <w:szCs w:val="26"/>
        </w:rPr>
        <w:t xml:space="preserve">Yendzi PRD v1.0 — Building the platform our farmers and families deserve.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Yɛn Adze — Our 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YENDZI ·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7D3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B1B1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D32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Yendzi Team</dc:creator>
  <cp:lastModifiedBy>Un-named</cp:lastModifiedBy>
  <cp:revision>1</cp:revision>
  <dcterms:created xsi:type="dcterms:W3CDTF">2026-05-27T11:17:34.931Z</dcterms:created>
  <dcterms:modified xsi:type="dcterms:W3CDTF">2026-05-27T11:17:34.931Z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