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523FC" w14:textId="28027A9A" w:rsidR="00F415A7" w:rsidRPr="00F415A7" w:rsidRDefault="00D25DBB" w:rsidP="00F415A7">
      <w:pPr>
        <w:ind w:left="2832"/>
        <w:rPr>
          <w:b/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D92254" w:rsidRPr="00F415A7">
        <w:rPr>
          <w:b/>
          <w:sz w:val="40"/>
          <w:szCs w:val="36"/>
        </w:rPr>
        <w:t>Mukemmel sayilar</w:t>
      </w:r>
    </w:p>
    <w:p w14:paraId="7621BB03" w14:textId="44C6E77B" w:rsidR="00D92254" w:rsidRDefault="00D92254">
      <w:pPr>
        <w:rPr>
          <w:sz w:val="36"/>
          <w:szCs w:val="36"/>
        </w:rPr>
      </w:pPr>
      <w:r>
        <w:rPr>
          <w:sz w:val="36"/>
          <w:szCs w:val="36"/>
        </w:rPr>
        <w:t xml:space="preserve">Mukemmel sayilari bulmanın 2 yolu var </w:t>
      </w:r>
      <w:r w:rsidR="00D25DBB">
        <w:rPr>
          <w:sz w:val="36"/>
          <w:szCs w:val="36"/>
        </w:rPr>
        <w:t>:</w:t>
      </w:r>
    </w:p>
    <w:p w14:paraId="14A4CF9F" w14:textId="47EEF100" w:rsidR="00D92254" w:rsidRDefault="00D92254" w:rsidP="00D9225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Girilen sayının bütün çarpanlarını alıp hepsini teker teker incelemek.</w:t>
      </w:r>
    </w:p>
    <w:p w14:paraId="2B556F68" w14:textId="4A464E69" w:rsidR="00D92254" w:rsidRPr="00D92254" w:rsidRDefault="00D92254" w:rsidP="00D92254">
      <w:pPr>
        <w:pStyle w:val="ListParagraph"/>
        <w:numPr>
          <w:ilvl w:val="0"/>
          <w:numId w:val="1"/>
        </w:numPr>
        <w:rPr>
          <w:rStyle w:val="Strong"/>
          <w:bCs w:val="0"/>
          <w:sz w:val="36"/>
          <w:szCs w:val="36"/>
        </w:rPr>
      </w:pPr>
      <w:r>
        <w:rPr>
          <w:sz w:val="36"/>
          <w:szCs w:val="36"/>
        </w:rPr>
        <w:t xml:space="preserve">Euclid of Alexandria’nın (Öklid) formülü olan </w:t>
      </w:r>
      <w:r w:rsidRPr="00D92254">
        <w:rPr>
          <w:rStyle w:val="Strong"/>
          <w:rFonts w:cstheme="minorHAnsi"/>
          <w:color w:val="444444"/>
          <w:sz w:val="28"/>
          <w:szCs w:val="28"/>
          <w:shd w:val="clear" w:color="auto" w:fill="FFFFFF"/>
        </w:rPr>
        <w:t>2</w:t>
      </w:r>
      <w:r w:rsidRPr="00D92254">
        <w:rPr>
          <w:rStyle w:val="Strong"/>
          <w:rFonts w:cstheme="minorHAnsi"/>
          <w:color w:val="444444"/>
          <w:sz w:val="28"/>
          <w:szCs w:val="28"/>
          <w:shd w:val="clear" w:color="auto" w:fill="FFFFFF"/>
          <w:vertAlign w:val="superscript"/>
        </w:rPr>
        <w:t>p−1</w:t>
      </w:r>
      <w:r w:rsidRPr="00D92254">
        <w:rPr>
          <w:rStyle w:val="Strong"/>
          <w:rFonts w:cstheme="minorHAnsi"/>
          <w:color w:val="444444"/>
          <w:sz w:val="28"/>
          <w:szCs w:val="28"/>
          <w:shd w:val="clear" w:color="auto" w:fill="FFFFFF"/>
        </w:rPr>
        <w:t>(2</w:t>
      </w:r>
      <w:r w:rsidRPr="00D92254">
        <w:rPr>
          <w:rStyle w:val="Strong"/>
          <w:rFonts w:cstheme="minorHAnsi"/>
          <w:color w:val="444444"/>
          <w:sz w:val="28"/>
          <w:szCs w:val="28"/>
          <w:shd w:val="clear" w:color="auto" w:fill="FFFFFF"/>
          <w:vertAlign w:val="superscript"/>
        </w:rPr>
        <w:t>p</w:t>
      </w:r>
      <w:r w:rsidRPr="00D92254">
        <w:rPr>
          <w:rStyle w:val="Strong"/>
          <w:rFonts w:cstheme="minorHAnsi"/>
          <w:color w:val="444444"/>
          <w:sz w:val="28"/>
          <w:szCs w:val="28"/>
          <w:shd w:val="clear" w:color="auto" w:fill="FFFFFF"/>
        </w:rPr>
        <w:t>−1)</w:t>
      </w:r>
      <w:r w:rsidRPr="00D92254">
        <w:rPr>
          <w:rStyle w:val="Strong"/>
          <w:rFonts w:cstheme="minorHAnsi"/>
          <w:b w:val="0"/>
          <w:color w:val="444444"/>
          <w:sz w:val="36"/>
          <w:szCs w:val="36"/>
          <w:shd w:val="clear" w:color="auto" w:fill="FFFFFF"/>
        </w:rPr>
        <w:t>’i kullanara</w:t>
      </w:r>
      <w:r>
        <w:rPr>
          <w:rStyle w:val="Strong"/>
          <w:rFonts w:cstheme="minorHAnsi"/>
          <w:b w:val="0"/>
          <w:color w:val="444444"/>
          <w:sz w:val="36"/>
          <w:szCs w:val="36"/>
          <w:shd w:val="clear" w:color="auto" w:fill="FFFFFF"/>
        </w:rPr>
        <w:t>k da bulabiliriz.</w:t>
      </w:r>
    </w:p>
    <w:p w14:paraId="063B0038" w14:textId="4AA14D13" w:rsidR="00D92254" w:rsidRDefault="00D92254" w:rsidP="00D92254">
      <w:pPr>
        <w:rPr>
          <w:rStyle w:val="Strong"/>
          <w:b w:val="0"/>
          <w:bCs w:val="0"/>
          <w:sz w:val="36"/>
          <w:szCs w:val="36"/>
        </w:rPr>
      </w:pPr>
      <w:r w:rsidRPr="00D92254">
        <w:rPr>
          <w:rStyle w:val="Strong"/>
          <w:b w:val="0"/>
          <w:bCs w:val="0"/>
          <w:sz w:val="36"/>
          <w:szCs w:val="36"/>
        </w:rPr>
        <w:t>Yaptıklarım</w:t>
      </w:r>
      <w:r>
        <w:rPr>
          <w:rStyle w:val="Strong"/>
          <w:b w:val="0"/>
          <w:bCs w:val="0"/>
          <w:sz w:val="36"/>
          <w:szCs w:val="36"/>
        </w:rPr>
        <w:t xml:space="preserve">: </w:t>
      </w:r>
    </w:p>
    <w:p w14:paraId="75B00A5A" w14:textId="4A79C1C2" w:rsidR="00D92254" w:rsidRDefault="00D92254" w:rsidP="00D92254">
      <w:p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 xml:space="preserve">-aralik() fonksiyonu : sonucu 1-10000 arasinda olan bütün mükemmel sayıları buluyor. Fakat aralığı biraz daha büyüttüğümüzde compile süresi bayağı uzuyor ve sayıları bulmak günler alabiliyor. </w:t>
      </w:r>
    </w:p>
    <w:p w14:paraId="0B64B80B" w14:textId="77777777" w:rsidR="00D25DBB" w:rsidRDefault="00D92254" w:rsidP="00D92254">
      <w:p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t>-formul()fonksiyonu :</w:t>
      </w:r>
    </w:p>
    <w:p w14:paraId="323E40A9" w14:textId="1943660B" w:rsidR="00D25DBB" w:rsidRDefault="00D92254" w:rsidP="00D92254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Style w:val="Strong"/>
          <w:b w:val="0"/>
          <w:bCs w:val="0"/>
          <w:sz w:val="36"/>
          <w:szCs w:val="36"/>
        </w:rPr>
        <w:t>Öklid’in formulunu kullanarak her mükemmel sayı asal sayı olduğundan dolayı asal sayının katlarını kullanarak  mükemmel sayıları buluyorum</w:t>
      </w:r>
      <w:r w:rsidR="00D25DBB">
        <w:rPr>
          <w:rStyle w:val="Strong"/>
          <w:b w:val="0"/>
          <w:bCs w:val="0"/>
          <w:sz w:val="36"/>
          <w:szCs w:val="36"/>
        </w:rPr>
        <w:t xml:space="preserve">.Fakat 13’ün üzerine çıktığım zaman unsigned int’in tanım aralığının </w:t>
      </w:r>
      <w:r w:rsidR="00D25DBB" w:rsidRPr="00D25DBB">
        <w:rPr>
          <w:rStyle w:val="Strong"/>
          <w:rFonts w:cstheme="minorHAnsi"/>
          <w:b w:val="0"/>
          <w:bCs w:val="0"/>
          <w:sz w:val="36"/>
          <w:szCs w:val="36"/>
        </w:rPr>
        <w:t>(</w:t>
      </w:r>
      <w:r w:rsidR="00D25DBB" w:rsidRPr="00D25DBB">
        <w:rPr>
          <w:rFonts w:cstheme="minorHAnsi"/>
          <w:color w:val="282828"/>
          <w:sz w:val="36"/>
          <w:szCs w:val="36"/>
          <w:shd w:val="clear" w:color="auto" w:fill="FFFFFF"/>
        </w:rPr>
        <w:t xml:space="preserve">0 </w:t>
      </w:r>
      <w:r w:rsidR="00D25DBB" w:rsidRPr="00D25DBB">
        <w:rPr>
          <w:rFonts w:cstheme="minorHAnsi"/>
          <w:color w:val="282828"/>
          <w:sz w:val="36"/>
          <w:szCs w:val="36"/>
          <w:shd w:val="clear" w:color="auto" w:fill="FFFFFF"/>
        </w:rPr>
        <w:t>dan</w:t>
      </w:r>
      <w:r w:rsidR="00D25DBB" w:rsidRPr="00D25DBB">
        <w:rPr>
          <w:rFonts w:cstheme="minorHAnsi"/>
          <w:color w:val="282828"/>
          <w:sz w:val="36"/>
          <w:szCs w:val="36"/>
          <w:shd w:val="clear" w:color="auto" w:fill="FFFFFF"/>
        </w:rPr>
        <w:t xml:space="preserve"> 4,294,967,295</w:t>
      </w:r>
      <w:r w:rsidR="00D25DBB" w:rsidRPr="00D25DBB">
        <w:rPr>
          <w:rFonts w:cstheme="minorHAnsi"/>
          <w:color w:val="282828"/>
          <w:sz w:val="36"/>
          <w:szCs w:val="36"/>
          <w:shd w:val="clear" w:color="auto" w:fill="FFFFFF"/>
        </w:rPr>
        <w:t>’e</w:t>
      </w:r>
      <w:r w:rsidR="00D25DBB">
        <w:rPr>
          <w:rFonts w:cstheme="minorHAnsi"/>
          <w:color w:val="282828"/>
          <w:sz w:val="36"/>
          <w:szCs w:val="36"/>
          <w:shd w:val="clear" w:color="auto" w:fill="FFFFFF"/>
        </w:rPr>
        <w:t>) aralığını geçip tanımsız bir hal alıyor.</w:t>
      </w:r>
    </w:p>
    <w:p w14:paraId="3715E5DC" w14:textId="77777777" w:rsidR="00D25DBB" w:rsidRDefault="00D25DBB" w:rsidP="00D92254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D25DBB">
        <w:rPr>
          <w:rFonts w:cstheme="minorHAnsi"/>
          <w:color w:val="282828"/>
          <w:sz w:val="36"/>
          <w:szCs w:val="36"/>
          <w:shd w:val="clear" w:color="auto" w:fill="FFFFFF"/>
        </w:rPr>
        <w:t>- enYuksek() fonksiyonu :</w:t>
      </w:r>
      <w:r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</w:p>
    <w:p w14:paraId="1BFF403B" w14:textId="0E8C4A95" w:rsidR="00D25DBB" w:rsidRDefault="00D25DBB" w:rsidP="00D92254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t xml:space="preserve">Bu güne kadar doğruluğu kanıtlanabilen en yüksek mükemmel sayı </w:t>
      </w:r>
    </w:p>
    <w:p w14:paraId="051194F6" w14:textId="49AE74E2" w:rsidR="00D25DBB" w:rsidRDefault="00D25DBB" w:rsidP="00D92254">
      <w:pPr>
        <w:rPr>
          <w:rFonts w:cstheme="minorHAnsi"/>
          <w:color w:val="000000"/>
          <w:sz w:val="36"/>
          <w:szCs w:val="36"/>
          <w:shd w:val="clear" w:color="auto" w:fill="FFFFFF"/>
        </w:rPr>
      </w:pPr>
      <w:r w:rsidRPr="00D25DBB">
        <w:rPr>
          <w:rFonts w:cstheme="minorHAnsi"/>
          <w:color w:val="000000"/>
          <w:sz w:val="36"/>
          <w:szCs w:val="36"/>
          <w:shd w:val="clear" w:color="auto" w:fill="FFFFFF"/>
        </w:rPr>
        <w:t>2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  <w:vertAlign w:val="superscript"/>
        </w:rPr>
        <w:t>74207280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</w:rPr>
        <w:t> × (2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  <w:vertAlign w:val="superscript"/>
        </w:rPr>
        <w:t>74207281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</w:rPr>
        <w:t xml:space="preserve"> − 1) </w:t>
      </w:r>
      <w:r>
        <w:rPr>
          <w:rFonts w:cstheme="minorHAnsi"/>
          <w:color w:val="000000"/>
          <w:sz w:val="36"/>
          <w:szCs w:val="36"/>
          <w:shd w:val="clear" w:color="auto" w:fill="FFFFFF"/>
        </w:rPr>
        <w:t xml:space="preserve"> 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</w:rPr>
        <w:t xml:space="preserve">= </w:t>
      </w:r>
      <w:r w:rsidRPr="00D25DBB">
        <w:rPr>
          <w:rFonts w:ascii="Helvetica" w:hAnsi="Helvetica"/>
          <w:color w:val="222222"/>
          <w:sz w:val="36"/>
          <w:szCs w:val="36"/>
          <w:shd w:val="clear" w:color="auto" w:fill="FFFFFF"/>
        </w:rPr>
        <w:t>7.5189632e+1</w:t>
      </w:r>
      <w:bookmarkStart w:id="0" w:name="_GoBack"/>
      <w:bookmarkEnd w:id="0"/>
      <w:r w:rsidRPr="00D25DBB">
        <w:rPr>
          <w:rFonts w:ascii="Helvetica" w:hAnsi="Helvetica"/>
          <w:color w:val="222222"/>
          <w:sz w:val="36"/>
          <w:szCs w:val="36"/>
          <w:shd w:val="clear" w:color="auto" w:fill="FFFFFF"/>
        </w:rPr>
        <w:t>6</w:t>
      </w:r>
      <w:r>
        <w:rPr>
          <w:rFonts w:ascii="Helvetica" w:hAnsi="Helvetica"/>
          <w:color w:val="222222"/>
          <w:sz w:val="45"/>
          <w:szCs w:val="45"/>
          <w:shd w:val="clear" w:color="auto" w:fill="FFFFFF"/>
        </w:rPr>
        <w:t xml:space="preserve"> </w:t>
      </w:r>
      <w:r>
        <w:rPr>
          <w:rFonts w:cstheme="minorHAnsi"/>
          <w:color w:val="222222"/>
          <w:sz w:val="36"/>
          <w:szCs w:val="36"/>
          <w:shd w:val="clear" w:color="auto" w:fill="FFFFFF"/>
        </w:rPr>
        <w:t xml:space="preserve">ki bu da 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</w:rPr>
        <w:t>44,677,235</w:t>
      </w:r>
      <w:r w:rsidRPr="00D25DBB">
        <w:rPr>
          <w:rFonts w:cstheme="minorHAnsi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cstheme="minorHAnsi"/>
          <w:color w:val="000000"/>
          <w:sz w:val="36"/>
          <w:szCs w:val="36"/>
          <w:shd w:val="clear" w:color="auto" w:fill="FFFFFF"/>
        </w:rPr>
        <w:t>basamakli bir sayı oluyor.</w:t>
      </w:r>
    </w:p>
    <w:p w14:paraId="4F2245BC" w14:textId="736E203C" w:rsidR="00D25DBB" w:rsidRPr="00D25DBB" w:rsidRDefault="00D25DBB" w:rsidP="00D92254">
      <w:pPr>
        <w:rPr>
          <w:rStyle w:val="Strong"/>
          <w:rFonts w:cstheme="minorHAnsi"/>
          <w:b w:val="0"/>
          <w:bCs w:val="0"/>
          <w:color w:val="000000"/>
          <w:sz w:val="36"/>
          <w:szCs w:val="36"/>
          <w:shd w:val="clear" w:color="auto" w:fill="FFFFFF"/>
        </w:rPr>
      </w:pPr>
      <w:r>
        <w:rPr>
          <w:rFonts w:cstheme="minorHAnsi"/>
          <w:color w:val="000000"/>
          <w:sz w:val="36"/>
          <w:szCs w:val="36"/>
          <w:shd w:val="clear" w:color="auto" w:fill="FFFFFF"/>
        </w:rPr>
        <w:t>Sonuç : bütün sayıları girerek bulmaya çalıştığımda bilgisayarım yavaş kalıyor. Formülü kullandığımda tanım aralığından çıktığım için sayıları tutamıyorum.</w:t>
      </w:r>
    </w:p>
    <w:p w14:paraId="2916AE5E" w14:textId="74AEEC66" w:rsidR="00D92254" w:rsidRPr="00D92254" w:rsidRDefault="00D92254" w:rsidP="00D92254">
      <w:pPr>
        <w:rPr>
          <w:rStyle w:val="Strong"/>
          <w:b w:val="0"/>
          <w:bCs w:val="0"/>
          <w:sz w:val="36"/>
          <w:szCs w:val="36"/>
        </w:rPr>
      </w:pPr>
      <w:r>
        <w:rPr>
          <w:rStyle w:val="Strong"/>
          <w:b w:val="0"/>
          <w:bCs w:val="0"/>
          <w:sz w:val="36"/>
          <w:szCs w:val="36"/>
        </w:rPr>
        <w:lastRenderedPageBreak/>
        <w:t xml:space="preserve"> </w:t>
      </w:r>
    </w:p>
    <w:p w14:paraId="25084B87" w14:textId="77777777" w:rsidR="00D92254" w:rsidRPr="00D92254" w:rsidRDefault="00D92254" w:rsidP="00D92254">
      <w:pPr>
        <w:pStyle w:val="ListParagraph"/>
        <w:ind w:left="785"/>
        <w:rPr>
          <w:b/>
          <w:sz w:val="36"/>
          <w:szCs w:val="36"/>
        </w:rPr>
      </w:pPr>
    </w:p>
    <w:sectPr w:rsidR="00D92254" w:rsidRPr="00D92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75A32"/>
    <w:multiLevelType w:val="hybridMultilevel"/>
    <w:tmpl w:val="624C5610"/>
    <w:lvl w:ilvl="0" w:tplc="39D29D3A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C8"/>
    <w:rsid w:val="00D25DBB"/>
    <w:rsid w:val="00D92254"/>
    <w:rsid w:val="00DB74C8"/>
    <w:rsid w:val="00F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6D3F"/>
  <w15:chartTrackingRefBased/>
  <w15:docId w15:val="{39EF9BD0-D612-4C3E-A8F1-56AEA886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2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92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 kalkan</dc:creator>
  <cp:keywords/>
  <dc:description/>
  <cp:lastModifiedBy>sefa kalkan</cp:lastModifiedBy>
  <cp:revision>2</cp:revision>
  <dcterms:created xsi:type="dcterms:W3CDTF">2019-03-12T11:05:00Z</dcterms:created>
  <dcterms:modified xsi:type="dcterms:W3CDTF">2019-03-12T11:27:00Z</dcterms:modified>
</cp:coreProperties>
</file>