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778B5" w14:textId="35CB2676" w:rsidR="0029037D" w:rsidRDefault="0029037D" w:rsidP="0029037D">
      <w:pPr>
        <w:pStyle w:val="Title"/>
      </w:pPr>
      <w:r>
        <w:t xml:space="preserve">Office </w:t>
      </w:r>
      <w:r w:rsidR="009362AC">
        <w:t xml:space="preserve">Mail </w:t>
      </w:r>
      <w:r>
        <w:t xml:space="preserve">App </w:t>
      </w:r>
      <w:r w:rsidR="009362AC">
        <w:t>Compose Demo</w:t>
      </w:r>
    </w:p>
    <w:p w14:paraId="05EC6E86" w14:textId="77777777" w:rsidR="005D7B7A" w:rsidRDefault="005D7B7A" w:rsidP="00ED7598">
      <w:pPr>
        <w:pStyle w:val="Heading1"/>
      </w:pPr>
      <w:bookmarkStart w:id="0" w:name="_GoBack"/>
      <w:bookmarkEnd w:id="0"/>
      <w:r w:rsidRPr="00685635">
        <w:t>Pre-Demo Setup</w:t>
      </w:r>
    </w:p>
    <w:p w14:paraId="421AA184" w14:textId="6986830E" w:rsidR="00B15B9C" w:rsidRDefault="00B15B9C" w:rsidP="00FA4E32">
      <w:pPr>
        <w:pStyle w:val="ListParagraph"/>
        <w:numPr>
          <w:ilvl w:val="0"/>
          <w:numId w:val="3"/>
        </w:numPr>
      </w:pPr>
    </w:p>
    <w:p w14:paraId="1C28BF79" w14:textId="77777777" w:rsidR="00CE74F6" w:rsidRDefault="00CE74F6" w:rsidP="00FA4E3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Optimal resolution: 1920 x 1080</w:t>
      </w:r>
    </w:p>
    <w:p w14:paraId="62464192" w14:textId="77777777" w:rsidR="00CE74F6" w:rsidRDefault="00CE74F6" w:rsidP="00FA4E3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Standard resolution: 1366 x 768</w:t>
      </w:r>
    </w:p>
    <w:p w14:paraId="4420CBBD" w14:textId="2A47928B" w:rsidR="009362AC" w:rsidRDefault="009362AC">
      <w:r>
        <w:br w:type="page"/>
      </w:r>
    </w:p>
    <w:p w14:paraId="6AE3C6E8" w14:textId="77777777" w:rsidR="009362AC" w:rsidRDefault="009362AC" w:rsidP="009362AC">
      <w:pPr>
        <w:pStyle w:val="Heading1"/>
        <w:rPr>
          <w:highlight w:val="white"/>
        </w:rPr>
      </w:pPr>
      <w:r>
        <w:rPr>
          <w:highlight w:val="white"/>
        </w:rPr>
        <w:lastRenderedPageBreak/>
        <w:t>Demo Snippets</w:t>
      </w:r>
    </w:p>
    <w:p w14:paraId="3F52A260" w14:textId="77777777" w:rsidR="009362AC" w:rsidRDefault="009362AC" w:rsidP="009362AC">
      <w:pPr>
        <w:rPr>
          <w:highlight w:val="white"/>
        </w:rPr>
      </w:pPr>
      <w:r>
        <w:rPr>
          <w:highlight w:val="white"/>
        </w:rPr>
        <w:t>For the purposes of the demo, I add these to the VS Toolbox, with heading as the snippet name</w:t>
      </w:r>
    </w:p>
    <w:p w14:paraId="602C0C86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Mail-HTML</w:t>
      </w:r>
    </w:p>
    <w:p w14:paraId="14E94DB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id</w:t>
      </w:r>
      <w:r w:rsidRPr="009362AC">
        <w:rPr>
          <w:rFonts w:ascii="Consolas" w:hAnsi="Consolas" w:cs="Consolas"/>
          <w:color w:val="0000FF"/>
          <w:highlight w:val="white"/>
        </w:rPr>
        <w:t>="content-main"&gt;</w:t>
      </w:r>
    </w:p>
    <w:p w14:paraId="55583C6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class</w:t>
      </w:r>
      <w:r w:rsidRPr="009362AC">
        <w:rPr>
          <w:rFonts w:ascii="Consolas" w:hAnsi="Consolas" w:cs="Consolas"/>
          <w:color w:val="0000FF"/>
          <w:highlight w:val="white"/>
        </w:rPr>
        <w:t>="padding"&gt;</w:t>
      </w:r>
    </w:p>
    <w:p w14:paraId="3513099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h1</w:t>
      </w:r>
      <w:r w:rsidRPr="009362AC">
        <w:rPr>
          <w:rFonts w:ascii="Consolas" w:hAnsi="Consolas" w:cs="Consolas"/>
          <w:color w:val="0000FF"/>
          <w:highlight w:val="white"/>
        </w:rPr>
        <w:t>&gt;</w:t>
      </w:r>
      <w:r w:rsidRPr="009362AC">
        <w:rPr>
          <w:rFonts w:ascii="Consolas" w:hAnsi="Consolas" w:cs="Consolas"/>
          <w:color w:val="000000"/>
          <w:highlight w:val="white"/>
        </w:rPr>
        <w:t>Warranty Info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h1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366410E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37E9D52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label</w:t>
      </w:r>
      <w:r w:rsidRPr="009362AC">
        <w:rPr>
          <w:rFonts w:ascii="Consolas" w:hAnsi="Consolas" w:cs="Consolas"/>
          <w:color w:val="0000FF"/>
          <w:highlight w:val="white"/>
        </w:rPr>
        <w:t>&gt;</w:t>
      </w:r>
      <w:r w:rsidRPr="009362AC">
        <w:rPr>
          <w:rFonts w:ascii="Consolas" w:hAnsi="Consolas" w:cs="Consolas"/>
          <w:color w:val="000000"/>
          <w:highlight w:val="white"/>
        </w:rPr>
        <w:t>Products found for customer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label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20A2DB1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id</w:t>
      </w:r>
      <w:r w:rsidRPr="009362AC">
        <w:rPr>
          <w:rFonts w:ascii="Consolas" w:hAnsi="Consolas" w:cs="Consolas"/>
          <w:color w:val="0000FF"/>
          <w:highlight w:val="white"/>
        </w:rPr>
        <w:t>="customerName"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class</w:t>
      </w:r>
      <w:r w:rsidRPr="009362AC">
        <w:rPr>
          <w:rFonts w:ascii="Consolas" w:hAnsi="Consolas" w:cs="Consolas"/>
          <w:color w:val="0000FF"/>
          <w:highlight w:val="white"/>
        </w:rPr>
        <w:t>="values"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00FF"/>
          <w:highlight w:val="white"/>
        </w:rPr>
        <w:t>/&gt;</w:t>
      </w:r>
    </w:p>
    <w:p w14:paraId="22BCA5E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3A34610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id</w:t>
      </w:r>
      <w:r w:rsidRPr="009362AC">
        <w:rPr>
          <w:rFonts w:ascii="Consolas" w:hAnsi="Consolas" w:cs="Consolas"/>
          <w:color w:val="0000FF"/>
          <w:highlight w:val="white"/>
        </w:rPr>
        <w:t>="products"&gt;</w:t>
      </w:r>
    </w:p>
    <w:p w14:paraId="067A736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6400"/>
          <w:highlight w:val="white"/>
        </w:rPr>
        <w:t>&lt;!--</w:t>
      </w:r>
    </w:p>
    <w:p w14:paraId="22A9081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&lt;table id="products"&gt;</w:t>
      </w:r>
    </w:p>
    <w:p w14:paraId="49A70DA7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&lt;tr&gt;</w:t>
      </w:r>
    </w:p>
    <w:p w14:paraId="28C3903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&lt;th&gt;Product&lt;/th&gt;</w:t>
      </w:r>
    </w:p>
    <w:p w14:paraId="718071E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&lt;th&gt;Warranty End Date&lt;/th&gt;</w:t>
      </w:r>
    </w:p>
    <w:p w14:paraId="679FC38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&lt;/tr&gt;</w:t>
      </w:r>
    </w:p>
    <w:p w14:paraId="771BF21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&lt;tr class="products"&gt;</w:t>
      </w:r>
    </w:p>
    <w:p w14:paraId="06227DF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&lt;td&gt;Watch&lt;/td&gt;</w:t>
      </w:r>
    </w:p>
    <w:p w14:paraId="74468BD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&lt;td&gt;5/30/15&lt;/td&gt;</w:t>
      </w:r>
    </w:p>
    <w:p w14:paraId="516FE2F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&lt;/tr&gt;</w:t>
      </w:r>
    </w:p>
    <w:p w14:paraId="4C63F82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&lt;tr class="products"&gt;</w:t>
      </w:r>
    </w:p>
    <w:p w14:paraId="3232B2E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&lt;td&gt;Lawn Mower&lt;/td&gt;</w:t>
      </w:r>
    </w:p>
    <w:p w14:paraId="5E06022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&lt;td&gt;8/10/18&lt;/td&gt;</w:t>
      </w:r>
    </w:p>
    <w:p w14:paraId="278CD7B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&lt;/tr&gt;</w:t>
      </w:r>
    </w:p>
    <w:p w14:paraId="613CBA5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&lt;tr class="products"&gt;</w:t>
      </w:r>
    </w:p>
    <w:p w14:paraId="71C53ED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&lt;td&gt;F20 Mountain Bike&lt;/td&gt;</w:t>
      </w:r>
    </w:p>
    <w:p w14:paraId="3707E65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    &lt;td&gt;7/1/13&lt;/td&gt;</w:t>
      </w:r>
    </w:p>
    <w:p w14:paraId="451D632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    &lt;/tr&gt;</w:t>
      </w:r>
    </w:p>
    <w:p w14:paraId="137212E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&lt;/table&gt;</w:t>
      </w:r>
    </w:p>
    <w:p w14:paraId="1A4B2CA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 xml:space="preserve">                --&gt;</w:t>
      </w:r>
    </w:p>
    <w:p w14:paraId="50FD30F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1C4BC727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&lt;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FF0000"/>
          <w:highlight w:val="white"/>
        </w:rPr>
        <w:t>class</w:t>
      </w:r>
      <w:r w:rsidRPr="009362AC">
        <w:rPr>
          <w:rFonts w:ascii="Consolas" w:hAnsi="Consolas" w:cs="Consolas"/>
          <w:color w:val="0000FF"/>
          <w:highlight w:val="white"/>
        </w:rPr>
        <w:t>="tiptext"&gt;</w:t>
      </w:r>
      <w:r w:rsidRPr="009362AC">
        <w:rPr>
          <w:rFonts w:ascii="Consolas" w:hAnsi="Consolas" w:cs="Consolas"/>
          <w:color w:val="000000"/>
          <w:highlight w:val="white"/>
        </w:rPr>
        <w:t>Click the row to insert the warranty response in the users email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2223D3B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537E2EA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00FF"/>
          <w:highlight w:val="white"/>
        </w:rPr>
        <w:t>&lt;/</w:t>
      </w:r>
      <w:r w:rsidRPr="009362AC">
        <w:rPr>
          <w:rFonts w:ascii="Consolas" w:hAnsi="Consolas" w:cs="Consolas"/>
          <w:color w:val="800000"/>
          <w:highlight w:val="white"/>
        </w:rPr>
        <w:t>div</w:t>
      </w:r>
      <w:r w:rsidRPr="009362AC">
        <w:rPr>
          <w:rFonts w:ascii="Consolas" w:hAnsi="Consolas" w:cs="Consolas"/>
          <w:color w:val="0000FF"/>
          <w:highlight w:val="white"/>
        </w:rPr>
        <w:t>&gt;</w:t>
      </w:r>
    </w:p>
    <w:p w14:paraId="2AD0C3B1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Mail-Call CRM</w:t>
      </w:r>
    </w:p>
    <w:p w14:paraId="25F01CE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FF"/>
          <w:highlight w:val="white"/>
        </w:rPr>
        <w:t xml:space="preserve">            #region</w:t>
      </w:r>
      <w:r w:rsidRPr="009362AC">
        <w:rPr>
          <w:rFonts w:ascii="Consolas" w:hAnsi="Consolas" w:cs="Consolas"/>
          <w:color w:val="000000"/>
          <w:highlight w:val="white"/>
        </w:rPr>
        <w:t xml:space="preserve"> Call our CRM system</w:t>
      </w:r>
    </w:p>
    <w:p w14:paraId="07921F0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retVal.FirstName = </w:t>
      </w:r>
      <w:r w:rsidRPr="009362AC">
        <w:rPr>
          <w:rFonts w:ascii="Consolas" w:hAnsi="Consolas" w:cs="Consolas"/>
          <w:color w:val="A31515"/>
          <w:highlight w:val="white"/>
        </w:rPr>
        <w:t>"Steve"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0BBCA66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retVal.LastName = </w:t>
      </w:r>
      <w:r w:rsidRPr="009362AC">
        <w:rPr>
          <w:rFonts w:ascii="Consolas" w:hAnsi="Consolas" w:cs="Consolas"/>
          <w:color w:val="A31515"/>
          <w:highlight w:val="white"/>
        </w:rPr>
        <w:t>"Lasker"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F48C85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retVal.CustomerEmail = </w:t>
      </w:r>
      <w:r w:rsidRPr="009362AC">
        <w:rPr>
          <w:rFonts w:ascii="Consolas" w:hAnsi="Consolas" w:cs="Consolas"/>
          <w:color w:val="A31515"/>
          <w:highlight w:val="white"/>
        </w:rPr>
        <w:t>"SteveLas@microsoft.com"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063A5BF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2B91AF"/>
          <w:highlight w:val="white"/>
        </w:rPr>
        <w:t>TimeSpan</w:t>
      </w:r>
      <w:r w:rsidRPr="009362AC">
        <w:rPr>
          <w:rFonts w:ascii="Consolas" w:hAnsi="Consolas" w:cs="Consolas"/>
          <w:color w:val="000000"/>
          <w:highlight w:val="white"/>
        </w:rPr>
        <w:t xml:space="preserve"> purchaseDate = </w:t>
      </w:r>
      <w:r w:rsidRPr="009362AC">
        <w:rPr>
          <w:rFonts w:ascii="Consolas" w:hAnsi="Consolas" w:cs="Consolas"/>
          <w:color w:val="0000FF"/>
          <w:highlight w:val="white"/>
        </w:rPr>
        <w:t>new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2B91AF"/>
          <w:highlight w:val="white"/>
        </w:rPr>
        <w:t>TimeSpan</w:t>
      </w:r>
      <w:r w:rsidRPr="009362AC">
        <w:rPr>
          <w:rFonts w:ascii="Consolas" w:hAnsi="Consolas" w:cs="Consolas"/>
          <w:color w:val="000000"/>
          <w:highlight w:val="white"/>
        </w:rPr>
        <w:t>(700, 0, 0, 0);</w:t>
      </w:r>
    </w:p>
    <w:p w14:paraId="07E5F81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retVal.Products.Add(</w:t>
      </w:r>
    </w:p>
    <w:p w14:paraId="1C6AF4B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new</w:t>
      </w:r>
      <w:r w:rsidRPr="009362AC">
        <w:rPr>
          <w:rFonts w:ascii="Consolas" w:hAnsi="Consolas" w:cs="Consolas"/>
          <w:color w:val="000000"/>
          <w:highlight w:val="white"/>
        </w:rPr>
        <w:t xml:space="preserve"> Models.</w:t>
      </w:r>
      <w:r w:rsidRPr="009362AC">
        <w:rPr>
          <w:rFonts w:ascii="Consolas" w:hAnsi="Consolas" w:cs="Consolas"/>
          <w:color w:val="2B91AF"/>
          <w:highlight w:val="white"/>
        </w:rPr>
        <w:t>ProductWarrantyStatus</w:t>
      </w:r>
      <w:r w:rsidRPr="009362AC">
        <w:rPr>
          <w:rFonts w:ascii="Consolas" w:hAnsi="Consolas" w:cs="Consolas"/>
          <w:color w:val="000000"/>
          <w:highlight w:val="white"/>
        </w:rPr>
        <w:t>() {</w:t>
      </w:r>
    </w:p>
    <w:p w14:paraId="4E3A644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Name = </w:t>
      </w:r>
      <w:r w:rsidRPr="009362AC">
        <w:rPr>
          <w:rFonts w:ascii="Consolas" w:hAnsi="Consolas" w:cs="Consolas"/>
          <w:color w:val="A31515"/>
          <w:highlight w:val="white"/>
        </w:rPr>
        <w:t>"Aeroflite Three-Hand Watch"</w:t>
      </w:r>
      <w:r w:rsidRPr="009362AC">
        <w:rPr>
          <w:rFonts w:ascii="Consolas" w:hAnsi="Consolas" w:cs="Consolas"/>
          <w:color w:val="000000"/>
          <w:highlight w:val="white"/>
        </w:rPr>
        <w:t>,</w:t>
      </w:r>
    </w:p>
    <w:p w14:paraId="3125A4D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PurchasedDate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.Now.Subtract(purchaseDate),</w:t>
      </w:r>
    </w:p>
    <w:p w14:paraId="0C3112D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WarrantyEndDate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.Now.Subtract(purchaseDate).AddYears(3)</w:t>
      </w:r>
    </w:p>
    <w:p w14:paraId="51AD647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});</w:t>
      </w:r>
    </w:p>
    <w:p w14:paraId="03F38A8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retVal.Products.Add(</w:t>
      </w:r>
    </w:p>
    <w:p w14:paraId="31158B4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new</w:t>
      </w:r>
      <w:r w:rsidRPr="009362AC">
        <w:rPr>
          <w:rFonts w:ascii="Consolas" w:hAnsi="Consolas" w:cs="Consolas"/>
          <w:color w:val="000000"/>
          <w:highlight w:val="white"/>
        </w:rPr>
        <w:t xml:space="preserve"> Models.</w:t>
      </w:r>
      <w:r w:rsidRPr="009362AC">
        <w:rPr>
          <w:rFonts w:ascii="Consolas" w:hAnsi="Consolas" w:cs="Consolas"/>
          <w:color w:val="2B91AF"/>
          <w:highlight w:val="white"/>
        </w:rPr>
        <w:t>ProductWarrantyStatus</w:t>
      </w:r>
      <w:r w:rsidRPr="009362AC">
        <w:rPr>
          <w:rFonts w:ascii="Consolas" w:hAnsi="Consolas" w:cs="Consolas"/>
          <w:color w:val="000000"/>
          <w:highlight w:val="white"/>
        </w:rPr>
        <w:t>() {</w:t>
      </w:r>
    </w:p>
    <w:p w14:paraId="228DB5E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Name = </w:t>
      </w:r>
      <w:r w:rsidRPr="009362AC">
        <w:rPr>
          <w:rFonts w:ascii="Consolas" w:hAnsi="Consolas" w:cs="Consolas"/>
          <w:color w:val="A31515"/>
          <w:highlight w:val="white"/>
        </w:rPr>
        <w:t>"Topaz Necklace"</w:t>
      </w:r>
      <w:r w:rsidRPr="009362AC">
        <w:rPr>
          <w:rFonts w:ascii="Consolas" w:hAnsi="Consolas" w:cs="Consolas"/>
          <w:color w:val="000000"/>
          <w:highlight w:val="white"/>
        </w:rPr>
        <w:t>,</w:t>
      </w:r>
    </w:p>
    <w:p w14:paraId="318944B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lastRenderedPageBreak/>
        <w:t xml:space="preserve">                    PurchasedDate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.Now.Subtract(purchaseDate).AddDays(200),</w:t>
      </w:r>
    </w:p>
    <w:p w14:paraId="7A1D6DA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WarrantyEndDate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.Now.Subtract(purchaseDate).AddDays(200).AddYears(1)</w:t>
      </w:r>
    </w:p>
    <w:p w14:paraId="5605803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});</w:t>
      </w:r>
    </w:p>
    <w:p w14:paraId="2C143C8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retVal.Products.Add(</w:t>
      </w:r>
    </w:p>
    <w:p w14:paraId="1F64027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new</w:t>
      </w:r>
      <w:r w:rsidRPr="009362AC">
        <w:rPr>
          <w:rFonts w:ascii="Consolas" w:hAnsi="Consolas" w:cs="Consolas"/>
          <w:color w:val="000000"/>
          <w:highlight w:val="white"/>
        </w:rPr>
        <w:t xml:space="preserve"> Models.</w:t>
      </w:r>
      <w:r w:rsidRPr="009362AC">
        <w:rPr>
          <w:rFonts w:ascii="Consolas" w:hAnsi="Consolas" w:cs="Consolas"/>
          <w:color w:val="2B91AF"/>
          <w:highlight w:val="white"/>
        </w:rPr>
        <w:t>ProductWarrantyStatus</w:t>
      </w:r>
      <w:r w:rsidRPr="009362AC">
        <w:rPr>
          <w:rFonts w:ascii="Consolas" w:hAnsi="Consolas" w:cs="Consolas"/>
          <w:color w:val="000000"/>
          <w:highlight w:val="white"/>
        </w:rPr>
        <w:t>() {</w:t>
      </w:r>
    </w:p>
    <w:p w14:paraId="5ABFFBE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Name = </w:t>
      </w:r>
      <w:r w:rsidRPr="009362AC">
        <w:rPr>
          <w:rFonts w:ascii="Consolas" w:hAnsi="Consolas" w:cs="Consolas"/>
          <w:color w:val="A31515"/>
          <w:highlight w:val="white"/>
        </w:rPr>
        <w:t>"Tesla Model S"</w:t>
      </w:r>
      <w:r w:rsidRPr="009362AC">
        <w:rPr>
          <w:rFonts w:ascii="Consolas" w:hAnsi="Consolas" w:cs="Consolas"/>
          <w:color w:val="000000"/>
          <w:highlight w:val="white"/>
        </w:rPr>
        <w:t>,</w:t>
      </w:r>
    </w:p>
    <w:p w14:paraId="1230ABB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PurchasedDate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.Now.Subtract(purchaseDate).AddDays(500),</w:t>
      </w:r>
    </w:p>
    <w:p w14:paraId="70390FB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    WarrantyEndDate = </w:t>
      </w:r>
      <w:r w:rsidRPr="009362AC">
        <w:rPr>
          <w:rFonts w:ascii="Consolas" w:hAnsi="Consolas" w:cs="Consolas"/>
          <w:color w:val="2B91AF"/>
          <w:highlight w:val="white"/>
        </w:rPr>
        <w:t>DateTime</w:t>
      </w:r>
      <w:r w:rsidRPr="009362AC">
        <w:rPr>
          <w:rFonts w:ascii="Consolas" w:hAnsi="Consolas" w:cs="Consolas"/>
          <w:color w:val="000000"/>
          <w:highlight w:val="white"/>
        </w:rPr>
        <w:t>.Now.Subtract(purchaseDate).AddDays(500).AddYears(5)</w:t>
      </w:r>
    </w:p>
    <w:p w14:paraId="581C665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});</w:t>
      </w:r>
    </w:p>
    <w:p w14:paraId="54903FA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FF"/>
          <w:highlight w:val="white"/>
        </w:rPr>
        <w:t xml:space="preserve">            #endregion</w:t>
      </w:r>
    </w:p>
    <w:p w14:paraId="3CE5B34B" w14:textId="77777777" w:rsidR="009362AC" w:rsidRPr="009362AC" w:rsidRDefault="009362AC" w:rsidP="009362AC">
      <w:pPr>
        <w:rPr>
          <w:highlight w:val="white"/>
        </w:rPr>
      </w:pPr>
    </w:p>
    <w:p w14:paraId="531C19BD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Mail-getCustomer()</w:t>
      </w:r>
    </w:p>
    <w:p w14:paraId="78144B2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getCustomer() {</w:t>
      </w:r>
    </w:p>
    <w:p w14:paraId="3D946C7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Office.cast.item.toItemCompose(Office.context.mailbox.item).to.getAsync(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(result) {</w:t>
      </w:r>
    </w:p>
    <w:p w14:paraId="0212D65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customerEmail = result.value[0].emailAddress;</w:t>
      </w:r>
    </w:p>
    <w:p w14:paraId="27B5CD2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Get the customer info from the CustomerInfo Service</w:t>
      </w:r>
    </w:p>
    <w:p w14:paraId="048B38B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queryURL = </w:t>
      </w:r>
      <w:r w:rsidRPr="009362AC">
        <w:rPr>
          <w:rFonts w:ascii="Consolas" w:hAnsi="Consolas" w:cs="Consolas"/>
          <w:color w:val="A31515"/>
          <w:highlight w:val="white"/>
        </w:rPr>
        <w:t>'../../api/CustomerInfo/?customerEmail='</w:t>
      </w:r>
      <w:r w:rsidRPr="009362AC">
        <w:rPr>
          <w:rFonts w:ascii="Consolas" w:hAnsi="Consolas" w:cs="Consolas"/>
          <w:color w:val="000000"/>
          <w:highlight w:val="white"/>
        </w:rPr>
        <w:t xml:space="preserve"> + customerEmail;</w:t>
      </w:r>
    </w:p>
    <w:p w14:paraId="6C0AB6A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20D915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$.getJSON(queryURL,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(customerInfo) {</w:t>
      </w:r>
    </w:p>
    <w:p w14:paraId="0D8D6F7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8000"/>
          <w:highlight w:val="white"/>
        </w:rPr>
        <w:t>// Set the Customer Name</w:t>
      </w:r>
    </w:p>
    <w:p w14:paraId="05FA701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$(</w:t>
      </w:r>
      <w:r w:rsidRPr="009362AC">
        <w:rPr>
          <w:rFonts w:ascii="Consolas" w:hAnsi="Consolas" w:cs="Consolas"/>
          <w:color w:val="A31515"/>
          <w:highlight w:val="white"/>
        </w:rPr>
        <w:t>'#customerName'</w:t>
      </w:r>
      <w:r w:rsidRPr="009362AC">
        <w:rPr>
          <w:rFonts w:ascii="Consolas" w:hAnsi="Consolas" w:cs="Consolas"/>
          <w:color w:val="000000"/>
          <w:highlight w:val="white"/>
        </w:rPr>
        <w:t xml:space="preserve">)[0].innerHTML = customerInfo.FirstName + </w:t>
      </w:r>
      <w:r w:rsidRPr="009362AC">
        <w:rPr>
          <w:rFonts w:ascii="Consolas" w:hAnsi="Consolas" w:cs="Consolas"/>
          <w:color w:val="A31515"/>
          <w:highlight w:val="white"/>
        </w:rPr>
        <w:t>" "</w:t>
      </w:r>
      <w:r w:rsidRPr="009362AC">
        <w:rPr>
          <w:rFonts w:ascii="Consolas" w:hAnsi="Consolas" w:cs="Consolas"/>
          <w:color w:val="000000"/>
          <w:highlight w:val="white"/>
        </w:rPr>
        <w:t xml:space="preserve"> + customerInfo.LastName;</w:t>
      </w:r>
    </w:p>
    <w:p w14:paraId="73AA005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BDCAE8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getProducts(customerInfo.Products)</w:t>
      </w:r>
    </w:p>
    <w:p w14:paraId="3C1F3FB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5DB1EF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});</w:t>
      </w:r>
    </w:p>
    <w:p w14:paraId="123F2C3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});</w:t>
      </w:r>
    </w:p>
    <w:p w14:paraId="1C900EF4" w14:textId="77777777" w:rsidR="009362AC" w:rsidRPr="009362AC" w:rsidRDefault="009362AC" w:rsidP="009362AC">
      <w:pPr>
        <w:rPr>
          <w:rFonts w:ascii="Consolas" w:hAnsi="Consolas" w:cs="Consolas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}</w:t>
      </w:r>
    </w:p>
    <w:p w14:paraId="5D9A595E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Mail-GetProducts()</w:t>
      </w:r>
    </w:p>
    <w:p w14:paraId="056343D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8000"/>
          <w:highlight w:val="white"/>
        </w:rPr>
        <w:t>// Iterate over the products to produce a list to select from</w:t>
      </w:r>
    </w:p>
    <w:p w14:paraId="4C2F518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8000"/>
          <w:highlight w:val="white"/>
        </w:rPr>
        <w:t xml:space="preserve">// The list will contain the product name and it's warranty status </w:t>
      </w:r>
    </w:p>
    <w:p w14:paraId="4E574C2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8000"/>
          <w:highlight w:val="white"/>
        </w:rPr>
        <w:t>// which determines which email to send the customer</w:t>
      </w:r>
    </w:p>
    <w:p w14:paraId="0611898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getProducts(products) {</w:t>
      </w:r>
    </w:p>
    <w:p w14:paraId="69D4CDB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3E4B3A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8000"/>
          <w:highlight w:val="white"/>
        </w:rPr>
        <w:t>// Build a product HTML Table to display the list</w:t>
      </w:r>
    </w:p>
    <w:p w14:paraId="17CC12A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$table = $(</w:t>
      </w:r>
      <w:r w:rsidRPr="009362AC">
        <w:rPr>
          <w:rFonts w:ascii="Consolas" w:hAnsi="Consolas" w:cs="Consolas"/>
          <w:color w:val="A31515"/>
          <w:highlight w:val="white"/>
        </w:rPr>
        <w:t>'&lt;table class="productWarrantyStatus" /&gt;'</w:t>
      </w:r>
      <w:r w:rsidRPr="009362AC">
        <w:rPr>
          <w:rFonts w:ascii="Consolas" w:hAnsi="Consolas" w:cs="Consolas"/>
          <w:color w:val="000000"/>
          <w:highlight w:val="white"/>
        </w:rPr>
        <w:t>);</w:t>
      </w:r>
    </w:p>
    <w:p w14:paraId="0AF3C75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532289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8000"/>
          <w:highlight w:val="white"/>
        </w:rPr>
        <w:t>// Add the header</w:t>
      </w:r>
    </w:p>
    <w:p w14:paraId="304B411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$headerRow = $(</w:t>
      </w:r>
      <w:r w:rsidRPr="009362AC">
        <w:rPr>
          <w:rFonts w:ascii="Consolas" w:hAnsi="Consolas" w:cs="Consolas"/>
          <w:color w:val="A31515"/>
          <w:highlight w:val="white"/>
        </w:rPr>
        <w:t>'&lt;tr /&gt;'</w:t>
      </w:r>
      <w:r w:rsidRPr="009362AC">
        <w:rPr>
          <w:rFonts w:ascii="Consolas" w:hAnsi="Consolas" w:cs="Consolas"/>
          <w:color w:val="000000"/>
          <w:highlight w:val="white"/>
        </w:rPr>
        <w:t>).appendTo($table);</w:t>
      </w:r>
    </w:p>
    <w:p w14:paraId="520C868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$(</w:t>
      </w:r>
      <w:r w:rsidRPr="009362AC">
        <w:rPr>
          <w:rFonts w:ascii="Consolas" w:hAnsi="Consolas" w:cs="Consolas"/>
          <w:color w:val="A31515"/>
          <w:highlight w:val="white"/>
        </w:rPr>
        <w:t>'&lt;th /&gt;'</w:t>
      </w:r>
      <w:r w:rsidRPr="009362AC">
        <w:rPr>
          <w:rFonts w:ascii="Consolas" w:hAnsi="Consolas" w:cs="Consolas"/>
          <w:color w:val="000000"/>
          <w:highlight w:val="white"/>
        </w:rPr>
        <w:t>).text(</w:t>
      </w:r>
      <w:r w:rsidRPr="009362AC">
        <w:rPr>
          <w:rFonts w:ascii="Consolas" w:hAnsi="Consolas" w:cs="Consolas"/>
          <w:color w:val="A31515"/>
          <w:highlight w:val="white"/>
        </w:rPr>
        <w:t>"Product"</w:t>
      </w:r>
      <w:r w:rsidRPr="009362AC">
        <w:rPr>
          <w:rFonts w:ascii="Consolas" w:hAnsi="Consolas" w:cs="Consolas"/>
          <w:color w:val="000000"/>
          <w:highlight w:val="white"/>
        </w:rPr>
        <w:t>).appendTo($headerRow);</w:t>
      </w:r>
    </w:p>
    <w:p w14:paraId="45913F2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$(</w:t>
      </w:r>
      <w:r w:rsidRPr="009362AC">
        <w:rPr>
          <w:rFonts w:ascii="Consolas" w:hAnsi="Consolas" w:cs="Consolas"/>
          <w:color w:val="A31515"/>
          <w:highlight w:val="white"/>
        </w:rPr>
        <w:t>'&lt;th /&gt;'</w:t>
      </w:r>
      <w:r w:rsidRPr="009362AC">
        <w:rPr>
          <w:rFonts w:ascii="Consolas" w:hAnsi="Consolas" w:cs="Consolas"/>
          <w:color w:val="000000"/>
          <w:highlight w:val="white"/>
        </w:rPr>
        <w:t>).text(</w:t>
      </w:r>
      <w:r w:rsidRPr="009362AC">
        <w:rPr>
          <w:rFonts w:ascii="Consolas" w:hAnsi="Consolas" w:cs="Consolas"/>
          <w:color w:val="A31515"/>
          <w:highlight w:val="white"/>
        </w:rPr>
        <w:t>"Warranty End Date"</w:t>
      </w:r>
      <w:r w:rsidRPr="009362AC">
        <w:rPr>
          <w:rFonts w:ascii="Consolas" w:hAnsi="Consolas" w:cs="Consolas"/>
          <w:color w:val="000000"/>
          <w:highlight w:val="white"/>
        </w:rPr>
        <w:t>).appendTo($headerRow);</w:t>
      </w:r>
    </w:p>
    <w:p w14:paraId="7030CD2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B3A3E8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8000"/>
          <w:highlight w:val="white"/>
        </w:rPr>
        <w:t>// Add a row for each product, with formatting and a click event handler</w:t>
      </w:r>
    </w:p>
    <w:p w14:paraId="247DD5A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$.each(products,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(index, item) {</w:t>
      </w:r>
    </w:p>
    <w:p w14:paraId="0A793C6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80E4C9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Add the row and set the style</w:t>
      </w:r>
    </w:p>
    <w:p w14:paraId="079D70F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$row = $(</w:t>
      </w:r>
      <w:r w:rsidRPr="009362AC">
        <w:rPr>
          <w:rFonts w:ascii="Consolas" w:hAnsi="Consolas" w:cs="Consolas"/>
          <w:color w:val="A31515"/>
          <w:highlight w:val="white"/>
        </w:rPr>
        <w:t>'&lt;tr /&gt;'</w:t>
      </w:r>
      <w:r w:rsidRPr="009362AC">
        <w:rPr>
          <w:rFonts w:ascii="Consolas" w:hAnsi="Consolas" w:cs="Consolas"/>
          <w:color w:val="000000"/>
          <w:highlight w:val="white"/>
        </w:rPr>
        <w:t>).appendTo($table);</w:t>
      </w:r>
    </w:p>
    <w:p w14:paraId="3E04408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$row.addClass(</w:t>
      </w:r>
      <w:r w:rsidRPr="009362AC">
        <w:rPr>
          <w:rFonts w:ascii="Consolas" w:hAnsi="Consolas" w:cs="Consolas"/>
          <w:color w:val="A31515"/>
          <w:highlight w:val="white"/>
        </w:rPr>
        <w:t>'products'</w:t>
      </w:r>
      <w:r w:rsidRPr="009362AC">
        <w:rPr>
          <w:rFonts w:ascii="Consolas" w:hAnsi="Consolas" w:cs="Consolas"/>
          <w:color w:val="000000"/>
          <w:highlight w:val="white"/>
        </w:rPr>
        <w:t>);</w:t>
      </w:r>
    </w:p>
    <w:p w14:paraId="442B36E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8E5416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add the click handler for all the work to repair the item</w:t>
      </w:r>
    </w:p>
    <w:p w14:paraId="1E0B33A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$row.click(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(e) {</w:t>
      </w:r>
    </w:p>
    <w:p w14:paraId="2EC99E0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8000"/>
          <w:highlight w:val="white"/>
        </w:rPr>
        <w:t xml:space="preserve">// use the class name to easily determine if the product is in warranty, </w:t>
      </w:r>
    </w:p>
    <w:p w14:paraId="07C159C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8000"/>
          <w:highlight w:val="white"/>
        </w:rPr>
        <w:t>// and insert the appropriate email text</w:t>
      </w:r>
    </w:p>
    <w:p w14:paraId="1F9CEC5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inWarranty = e.currentTarget.children[1].className == </w:t>
      </w:r>
      <w:r w:rsidRPr="009362AC">
        <w:rPr>
          <w:rFonts w:ascii="Consolas" w:hAnsi="Consolas" w:cs="Consolas"/>
          <w:color w:val="A31515"/>
          <w:highlight w:val="white"/>
        </w:rPr>
        <w:t>"inWarranty"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6223E4C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insertWarrantyInfo(inWarranty);</w:t>
      </w:r>
    </w:p>
    <w:p w14:paraId="160B927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});</w:t>
      </w:r>
    </w:p>
    <w:p w14:paraId="54FE843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Creat the Product and warranty end date columns</w:t>
      </w:r>
    </w:p>
    <w:p w14:paraId="4324346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$productCol = $(</w:t>
      </w:r>
      <w:r w:rsidRPr="009362AC">
        <w:rPr>
          <w:rFonts w:ascii="Consolas" w:hAnsi="Consolas" w:cs="Consolas"/>
          <w:color w:val="A31515"/>
          <w:highlight w:val="white"/>
        </w:rPr>
        <w:t>'&lt;td /&gt;'</w:t>
      </w:r>
      <w:r w:rsidRPr="009362AC">
        <w:rPr>
          <w:rFonts w:ascii="Consolas" w:hAnsi="Consolas" w:cs="Consolas"/>
          <w:color w:val="000000"/>
          <w:highlight w:val="white"/>
        </w:rPr>
        <w:t>).appendTo($row);</w:t>
      </w:r>
    </w:p>
    <w:p w14:paraId="5EFA891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$warrantyEndCol = $(</w:t>
      </w:r>
      <w:r w:rsidRPr="009362AC">
        <w:rPr>
          <w:rFonts w:ascii="Consolas" w:hAnsi="Consolas" w:cs="Consolas"/>
          <w:color w:val="A31515"/>
          <w:highlight w:val="white"/>
        </w:rPr>
        <w:t>'&lt;td /&gt;'</w:t>
      </w:r>
      <w:r w:rsidRPr="009362AC">
        <w:rPr>
          <w:rFonts w:ascii="Consolas" w:hAnsi="Consolas" w:cs="Consolas"/>
          <w:color w:val="000000"/>
          <w:highlight w:val="white"/>
        </w:rPr>
        <w:t>).appendTo($row);</w:t>
      </w:r>
    </w:p>
    <w:p w14:paraId="4C6A0A0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B0E894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set the text of the two columns</w:t>
      </w:r>
    </w:p>
    <w:p w14:paraId="17B441A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$productCol.text(products[index].Name);</w:t>
      </w:r>
    </w:p>
    <w:p w14:paraId="79468E1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2C6B31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8000"/>
          <w:highlight w:val="white"/>
        </w:rPr>
        <w:t>// set the style based on whether the product is under warranty</w:t>
      </w:r>
    </w:p>
    <w:p w14:paraId="3BD1815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date = moment(products[index].WarrantyEndDate);</w:t>
      </w:r>
    </w:p>
    <w:p w14:paraId="6F5C272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$warrantyEndCol.text(date.format(</w:t>
      </w:r>
      <w:r w:rsidRPr="009362AC">
        <w:rPr>
          <w:rFonts w:ascii="Consolas" w:hAnsi="Consolas" w:cs="Consolas"/>
          <w:color w:val="A31515"/>
          <w:highlight w:val="white"/>
        </w:rPr>
        <w:t>"MMM Do, YYYY"</w:t>
      </w:r>
      <w:r w:rsidRPr="009362AC">
        <w:rPr>
          <w:rFonts w:ascii="Consolas" w:hAnsi="Consolas" w:cs="Consolas"/>
          <w:color w:val="000000"/>
          <w:highlight w:val="white"/>
        </w:rPr>
        <w:t>));</w:t>
      </w:r>
    </w:p>
    <w:p w14:paraId="3D5795C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</w:t>
      </w:r>
      <w:r w:rsidRPr="009362AC">
        <w:rPr>
          <w:rFonts w:ascii="Consolas" w:hAnsi="Consolas" w:cs="Consolas"/>
          <w:color w:val="0000FF"/>
          <w:highlight w:val="white"/>
        </w:rPr>
        <w:t>if</w:t>
      </w:r>
      <w:r w:rsidRPr="009362AC">
        <w:rPr>
          <w:rFonts w:ascii="Consolas" w:hAnsi="Consolas" w:cs="Consolas"/>
          <w:color w:val="000000"/>
          <w:highlight w:val="white"/>
        </w:rPr>
        <w:t xml:space="preserve"> (date.isBefore(</w:t>
      </w:r>
      <w:r w:rsidRPr="009362AC">
        <w:rPr>
          <w:rFonts w:ascii="Consolas" w:hAnsi="Consolas" w:cs="Consolas"/>
          <w:color w:val="0000FF"/>
          <w:highlight w:val="white"/>
        </w:rPr>
        <w:t>new</w:t>
      </w:r>
      <w:r w:rsidRPr="009362AC">
        <w:rPr>
          <w:rFonts w:ascii="Consolas" w:hAnsi="Consolas" w:cs="Consolas"/>
          <w:color w:val="000000"/>
          <w:highlight w:val="white"/>
        </w:rPr>
        <w:t xml:space="preserve"> moment())) {</w:t>
      </w:r>
    </w:p>
    <w:p w14:paraId="6419E88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$warrantyEndCol.addClass(</w:t>
      </w:r>
      <w:r w:rsidRPr="009362AC">
        <w:rPr>
          <w:rFonts w:ascii="Consolas" w:hAnsi="Consolas" w:cs="Consolas"/>
          <w:color w:val="A31515"/>
          <w:highlight w:val="white"/>
        </w:rPr>
        <w:t>'outOfWarranty'</w:t>
      </w:r>
      <w:r w:rsidRPr="009362AC">
        <w:rPr>
          <w:rFonts w:ascii="Consolas" w:hAnsi="Consolas" w:cs="Consolas"/>
          <w:color w:val="000000"/>
          <w:highlight w:val="white"/>
        </w:rPr>
        <w:t>)</w:t>
      </w:r>
    </w:p>
    <w:p w14:paraId="50FB73B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} </w:t>
      </w:r>
      <w:r w:rsidRPr="009362AC">
        <w:rPr>
          <w:rFonts w:ascii="Consolas" w:hAnsi="Consolas" w:cs="Consolas"/>
          <w:color w:val="0000FF"/>
          <w:highlight w:val="white"/>
        </w:rPr>
        <w:t>else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59921A8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$warrantyEndCol.addClass(</w:t>
      </w:r>
      <w:r w:rsidRPr="009362AC">
        <w:rPr>
          <w:rFonts w:ascii="Consolas" w:hAnsi="Consolas" w:cs="Consolas"/>
          <w:color w:val="A31515"/>
          <w:highlight w:val="white"/>
        </w:rPr>
        <w:t>'inWarranty'</w:t>
      </w:r>
      <w:r w:rsidRPr="009362AC">
        <w:rPr>
          <w:rFonts w:ascii="Consolas" w:hAnsi="Consolas" w:cs="Consolas"/>
          <w:color w:val="000000"/>
          <w:highlight w:val="white"/>
        </w:rPr>
        <w:t>)</w:t>
      </w:r>
    </w:p>
    <w:p w14:paraId="5511777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1A215E8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});</w:t>
      </w:r>
    </w:p>
    <w:p w14:paraId="0D337D3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8000"/>
          <w:highlight w:val="white"/>
        </w:rPr>
        <w:t>// Add the products table to the products Div tag</w:t>
      </w:r>
    </w:p>
    <w:p w14:paraId="0B58691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$table.appendTo($(</w:t>
      </w:r>
      <w:r w:rsidRPr="009362AC">
        <w:rPr>
          <w:rFonts w:ascii="Consolas" w:hAnsi="Consolas" w:cs="Consolas"/>
          <w:color w:val="A31515"/>
          <w:highlight w:val="white"/>
        </w:rPr>
        <w:t>'#products'</w:t>
      </w:r>
      <w:r w:rsidRPr="009362AC">
        <w:rPr>
          <w:rFonts w:ascii="Consolas" w:hAnsi="Consolas" w:cs="Consolas"/>
          <w:color w:val="000000"/>
          <w:highlight w:val="white"/>
        </w:rPr>
        <w:t>));</w:t>
      </w:r>
    </w:p>
    <w:p w14:paraId="59C4B90D" w14:textId="77777777" w:rsidR="009362AC" w:rsidRPr="009362AC" w:rsidRDefault="009362AC" w:rsidP="009362AC">
      <w:pPr>
        <w:rPr>
          <w:rFonts w:ascii="Consolas" w:hAnsi="Consolas" w:cs="Consolas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}</w:t>
      </w:r>
    </w:p>
    <w:p w14:paraId="6AFC00CF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Mail-insertWarrantyInfo()</w:t>
      </w:r>
    </w:p>
    <w:p w14:paraId="60B80447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insertWarrantyInfo(inWarranty) {</w:t>
      </w:r>
    </w:p>
    <w:p w14:paraId="0E88F40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item = Office.context.mailbox.item;</w:t>
      </w:r>
    </w:p>
    <w:p w14:paraId="3706A16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46A1B9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responseType;</w:t>
      </w:r>
    </w:p>
    <w:p w14:paraId="45B08A4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if</w:t>
      </w:r>
      <w:r w:rsidRPr="009362AC">
        <w:rPr>
          <w:rFonts w:ascii="Consolas" w:hAnsi="Consolas" w:cs="Consolas"/>
          <w:color w:val="000000"/>
          <w:highlight w:val="white"/>
        </w:rPr>
        <w:t xml:space="preserve"> (inWarranty) {</w:t>
      </w:r>
    </w:p>
    <w:p w14:paraId="20B4ADC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responseType = </w:t>
      </w:r>
      <w:r w:rsidRPr="009362AC">
        <w:rPr>
          <w:rFonts w:ascii="Consolas" w:hAnsi="Consolas" w:cs="Consolas"/>
          <w:color w:val="A31515"/>
          <w:highlight w:val="white"/>
        </w:rPr>
        <w:t>"inWarranty"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4E7AFCF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} </w:t>
      </w:r>
      <w:r w:rsidRPr="009362AC">
        <w:rPr>
          <w:rFonts w:ascii="Consolas" w:hAnsi="Consolas" w:cs="Consolas"/>
          <w:color w:val="0000FF"/>
          <w:highlight w:val="white"/>
        </w:rPr>
        <w:t>else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5F48460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responseType = </w:t>
      </w:r>
      <w:r w:rsidRPr="009362AC">
        <w:rPr>
          <w:rFonts w:ascii="Consolas" w:hAnsi="Consolas" w:cs="Consolas"/>
          <w:color w:val="A31515"/>
          <w:highlight w:val="white"/>
        </w:rPr>
        <w:t>"notUnderWarranty"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72B29B3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8FA24D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0000FF"/>
          <w:highlight w:val="white"/>
        </w:rPr>
        <w:t>var</w:t>
      </w:r>
      <w:r w:rsidRPr="009362AC">
        <w:rPr>
          <w:rFonts w:ascii="Consolas" w:hAnsi="Consolas" w:cs="Consolas"/>
          <w:color w:val="000000"/>
          <w:highlight w:val="white"/>
        </w:rPr>
        <w:t xml:space="preserve"> queryURL = </w:t>
      </w:r>
      <w:r w:rsidRPr="009362AC">
        <w:rPr>
          <w:rFonts w:ascii="Consolas" w:hAnsi="Consolas" w:cs="Consolas"/>
          <w:color w:val="A31515"/>
          <w:highlight w:val="white"/>
        </w:rPr>
        <w:t>'../../api/CustomerResponse/'</w:t>
      </w:r>
      <w:r w:rsidRPr="009362AC">
        <w:rPr>
          <w:rFonts w:ascii="Consolas" w:hAnsi="Consolas" w:cs="Consolas"/>
          <w:color w:val="000000"/>
          <w:highlight w:val="white"/>
        </w:rPr>
        <w:t xml:space="preserve"> + responseType;</w:t>
      </w:r>
    </w:p>
    <w:p w14:paraId="3F64101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CC92C5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$.get(queryURL, </w:t>
      </w:r>
      <w:r w:rsidRPr="009362AC">
        <w:rPr>
          <w:rFonts w:ascii="Consolas" w:hAnsi="Consolas" w:cs="Consolas"/>
          <w:color w:val="0000FF"/>
          <w:highlight w:val="white"/>
        </w:rPr>
        <w:t>null</w:t>
      </w:r>
      <w:r w:rsidRPr="009362AC">
        <w:rPr>
          <w:rFonts w:ascii="Consolas" w:hAnsi="Consolas" w:cs="Consolas"/>
          <w:color w:val="000000"/>
          <w:highlight w:val="white"/>
        </w:rPr>
        <w:t xml:space="preserve">, </w:t>
      </w:r>
      <w:r w:rsidRPr="009362AC">
        <w:rPr>
          <w:rFonts w:ascii="Consolas" w:hAnsi="Consolas" w:cs="Consolas"/>
          <w:color w:val="0000FF"/>
          <w:highlight w:val="white"/>
        </w:rPr>
        <w:t>function</w:t>
      </w:r>
      <w:r w:rsidRPr="009362AC">
        <w:rPr>
          <w:rFonts w:ascii="Consolas" w:hAnsi="Consolas" w:cs="Consolas"/>
          <w:color w:val="000000"/>
          <w:highlight w:val="white"/>
        </w:rPr>
        <w:t xml:space="preserve"> (responseText) {</w:t>
      </w:r>
    </w:p>
    <w:p w14:paraId="4CB739C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item.body.setSelectedDataAsync(responseText,</w:t>
      </w:r>
    </w:p>
    <w:p w14:paraId="2C318E3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0428DF6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coercionType: Office.CoercionType.Html,</w:t>
      </w:r>
    </w:p>
    <w:p w14:paraId="2F0EE74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    asyncContext: { var3: 1, var4: 2 }</w:t>
      </w:r>
    </w:p>
    <w:p w14:paraId="69CA7FF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    });</w:t>
      </w:r>
    </w:p>
    <w:p w14:paraId="189C9215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99CF78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});</w:t>
      </w:r>
    </w:p>
    <w:p w14:paraId="25D2112D" w14:textId="77777777" w:rsidR="009362AC" w:rsidRPr="009362AC" w:rsidRDefault="009362AC" w:rsidP="009362AC">
      <w:pPr>
        <w:rPr>
          <w:rFonts w:ascii="Consolas" w:hAnsi="Consolas" w:cs="Consolas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}</w:t>
      </w:r>
    </w:p>
    <w:p w14:paraId="06E9B83A" w14:textId="77777777" w:rsidR="009362AC" w:rsidRDefault="009362AC" w:rsidP="009362AC">
      <w:pPr>
        <w:pStyle w:val="Heading2"/>
        <w:rPr>
          <w:highlight w:val="white"/>
        </w:rPr>
      </w:pPr>
      <w:r>
        <w:rPr>
          <w:highlight w:val="white"/>
        </w:rPr>
        <w:t>Mail-Styles</w:t>
      </w:r>
    </w:p>
    <w:p w14:paraId="4F4D4A7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Common app styling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632F407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6C9627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800000"/>
          <w:highlight w:val="white"/>
        </w:rPr>
        <w:lastRenderedPageBreak/>
        <w:t>#content-header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16D3100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background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#2a8dd4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A1B8BA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color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#fff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4DC86F3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position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absolute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1D5F4EA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top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6C58FC9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left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2CDEEED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width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100%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7F7E958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height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80px</w:t>
      </w:r>
      <w:r w:rsidRPr="009362AC">
        <w:rPr>
          <w:rFonts w:ascii="Consolas" w:hAnsi="Consolas" w:cs="Consolas"/>
          <w:color w:val="000000"/>
          <w:highlight w:val="white"/>
        </w:rPr>
        <w:t xml:space="preserve">; </w:t>
      </w: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Fixed header height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363B8F4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overflow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hidden</w:t>
      </w:r>
      <w:r w:rsidRPr="009362AC">
        <w:rPr>
          <w:rFonts w:ascii="Consolas" w:hAnsi="Consolas" w:cs="Consolas"/>
          <w:color w:val="000000"/>
          <w:highlight w:val="white"/>
        </w:rPr>
        <w:t xml:space="preserve">; </w:t>
      </w: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Disable scrollbars for header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25F4367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>}</w:t>
      </w:r>
    </w:p>
    <w:p w14:paraId="24DB2CE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7559AE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800000"/>
          <w:highlight w:val="white"/>
        </w:rPr>
        <w:t>#content-main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7A24E16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background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#fff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73E89A9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position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fixed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D8063A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top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80px</w:t>
      </w:r>
      <w:r w:rsidRPr="009362AC">
        <w:rPr>
          <w:rFonts w:ascii="Consolas" w:hAnsi="Consolas" w:cs="Consolas"/>
          <w:color w:val="000000"/>
          <w:highlight w:val="white"/>
        </w:rPr>
        <w:t xml:space="preserve">; </w:t>
      </w: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Same value as #content-header's height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017C102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left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0F84862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right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6A1A714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bottom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1378E5E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overflow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auto</w:t>
      </w:r>
      <w:r w:rsidRPr="009362AC">
        <w:rPr>
          <w:rFonts w:ascii="Consolas" w:hAnsi="Consolas" w:cs="Consolas"/>
          <w:color w:val="000000"/>
          <w:highlight w:val="white"/>
        </w:rPr>
        <w:t xml:space="preserve">; </w:t>
      </w: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Enable scrollbars within main content section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2019CCE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>}</w:t>
      </w:r>
    </w:p>
    <w:p w14:paraId="18D693E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AF50AE3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800000"/>
          <w:highlight w:val="white"/>
        </w:rPr>
        <w:t>.padding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25AF9DF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padding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15px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D4C4ED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>}</w:t>
      </w:r>
    </w:p>
    <w:p w14:paraId="537A8CB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F742750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800000"/>
          <w:highlight w:val="white"/>
        </w:rPr>
        <w:t>#notification-message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4614E6B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background-color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#818285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2AE35B89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color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#fff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6F3B6FEF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position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absolute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6420382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width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100%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D8D6A6B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min-height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80px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75385CB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right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0E48D9A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z-index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100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1BD1BB8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bottom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0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814BD5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FF0000"/>
          <w:highlight w:val="white"/>
        </w:rPr>
        <w:t>display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none</w:t>
      </w:r>
      <w:r w:rsidRPr="009362AC">
        <w:rPr>
          <w:rFonts w:ascii="Consolas" w:hAnsi="Consolas" w:cs="Consolas"/>
          <w:color w:val="000000"/>
          <w:highlight w:val="white"/>
        </w:rPr>
        <w:t xml:space="preserve">; </w:t>
      </w:r>
      <w:r w:rsidRPr="009362AC">
        <w:rPr>
          <w:rFonts w:ascii="Consolas" w:hAnsi="Consolas" w:cs="Consolas"/>
          <w:color w:val="006400"/>
          <w:highlight w:val="white"/>
        </w:rPr>
        <w:t>/*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Hidden until invoked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006400"/>
          <w:highlight w:val="white"/>
        </w:rPr>
        <w:t>*/</w:t>
      </w:r>
    </w:p>
    <w:p w14:paraId="2EB026B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>}</w:t>
      </w:r>
    </w:p>
    <w:p w14:paraId="36C932B6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FAB44D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800000"/>
          <w:highlight w:val="white"/>
        </w:rPr>
        <w:t>#notification-message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800000"/>
          <w:highlight w:val="white"/>
        </w:rPr>
        <w:t>#notification-message-header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487D9678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font-size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medium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15025EAD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margin-bottom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10px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16F6C79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}</w:t>
      </w:r>
    </w:p>
    <w:p w14:paraId="14540DA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79B932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</w:t>
      </w:r>
      <w:r w:rsidRPr="009362AC">
        <w:rPr>
          <w:rFonts w:ascii="Consolas" w:hAnsi="Consolas" w:cs="Consolas"/>
          <w:color w:val="800000"/>
          <w:highlight w:val="white"/>
        </w:rPr>
        <w:t>#notification-message</w:t>
      </w:r>
      <w:r w:rsidRPr="009362AC">
        <w:rPr>
          <w:rFonts w:ascii="Consolas" w:hAnsi="Consolas" w:cs="Consolas"/>
          <w:color w:val="000000"/>
          <w:highlight w:val="white"/>
        </w:rPr>
        <w:t xml:space="preserve"> </w:t>
      </w:r>
      <w:r w:rsidRPr="009362AC">
        <w:rPr>
          <w:rFonts w:ascii="Consolas" w:hAnsi="Consolas" w:cs="Consolas"/>
          <w:color w:val="800000"/>
          <w:highlight w:val="white"/>
        </w:rPr>
        <w:t>#notification-message-close</w:t>
      </w:r>
      <w:r w:rsidRPr="009362AC">
        <w:rPr>
          <w:rFonts w:ascii="Consolas" w:hAnsi="Consolas" w:cs="Consolas"/>
          <w:color w:val="000000"/>
          <w:highlight w:val="white"/>
        </w:rPr>
        <w:t xml:space="preserve"> {</w:t>
      </w:r>
    </w:p>
    <w:p w14:paraId="266A46A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background-image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url("../Images/Close.png")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625EAC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background-repeat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no-repeat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07ADD52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width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24px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2D602D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height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24px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738DB1C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position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absolute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B3AA08E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right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5px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532E4A31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top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5px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31E11524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    </w:t>
      </w:r>
      <w:r w:rsidRPr="009362AC">
        <w:rPr>
          <w:rFonts w:ascii="Consolas" w:hAnsi="Consolas" w:cs="Consolas"/>
          <w:color w:val="FF0000"/>
          <w:highlight w:val="white"/>
        </w:rPr>
        <w:t>cursor</w:t>
      </w:r>
      <w:r w:rsidRPr="009362AC">
        <w:rPr>
          <w:rFonts w:ascii="Consolas" w:hAnsi="Consolas" w:cs="Consolas"/>
          <w:color w:val="000000"/>
          <w:highlight w:val="white"/>
        </w:rPr>
        <w:t xml:space="preserve">: </w:t>
      </w:r>
      <w:r w:rsidRPr="009362AC">
        <w:rPr>
          <w:rFonts w:ascii="Consolas" w:hAnsi="Consolas" w:cs="Consolas"/>
          <w:color w:val="0000FF"/>
          <w:highlight w:val="white"/>
        </w:rPr>
        <w:t>pointer</w:t>
      </w:r>
      <w:r w:rsidRPr="009362AC">
        <w:rPr>
          <w:rFonts w:ascii="Consolas" w:hAnsi="Consolas" w:cs="Consolas"/>
          <w:color w:val="000000"/>
          <w:highlight w:val="white"/>
        </w:rPr>
        <w:t>;</w:t>
      </w:r>
    </w:p>
    <w:p w14:paraId="22F4C9AA" w14:textId="77777777" w:rsidR="009362AC" w:rsidRPr="009362AC" w:rsidRDefault="009362AC" w:rsidP="0093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62AC">
        <w:rPr>
          <w:rFonts w:ascii="Consolas" w:hAnsi="Consolas" w:cs="Consolas"/>
          <w:color w:val="000000"/>
          <w:highlight w:val="white"/>
        </w:rPr>
        <w:t xml:space="preserve">    }</w:t>
      </w:r>
    </w:p>
    <w:p w14:paraId="23E95274" w14:textId="77777777" w:rsidR="009362AC" w:rsidRPr="009362AC" w:rsidRDefault="009362AC" w:rsidP="009362AC">
      <w:pPr>
        <w:rPr>
          <w:highlight w:val="white"/>
        </w:rPr>
      </w:pPr>
    </w:p>
    <w:p w14:paraId="47E169A6" w14:textId="2D9ED076" w:rsidR="00786EFA" w:rsidRDefault="00786EFA" w:rsidP="00786EFA">
      <w:pPr>
        <w:pStyle w:val="Title"/>
        <w:rPr>
          <w:highlight w:val="white"/>
        </w:rPr>
      </w:pPr>
      <w:r>
        <w:rPr>
          <w:highlight w:val="white"/>
        </w:rPr>
        <w:lastRenderedPageBreak/>
        <w:t>Mail Content App</w:t>
      </w:r>
    </w:p>
    <w:p w14:paraId="0AF6E34A" w14:textId="3C7A4BB3" w:rsidR="00786EFA" w:rsidRDefault="00786EFA" w:rsidP="00786EFA">
      <w:pPr>
        <w:pStyle w:val="Heading1"/>
        <w:rPr>
          <w:highlight w:val="white"/>
        </w:rPr>
      </w:pPr>
      <w:r>
        <w:rPr>
          <w:highlight w:val="white"/>
        </w:rPr>
        <w:t>Create New Project</w:t>
      </w:r>
    </w:p>
    <w:p w14:paraId="79509366" w14:textId="77777777" w:rsidR="001336D7" w:rsidRDefault="001336D7" w:rsidP="001336D7">
      <w:pPr>
        <w:pStyle w:val="ListParagraph"/>
        <w:numPr>
          <w:ilvl w:val="0"/>
          <w:numId w:val="32"/>
        </w:numPr>
        <w:rPr>
          <w:highlight w:val="white"/>
        </w:rPr>
      </w:pPr>
      <w:r>
        <w:rPr>
          <w:highlight w:val="white"/>
        </w:rPr>
        <w:t xml:space="preserve">Name: </w:t>
      </w:r>
      <w:r w:rsidRPr="001336D7">
        <w:rPr>
          <w:b/>
          <w:highlight w:val="white"/>
        </w:rPr>
        <w:t>MailComposeApp</w:t>
      </w:r>
    </w:p>
    <w:p w14:paraId="672A7CAB" w14:textId="25A7102F" w:rsidR="00786EFA" w:rsidRDefault="00786EFA" w:rsidP="00786EFA">
      <w:pPr>
        <w:pStyle w:val="ListParagraph"/>
        <w:numPr>
          <w:ilvl w:val="0"/>
          <w:numId w:val="32"/>
        </w:numPr>
        <w:rPr>
          <w:highlight w:val="white"/>
        </w:rPr>
      </w:pPr>
      <w:r w:rsidRPr="00786EFA">
        <w:rPr>
          <w:highlight w:val="white"/>
        </w:rPr>
        <w:t>Office Apps</w:t>
      </w:r>
      <w:r>
        <w:br/>
      </w:r>
      <w:r>
        <w:rPr>
          <w:noProof/>
        </w:rPr>
        <w:drawing>
          <wp:inline distT="0" distB="0" distL="0" distR="0" wp14:anchorId="00FF004B" wp14:editId="51BAEBDA">
            <wp:extent cx="4038095" cy="19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81A" w14:textId="3098488C" w:rsidR="00786EFA" w:rsidRDefault="00786EFA" w:rsidP="00786EFA">
      <w:pPr>
        <w:pStyle w:val="ListParagraph"/>
        <w:numPr>
          <w:ilvl w:val="0"/>
          <w:numId w:val="32"/>
        </w:numPr>
        <w:rPr>
          <w:highlight w:val="white"/>
        </w:rPr>
      </w:pPr>
      <w:r>
        <w:rPr>
          <w:highlight w:val="white"/>
        </w:rPr>
        <w:t>Focus on Email</w:t>
      </w:r>
    </w:p>
    <w:p w14:paraId="380CDA18" w14:textId="60179BA4" w:rsidR="001336D7" w:rsidRDefault="001336D7" w:rsidP="00786EFA">
      <w:pPr>
        <w:pStyle w:val="ListParagraph"/>
        <w:numPr>
          <w:ilvl w:val="0"/>
          <w:numId w:val="32"/>
        </w:numPr>
        <w:rPr>
          <w:highlight w:val="white"/>
        </w:rPr>
      </w:pPr>
      <w:r>
        <w:rPr>
          <w:highlight w:val="white"/>
        </w:rPr>
        <w:t>Allow Read/Compose for Email/Calendar</w:t>
      </w:r>
    </w:p>
    <w:p w14:paraId="2EB35388" w14:textId="45AB52D7" w:rsidR="00786EFA" w:rsidRDefault="00786EFA" w:rsidP="00786EFA">
      <w:pPr>
        <w:pStyle w:val="ListParagraph"/>
        <w:numPr>
          <w:ilvl w:val="0"/>
          <w:numId w:val="32"/>
        </w:numPr>
        <w:rPr>
          <w:highlight w:val="white"/>
        </w:rPr>
      </w:pPr>
      <w:r>
        <w:rPr>
          <w:highlight w:val="white"/>
        </w:rPr>
        <w:t>Finish</w:t>
      </w:r>
    </w:p>
    <w:p w14:paraId="03243960" w14:textId="77777777" w:rsidR="00894AD2" w:rsidRDefault="00894AD2" w:rsidP="00894AD2">
      <w:pPr>
        <w:pStyle w:val="Heading1"/>
        <w:rPr>
          <w:highlight w:val="white"/>
        </w:rPr>
      </w:pPr>
      <w:r>
        <w:rPr>
          <w:highlight w:val="white"/>
        </w:rPr>
        <w:t>F5 – Default</w:t>
      </w:r>
    </w:p>
    <w:p w14:paraId="1FB9BADE" w14:textId="77777777" w:rsidR="00894AD2" w:rsidRDefault="00894AD2" w:rsidP="00894AD2">
      <w:pPr>
        <w:pStyle w:val="Heading2"/>
        <w:rPr>
          <w:highlight w:val="white"/>
        </w:rPr>
      </w:pPr>
      <w:r>
        <w:rPr>
          <w:highlight w:val="white"/>
        </w:rPr>
        <w:t>Talking Points</w:t>
      </w:r>
    </w:p>
    <w:p w14:paraId="3342A9D3" w14:textId="77777777" w:rsidR="00894AD2" w:rsidRDefault="00894AD2" w:rsidP="00894AD2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Side load the mail app</w:t>
      </w:r>
    </w:p>
    <w:p w14:paraId="1F79BF99" w14:textId="77777777" w:rsidR="00894AD2" w:rsidRDefault="00894AD2" w:rsidP="00894AD2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Can run in the browser or desktop client</w:t>
      </w:r>
    </w:p>
    <w:p w14:paraId="1CB8100C" w14:textId="77777777" w:rsidR="00894AD2" w:rsidRDefault="00894AD2" w:rsidP="00894AD2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Although the app contents is HTML, it looks like it just fits</w:t>
      </w:r>
    </w:p>
    <w:p w14:paraId="5C4C706D" w14:textId="77777777" w:rsidR="00894AD2" w:rsidRDefault="00894AD2" w:rsidP="00894AD2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The Office style sheet provides the styles you need</w:t>
      </w:r>
    </w:p>
    <w:p w14:paraId="7B81FE27" w14:textId="77777777" w:rsidR="00894AD2" w:rsidRDefault="00894AD2" w:rsidP="00894AD2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We can read from/write to the mail or calendar item</w:t>
      </w:r>
    </w:p>
    <w:p w14:paraId="45002856" w14:textId="321842FC" w:rsidR="00894AD2" w:rsidRDefault="00894AD2" w:rsidP="00894AD2">
      <w:pPr>
        <w:pStyle w:val="Heading1"/>
        <w:rPr>
          <w:highlight w:val="white"/>
        </w:rPr>
      </w:pPr>
      <w:r>
        <w:rPr>
          <w:highlight w:val="white"/>
        </w:rPr>
        <w:t>Review VS Project</w:t>
      </w:r>
    </w:p>
    <w:p w14:paraId="5D23E8EA" w14:textId="42D3A4BF" w:rsidR="00786EFA" w:rsidRDefault="00786EFA" w:rsidP="00786EFA">
      <w:pPr>
        <w:pStyle w:val="Heading2"/>
        <w:rPr>
          <w:highlight w:val="white"/>
        </w:rPr>
      </w:pPr>
      <w:r>
        <w:rPr>
          <w:highlight w:val="white"/>
        </w:rPr>
        <w:t>Talking Points</w:t>
      </w:r>
    </w:p>
    <w:p w14:paraId="4C63FC5E" w14:textId="0323734E" w:rsidR="00786EFA" w:rsidRDefault="004D4564" w:rsidP="004D4564">
      <w:pPr>
        <w:pStyle w:val="ListParagraph"/>
        <w:numPr>
          <w:ilvl w:val="0"/>
          <w:numId w:val="33"/>
        </w:numPr>
        <w:rPr>
          <w:highlight w:val="white"/>
        </w:rPr>
      </w:pPr>
      <w:r w:rsidRPr="004D4564">
        <w:rPr>
          <w:highlight w:val="white"/>
        </w:rPr>
        <w:t>Same Model</w:t>
      </w:r>
      <w:r>
        <w:rPr>
          <w:highlight w:val="white"/>
        </w:rPr>
        <w:t xml:space="preserve"> of a Manifest for the store, and website for the app</w:t>
      </w:r>
    </w:p>
    <w:p w14:paraId="5A68D796" w14:textId="0F263AF0" w:rsidR="004D4564" w:rsidRDefault="001336D7" w:rsidP="004D4564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Web Project is just a Web Project, leveraging HTML5/JavaScript</w:t>
      </w:r>
    </w:p>
    <w:p w14:paraId="2333A3F9" w14:textId="1DA094D2" w:rsidR="001336D7" w:rsidRDefault="001336D7" w:rsidP="004D4564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Includes Office.js libraries</w:t>
      </w:r>
    </w:p>
    <w:p w14:paraId="46F41A45" w14:textId="24E67CBC" w:rsidR="001336D7" w:rsidRDefault="001336D7" w:rsidP="004D4564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jQuery libraries</w:t>
      </w:r>
    </w:p>
    <w:p w14:paraId="22C2C403" w14:textId="342A53DD" w:rsidR="001336D7" w:rsidRDefault="001336D7" w:rsidP="004D4564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 xml:space="preserve">Review </w:t>
      </w:r>
      <w:r w:rsidRPr="00F306D5">
        <w:rPr>
          <w:b/>
          <w:highlight w:val="white"/>
        </w:rPr>
        <w:t>Manifest Properties</w:t>
      </w:r>
    </w:p>
    <w:p w14:paraId="394C0360" w14:textId="78767EAB" w:rsidR="001336D7" w:rsidRDefault="001336D7" w:rsidP="004D4564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 xml:space="preserve">Re </w:t>
      </w:r>
      <w:r w:rsidR="00F306D5" w:rsidRPr="00F306D5">
        <w:rPr>
          <w:b/>
          <w:highlight w:val="white"/>
        </w:rPr>
        <w:t>Project properties</w:t>
      </w:r>
    </w:p>
    <w:p w14:paraId="5438642D" w14:textId="64A6A713" w:rsidR="00F306D5" w:rsidRDefault="00F306D5" w:rsidP="00F306D5">
      <w:pPr>
        <w:pStyle w:val="Heading1"/>
        <w:rPr>
          <w:highlight w:val="white"/>
        </w:rPr>
      </w:pPr>
      <w:r>
        <w:rPr>
          <w:highlight w:val="white"/>
        </w:rPr>
        <w:t xml:space="preserve">Update the </w:t>
      </w:r>
      <w:r w:rsidR="00CA7765">
        <w:rPr>
          <w:highlight w:val="white"/>
        </w:rPr>
        <w:t>App</w:t>
      </w:r>
    </w:p>
    <w:p w14:paraId="282A9A93" w14:textId="020E5F98" w:rsidR="00F306D5" w:rsidRDefault="00F306D5" w:rsidP="00F306D5">
      <w:pPr>
        <w:rPr>
          <w:highlight w:val="white"/>
        </w:rPr>
      </w:pPr>
      <w:r>
        <w:rPr>
          <w:highlight w:val="white"/>
        </w:rPr>
        <w:t>Lets build our app</w:t>
      </w:r>
    </w:p>
    <w:p w14:paraId="56757D1F" w14:textId="77777777" w:rsidR="00F306D5" w:rsidRDefault="00F306D5" w:rsidP="00F306D5">
      <w:pPr>
        <w:pStyle w:val="Heading2"/>
        <w:rPr>
          <w:highlight w:val="white"/>
        </w:rPr>
      </w:pPr>
      <w:r>
        <w:rPr>
          <w:highlight w:val="white"/>
        </w:rPr>
        <w:t>Talking Points</w:t>
      </w:r>
    </w:p>
    <w:p w14:paraId="744DEBFF" w14:textId="0A60E13E" w:rsidR="00F306D5" w:rsidRDefault="00F306D5" w:rsidP="00F306D5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We’re going to build an app that helps customer service reps respond to repair requests</w:t>
      </w:r>
    </w:p>
    <w:p w14:paraId="02943278" w14:textId="30314CD1" w:rsidR="00F306D5" w:rsidRDefault="00F306D5" w:rsidP="00F306D5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Image we receive email from customers. They want their item repaired, but don’t know if it’s still under warranty</w:t>
      </w:r>
    </w:p>
    <w:p w14:paraId="431A162C" w14:textId="35C5A182" w:rsidR="00F306D5" w:rsidRDefault="00F306D5" w:rsidP="00F306D5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lastRenderedPageBreak/>
        <w:t>Think of the steps the customer service person must do</w:t>
      </w:r>
    </w:p>
    <w:p w14:paraId="0B1B6A31" w14:textId="380D2E24" w:rsidR="00F306D5" w:rsidRDefault="00F306D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 xml:space="preserve">Look </w:t>
      </w:r>
      <w:r w:rsidR="00CA7765">
        <w:rPr>
          <w:highlight w:val="white"/>
        </w:rPr>
        <w:t>up the customer, by name/email</w:t>
      </w:r>
    </w:p>
    <w:p w14:paraId="242845DE" w14:textId="4B7C6D4E" w:rsidR="00CA7765" w:rsidRDefault="00CA776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>Find the products they’ve purchased</w:t>
      </w:r>
    </w:p>
    <w:p w14:paraId="200719FB" w14:textId="09DB3B96" w:rsidR="00CA7765" w:rsidRDefault="00CA776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>Calculate if the item is still under warranty</w:t>
      </w:r>
    </w:p>
    <w:p w14:paraId="7F7A1742" w14:textId="4CBF231C" w:rsidR="00CA7765" w:rsidRDefault="00CA776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>Provide them information for how to return the item</w:t>
      </w:r>
    </w:p>
    <w:p w14:paraId="3A899FAA" w14:textId="74A253BE" w:rsidR="00CA7765" w:rsidRDefault="00CA776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>Send them a package to send the item back</w:t>
      </w:r>
    </w:p>
    <w:p w14:paraId="5BB2C7A8" w14:textId="65A21D0F" w:rsidR="00CA7765" w:rsidRDefault="00CA7765" w:rsidP="00F306D5">
      <w:pPr>
        <w:pStyle w:val="ListParagraph"/>
        <w:numPr>
          <w:ilvl w:val="1"/>
          <w:numId w:val="33"/>
        </w:numPr>
        <w:rPr>
          <w:highlight w:val="white"/>
        </w:rPr>
      </w:pPr>
      <w:r>
        <w:rPr>
          <w:highlight w:val="white"/>
        </w:rPr>
        <w:t>Create the entries in their CRM system</w:t>
      </w:r>
    </w:p>
    <w:p w14:paraId="4F255105" w14:textId="4C8B7C17" w:rsidR="00CA7765" w:rsidRDefault="00CA7765" w:rsidP="00CA7765">
      <w:pPr>
        <w:pStyle w:val="ListParagraph"/>
        <w:numPr>
          <w:ilvl w:val="0"/>
          <w:numId w:val="33"/>
        </w:numPr>
        <w:rPr>
          <w:highlight w:val="white"/>
        </w:rPr>
      </w:pPr>
      <w:r>
        <w:rPr>
          <w:highlight w:val="white"/>
        </w:rPr>
        <w:t>Can we automate this?</w:t>
      </w:r>
    </w:p>
    <w:p w14:paraId="1741A60A" w14:textId="33C349F3" w:rsidR="00CA7765" w:rsidRDefault="00CA7765" w:rsidP="00CA7765">
      <w:pPr>
        <w:pStyle w:val="Heading1"/>
        <w:rPr>
          <w:highlight w:val="white"/>
        </w:rPr>
      </w:pPr>
      <w:r>
        <w:rPr>
          <w:highlight w:val="white"/>
        </w:rPr>
        <w:t>Lookup the customer</w:t>
      </w:r>
    </w:p>
    <w:p w14:paraId="65F8BE66" w14:textId="11E31252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Using the email, lets lookup the customer</w:t>
      </w:r>
    </w:p>
    <w:p w14:paraId="4CB68A43" w14:textId="570CCC6F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Once we find the customer, list the products they’ve purchased</w:t>
      </w:r>
    </w:p>
    <w:p w14:paraId="70B12607" w14:textId="0B350E28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Visually indicate if the item is under warranty</w:t>
      </w:r>
    </w:p>
    <w:p w14:paraId="5DCFE29A" w14:textId="05C90B2A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When the rep clicks the item, lets paste in the response and do the automation in our CRM system</w:t>
      </w:r>
    </w:p>
    <w:p w14:paraId="6B4D0BC2" w14:textId="0C723EB2" w:rsidR="00CA7765" w:rsidRDefault="00CA7765" w:rsidP="00CA7765">
      <w:pPr>
        <w:pStyle w:val="Heading1"/>
        <w:rPr>
          <w:highlight w:val="white"/>
        </w:rPr>
      </w:pPr>
      <w:r>
        <w:rPr>
          <w:highlight w:val="white"/>
        </w:rPr>
        <w:t>Update the HTML</w:t>
      </w:r>
    </w:p>
    <w:p w14:paraId="209A16FE" w14:textId="77777777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 xml:space="preserve">Paste in the HTML </w:t>
      </w:r>
    </w:p>
    <w:p w14:paraId="15DBDEA6" w14:textId="5270BEE7" w:rsidR="00CA7765" w:rsidRDefault="00CA7765" w:rsidP="00CA7765">
      <w:pPr>
        <w:pStyle w:val="Heading1"/>
        <w:rPr>
          <w:highlight w:val="white"/>
        </w:rPr>
      </w:pPr>
      <w:r>
        <w:rPr>
          <w:highlight w:val="white"/>
        </w:rPr>
        <w:t>Add the CustomerInfo Service</w:t>
      </w:r>
    </w:p>
    <w:p w14:paraId="6876C46D" w14:textId="72D6955C" w:rsidR="00CA7765" w:rsidRDefault="00CA7765" w:rsidP="00CA7765">
      <w:pPr>
        <w:pStyle w:val="Heading2"/>
        <w:rPr>
          <w:highlight w:val="white"/>
        </w:rPr>
      </w:pPr>
      <w:r>
        <w:rPr>
          <w:highlight w:val="white"/>
        </w:rPr>
        <w:t>Talking Points</w:t>
      </w:r>
    </w:p>
    <w:p w14:paraId="2F5A6550" w14:textId="6B12A8B2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Lets use WebAPI for our client to call back to the server to find the customer</w:t>
      </w:r>
    </w:p>
    <w:p w14:paraId="1D94A88B" w14:textId="7C98BC74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Because this is an ASP.net web server project, we can add all the normal service stuff</w:t>
      </w:r>
    </w:p>
    <w:p w14:paraId="65105DDB" w14:textId="4D1B3054" w:rsidR="003C0302" w:rsidRDefault="003C0302" w:rsidP="00CA7765">
      <w:pPr>
        <w:pStyle w:val="Heading2"/>
        <w:rPr>
          <w:highlight w:val="white"/>
        </w:rPr>
      </w:pPr>
      <w:r>
        <w:rPr>
          <w:highlight w:val="white"/>
        </w:rPr>
        <w:t>Start the GetCustomer</w:t>
      </w:r>
    </w:p>
    <w:p w14:paraId="2C4EE8FB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 w:rsidRPr="00CE4EF5">
        <w:rPr>
          <w:highlight w:val="white"/>
        </w:rPr>
        <w:t xml:space="preserve">Open the </w:t>
      </w:r>
      <w:r>
        <w:rPr>
          <w:highlight w:val="white"/>
        </w:rPr>
        <w:t>Home.js file – our code behind</w:t>
      </w:r>
    </w:p>
    <w:p w14:paraId="6A4CA2B3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Review the file</w:t>
      </w:r>
    </w:p>
    <w:p w14:paraId="190A8BBD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Remove the boiler plate code</w:t>
      </w:r>
    </w:p>
    <w:p w14:paraId="449F9BEA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Add the getCustomer call</w:t>
      </w:r>
    </w:p>
    <w:p w14:paraId="3A2D3A13" w14:textId="77777777" w:rsidR="003C0302" w:rsidRPr="00CE4EF5" w:rsidRDefault="003C0302" w:rsidP="003C0302">
      <w:pPr>
        <w:ind w:left="360"/>
        <w:rPr>
          <w:highlight w:val="white"/>
        </w:rPr>
      </w:pPr>
      <w:r>
        <w:rPr>
          <w:rFonts w:ascii="Tahoma" w:hAnsi="Tahoma" w:cs="Tahoma"/>
          <w:color w:val="0000FF"/>
          <w:sz w:val="28"/>
          <w:szCs w:val="28"/>
          <w:highlight w:val="white"/>
        </w:rPr>
        <w:t>function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getCustomer() {}</w:t>
      </w:r>
    </w:p>
    <w:p w14:paraId="7419AB1D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Retrieve the email of the user to find them in our CRM system</w:t>
      </w:r>
    </w:p>
    <w:p w14:paraId="17C66AED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This is where we’re using the Office APIs</w:t>
      </w:r>
    </w:p>
    <w:p w14:paraId="3200D573" w14:textId="77777777" w:rsidR="003C0302" w:rsidRDefault="003C0302" w:rsidP="003C0302">
      <w:pPr>
        <w:pStyle w:val="ListParagraph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Tahoma" w:hAnsi="Tahoma" w:cs="Tahoma"/>
          <w:color w:val="000000"/>
          <w:sz w:val="28"/>
          <w:szCs w:val="28"/>
          <w:highlight w:val="white"/>
        </w:rPr>
        <w:t>Office.cast.item.toItemCompose(Office.context.mailbox.item).to.getAsync(</w:t>
      </w:r>
      <w:r>
        <w:rPr>
          <w:rFonts w:ascii="Tahoma" w:hAnsi="Tahoma" w:cs="Tahoma"/>
          <w:color w:val="0000FF"/>
          <w:sz w:val="28"/>
          <w:szCs w:val="28"/>
          <w:highlight w:val="white"/>
        </w:rPr>
        <w:t>function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(result) {});</w:t>
      </w:r>
    </w:p>
    <w:p w14:paraId="65095DF7" w14:textId="77777777" w:rsidR="003C0302" w:rsidRDefault="003C0302" w:rsidP="003C0302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 xml:space="preserve">Using the item, pull the first email </w:t>
      </w:r>
    </w:p>
    <w:p w14:paraId="3366A79F" w14:textId="77777777" w:rsidR="003C0302" w:rsidRDefault="003C0302" w:rsidP="003C0302">
      <w:pPr>
        <w:pStyle w:val="ListParagraph"/>
        <w:rPr>
          <w:highlight w:val="white"/>
        </w:rPr>
      </w:pPr>
      <w:r>
        <w:rPr>
          <w:rFonts w:ascii="Tahoma" w:hAnsi="Tahoma" w:cs="Tahoma"/>
          <w:color w:val="0000FF"/>
          <w:sz w:val="28"/>
          <w:szCs w:val="28"/>
          <w:highlight w:val="white"/>
        </w:rPr>
        <w:t>var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customerEmail = result.value[0].emailAddress;</w:t>
      </w:r>
    </w:p>
    <w:p w14:paraId="215AEB77" w14:textId="2A21C1C7" w:rsidR="003C0302" w:rsidRPr="003C0302" w:rsidRDefault="003C0302" w:rsidP="003C0302">
      <w:pPr>
        <w:pStyle w:val="ListParagraph"/>
        <w:numPr>
          <w:ilvl w:val="0"/>
          <w:numId w:val="37"/>
        </w:numPr>
        <w:rPr>
          <w:highlight w:val="white"/>
        </w:rPr>
      </w:pPr>
      <w:r>
        <w:rPr>
          <w:highlight w:val="white"/>
        </w:rPr>
        <w:t>Where are we going to get the customer from?</w:t>
      </w:r>
    </w:p>
    <w:p w14:paraId="0A82A14F" w14:textId="394F5A1F" w:rsidR="00CA7765" w:rsidRDefault="00CA7765" w:rsidP="00CA7765">
      <w:pPr>
        <w:pStyle w:val="Heading2"/>
        <w:rPr>
          <w:highlight w:val="white"/>
        </w:rPr>
      </w:pPr>
      <w:r>
        <w:rPr>
          <w:highlight w:val="white"/>
        </w:rPr>
        <w:t>Add ServiceController</w:t>
      </w:r>
    </w:p>
    <w:p w14:paraId="50730E38" w14:textId="213CD2EA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 xml:space="preserve">Create a </w:t>
      </w:r>
      <w:r w:rsidRPr="00CA7765">
        <w:rPr>
          <w:b/>
          <w:highlight w:val="white"/>
        </w:rPr>
        <w:t>folder</w:t>
      </w:r>
      <w:r>
        <w:rPr>
          <w:highlight w:val="white"/>
        </w:rPr>
        <w:t xml:space="preserve"> called </w:t>
      </w:r>
      <w:r>
        <w:rPr>
          <w:b/>
          <w:highlight w:val="white"/>
        </w:rPr>
        <w:t>Controllers</w:t>
      </w:r>
    </w:p>
    <w:p w14:paraId="16BA1A89" w14:textId="36A29D28" w:rsidR="00CA7765" w:rsidRDefault="00CA776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 xml:space="preserve">Create a </w:t>
      </w:r>
      <w:r w:rsidRPr="00CA7765">
        <w:rPr>
          <w:b/>
          <w:highlight w:val="white"/>
        </w:rPr>
        <w:t>folder</w:t>
      </w:r>
      <w:r>
        <w:rPr>
          <w:highlight w:val="white"/>
        </w:rPr>
        <w:t xml:space="preserve"> named </w:t>
      </w:r>
      <w:r w:rsidRPr="00CA7765">
        <w:rPr>
          <w:b/>
          <w:highlight w:val="white"/>
        </w:rPr>
        <w:t>Models</w:t>
      </w:r>
    </w:p>
    <w:p w14:paraId="1773D097" w14:textId="17980DA8" w:rsidR="00CA7765" w:rsidRDefault="00CE4EF5" w:rsidP="00CA776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Add the Models for our CustomerInfo</w:t>
      </w:r>
    </w:p>
    <w:p w14:paraId="294A046A" w14:textId="4041A775" w:rsidR="00CE4EF5" w:rsidRDefault="00CE4EF5" w:rsidP="00CE4EF5">
      <w:pPr>
        <w:pStyle w:val="ListParagraph"/>
        <w:numPr>
          <w:ilvl w:val="1"/>
          <w:numId w:val="34"/>
        </w:numPr>
        <w:rPr>
          <w:highlight w:val="white"/>
        </w:rPr>
      </w:pPr>
      <w:r>
        <w:rPr>
          <w:highlight w:val="white"/>
        </w:rPr>
        <w:t>Drag contents of Models to project</w:t>
      </w:r>
    </w:p>
    <w:p w14:paraId="1611B461" w14:textId="337F67BF" w:rsidR="00CE4EF5" w:rsidRDefault="00CE4EF5" w:rsidP="00CE4EF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Notice these are just normal POCO objects we’ll return</w:t>
      </w:r>
    </w:p>
    <w:p w14:paraId="6C7DDC75" w14:textId="748C00A4" w:rsidR="00CE4EF5" w:rsidRDefault="00CE4EF5" w:rsidP="00CE4EF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lastRenderedPageBreak/>
        <w:t>Create the Get method on our Service Controller</w:t>
      </w:r>
    </w:p>
    <w:p w14:paraId="16C96921" w14:textId="52D20EC1" w:rsidR="00CE4EF5" w:rsidRPr="00CE4EF5" w:rsidRDefault="00CE4EF5" w:rsidP="00CE4EF5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E4EF5">
        <w:rPr>
          <w:rFonts w:ascii="Tahoma" w:hAnsi="Tahoma" w:cs="Tahoma"/>
          <w:color w:val="0000FF"/>
          <w:sz w:val="28"/>
          <w:szCs w:val="28"/>
          <w:highlight w:val="white"/>
        </w:rPr>
        <w:t>public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Models.</w:t>
      </w:r>
      <w:r w:rsidRPr="00CE4EF5">
        <w:rPr>
          <w:rFonts w:ascii="Tahoma" w:hAnsi="Tahoma" w:cs="Tahoma"/>
          <w:color w:val="2B91AF"/>
          <w:sz w:val="28"/>
          <w:szCs w:val="28"/>
          <w:highlight w:val="white"/>
        </w:rPr>
        <w:t>CustomerWarrantyInfo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Get(</w:t>
      </w:r>
      <w:r w:rsidRPr="00CE4EF5">
        <w:rPr>
          <w:rFonts w:ascii="Tahoma" w:hAnsi="Tahoma" w:cs="Tahoma"/>
          <w:color w:val="0000FF"/>
          <w:sz w:val="28"/>
          <w:szCs w:val="28"/>
          <w:highlight w:val="white"/>
        </w:rPr>
        <w:t>string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</w:t>
      </w:r>
      <w:r w:rsidR="00072FC6" w:rsidRPr="00072FC6">
        <w:rPr>
          <w:rFonts w:ascii="Tahoma" w:hAnsi="Tahoma" w:cs="Tahoma"/>
          <w:color w:val="000000"/>
          <w:sz w:val="28"/>
          <w:szCs w:val="28"/>
        </w:rPr>
        <w:t>customerEmail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>) {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>}</w:t>
      </w:r>
    </w:p>
    <w:p w14:paraId="31FC4A8C" w14:textId="2B326A29" w:rsidR="00CE4EF5" w:rsidRDefault="00CE4EF5" w:rsidP="00CE4EF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Instance the CustomerWarrantyInfo and return it</w:t>
      </w:r>
    </w:p>
    <w:p w14:paraId="2A43F6E6" w14:textId="77777777" w:rsidR="00CE4EF5" w:rsidRPr="00CE4EF5" w:rsidRDefault="00CE4EF5" w:rsidP="00CE4EF5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>Models.</w:t>
      </w:r>
      <w:r w:rsidRPr="00CE4EF5">
        <w:rPr>
          <w:rFonts w:ascii="Tahoma" w:hAnsi="Tahoma" w:cs="Tahoma"/>
          <w:color w:val="2B91AF"/>
          <w:sz w:val="28"/>
          <w:szCs w:val="28"/>
          <w:highlight w:val="white"/>
        </w:rPr>
        <w:t>CustomerWarrantyInfo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retval = </w:t>
      </w:r>
      <w:r w:rsidRPr="00CE4EF5">
        <w:rPr>
          <w:rFonts w:ascii="Tahoma" w:hAnsi="Tahoma" w:cs="Tahoma"/>
          <w:color w:val="0000FF"/>
          <w:sz w:val="28"/>
          <w:szCs w:val="28"/>
          <w:highlight w:val="white"/>
        </w:rPr>
        <w:t>new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Models.</w:t>
      </w:r>
      <w:r w:rsidRPr="00CE4EF5">
        <w:rPr>
          <w:rFonts w:ascii="Tahoma" w:hAnsi="Tahoma" w:cs="Tahoma"/>
          <w:color w:val="2B91AF"/>
          <w:sz w:val="28"/>
          <w:szCs w:val="28"/>
          <w:highlight w:val="white"/>
        </w:rPr>
        <w:t>CustomerWarrantyInfo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>();</w:t>
      </w:r>
    </w:p>
    <w:p w14:paraId="0C6397B8" w14:textId="77777777" w:rsidR="00CE4EF5" w:rsidRPr="00CE4EF5" w:rsidRDefault="00CE4EF5" w:rsidP="00CE4EF5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8"/>
          <w:highlight w:val="white"/>
        </w:rPr>
      </w:pPr>
      <w:r w:rsidRPr="00CE4EF5">
        <w:rPr>
          <w:rFonts w:ascii="Tahoma" w:hAnsi="Tahoma" w:cs="Tahoma"/>
          <w:color w:val="0000FF"/>
          <w:sz w:val="28"/>
          <w:szCs w:val="28"/>
          <w:highlight w:val="white"/>
        </w:rPr>
        <w:t>return</w:t>
      </w:r>
      <w:r w:rsidRPr="00CE4EF5">
        <w:rPr>
          <w:rFonts w:ascii="Tahoma" w:hAnsi="Tahoma" w:cs="Tahoma"/>
          <w:color w:val="000000"/>
          <w:sz w:val="28"/>
          <w:szCs w:val="28"/>
          <w:highlight w:val="white"/>
        </w:rPr>
        <w:t xml:space="preserve"> retval;</w:t>
      </w:r>
    </w:p>
    <w:p w14:paraId="4FE8E794" w14:textId="24FEF4E9" w:rsidR="00CE4EF5" w:rsidRDefault="00CE4EF5" w:rsidP="00CE4EF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 xml:space="preserve">Drag the contents of our CRM call </w:t>
      </w:r>
    </w:p>
    <w:p w14:paraId="36B6FC6F" w14:textId="58A9A4CC" w:rsidR="00CE4EF5" w:rsidRDefault="00CE4EF5" w:rsidP="00CE4EF5">
      <w:pPr>
        <w:pStyle w:val="ListParagraph"/>
        <w:numPr>
          <w:ilvl w:val="0"/>
          <w:numId w:val="34"/>
        </w:numPr>
        <w:rPr>
          <w:highlight w:val="white"/>
        </w:rPr>
      </w:pPr>
      <w:r>
        <w:rPr>
          <w:highlight w:val="white"/>
        </w:rPr>
        <w:t>The details aren’t as important as we’re in ASP.net. Nothing special here, so lets focus on the Office Mail App</w:t>
      </w:r>
    </w:p>
    <w:p w14:paraId="0AA4359E" w14:textId="01731D39" w:rsidR="00CE4EF5" w:rsidRDefault="00CE4EF5" w:rsidP="00CE4EF5">
      <w:pPr>
        <w:pStyle w:val="Heading1"/>
        <w:rPr>
          <w:highlight w:val="white"/>
        </w:rPr>
      </w:pPr>
      <w:r>
        <w:rPr>
          <w:highlight w:val="white"/>
        </w:rPr>
        <w:t>Consume the service</w:t>
      </w:r>
    </w:p>
    <w:p w14:paraId="370B5995" w14:textId="77777777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Remember, there can be multiple emails in the to</w:t>
      </w:r>
    </w:p>
    <w:p w14:paraId="34FD8C97" w14:textId="77777777" w:rsidR="00072FC6" w:rsidRPr="00072FC6" w:rsidRDefault="00072FC6" w:rsidP="00072FC6">
      <w:pPr>
        <w:pStyle w:val="ListParagraph"/>
        <w:rPr>
          <w:highlight w:val="white"/>
        </w:rPr>
      </w:pPr>
      <w:r w:rsidRPr="00072FC6">
        <w:rPr>
          <w:rFonts w:ascii="Tahoma" w:hAnsi="Tahoma" w:cs="Tahoma"/>
          <w:color w:val="008000"/>
          <w:sz w:val="28"/>
          <w:szCs w:val="28"/>
          <w:highlight w:val="white"/>
        </w:rPr>
        <w:t>// Get the customer info from the CustomerInfo Service</w:t>
      </w:r>
    </w:p>
    <w:p w14:paraId="5BF19C2B" w14:textId="3FBC54BB" w:rsidR="00072FC6" w:rsidRDefault="00072FC6" w:rsidP="00072FC6">
      <w:pPr>
        <w:pStyle w:val="ListParagraph"/>
        <w:rPr>
          <w:highlight w:val="white"/>
        </w:rPr>
      </w:pPr>
      <w:r>
        <w:rPr>
          <w:rFonts w:ascii="Tahoma" w:hAnsi="Tahoma" w:cs="Tahoma"/>
          <w:color w:val="0000FF"/>
          <w:sz w:val="28"/>
          <w:szCs w:val="28"/>
          <w:highlight w:val="white"/>
        </w:rPr>
        <w:t>var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queryURL = </w:t>
      </w:r>
      <w:r>
        <w:rPr>
          <w:rFonts w:ascii="Tahoma" w:hAnsi="Tahoma" w:cs="Tahoma"/>
          <w:color w:val="A31515"/>
          <w:sz w:val="28"/>
          <w:szCs w:val="28"/>
          <w:highlight w:val="white"/>
        </w:rPr>
        <w:t>'../../api/CustomerInfo/?customerEmail='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+ customerEmail;</w:t>
      </w:r>
    </w:p>
    <w:p w14:paraId="07D89194" w14:textId="5910850C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 xml:space="preserve">Notice we’re using a relative path, and our </w:t>
      </w:r>
      <w:r w:rsidRPr="00072FC6">
        <w:rPr>
          <w:b/>
          <w:highlight w:val="white"/>
        </w:rPr>
        <w:t>api</w:t>
      </w:r>
      <w:r>
        <w:rPr>
          <w:highlight w:val="white"/>
        </w:rPr>
        <w:t xml:space="preserve"> routing – again, standard WebAPI code</w:t>
      </w:r>
    </w:p>
    <w:p w14:paraId="1FF6C5D7" w14:textId="6C83ADE4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We pass in the customer email, with the named parameter (optional)</w:t>
      </w:r>
    </w:p>
    <w:p w14:paraId="7B49D6AB" w14:textId="0AE62FE1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Add a jQuery getJSON to call our WebAPI service, passing in the URL and setting up a parameter for the result</w:t>
      </w:r>
    </w:p>
    <w:p w14:paraId="3FF598AA" w14:textId="77777777" w:rsidR="00072FC6" w:rsidRDefault="00072FC6" w:rsidP="00072FC6">
      <w:pPr>
        <w:pStyle w:val="ListParagraph"/>
        <w:rPr>
          <w:rFonts w:ascii="Tahoma" w:hAnsi="Tahoma" w:cs="Tahoma"/>
          <w:color w:val="000000"/>
          <w:sz w:val="28"/>
          <w:szCs w:val="28"/>
          <w:highlight w:val="white"/>
        </w:rPr>
      </w:pP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$.getJSON(queryURL, </w:t>
      </w:r>
      <w:r>
        <w:rPr>
          <w:rFonts w:ascii="Tahoma" w:hAnsi="Tahoma" w:cs="Tahoma"/>
          <w:color w:val="0000FF"/>
          <w:sz w:val="28"/>
          <w:szCs w:val="28"/>
          <w:highlight w:val="white"/>
        </w:rPr>
        <w:t>function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(customerInfo) {});</w:t>
      </w:r>
    </w:p>
    <w:p w14:paraId="1D650BE1" w14:textId="77777777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Within the async function, lets first set the customer name in our HTML</w:t>
      </w:r>
    </w:p>
    <w:p w14:paraId="18342E83" w14:textId="77777777" w:rsidR="00072FC6" w:rsidRDefault="00072FC6" w:rsidP="00072FC6">
      <w:pPr>
        <w:pStyle w:val="ListParagraph"/>
        <w:rPr>
          <w:rFonts w:ascii="Tahoma" w:hAnsi="Tahoma" w:cs="Tahoma"/>
          <w:color w:val="008000"/>
          <w:sz w:val="28"/>
          <w:szCs w:val="28"/>
          <w:highlight w:val="white"/>
        </w:rPr>
      </w:pPr>
      <w:r>
        <w:rPr>
          <w:rFonts w:ascii="Tahoma" w:hAnsi="Tahoma" w:cs="Tahoma"/>
          <w:color w:val="008000"/>
          <w:sz w:val="28"/>
          <w:szCs w:val="28"/>
          <w:highlight w:val="white"/>
        </w:rPr>
        <w:t>// Set the Customer Name</w:t>
      </w:r>
    </w:p>
    <w:p w14:paraId="481F659C" w14:textId="1EC9F547" w:rsidR="00CE4EF5" w:rsidRPr="00CE4EF5" w:rsidRDefault="00072FC6" w:rsidP="00072FC6">
      <w:pPr>
        <w:pStyle w:val="ListParagraph"/>
        <w:rPr>
          <w:highlight w:val="white"/>
        </w:rPr>
      </w:pPr>
      <w:r>
        <w:rPr>
          <w:rFonts w:ascii="Tahoma" w:hAnsi="Tahoma" w:cs="Tahoma"/>
          <w:color w:val="000000"/>
          <w:sz w:val="28"/>
          <w:szCs w:val="28"/>
          <w:highlight w:val="white"/>
        </w:rPr>
        <w:t>$(</w:t>
      </w:r>
      <w:r>
        <w:rPr>
          <w:rFonts w:ascii="Tahoma" w:hAnsi="Tahoma" w:cs="Tahoma"/>
          <w:color w:val="A31515"/>
          <w:sz w:val="28"/>
          <w:szCs w:val="28"/>
          <w:highlight w:val="white"/>
        </w:rPr>
        <w:t>'#customerName'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)[0].innerHTML = customerInfo.FirstName + </w:t>
      </w:r>
      <w:r>
        <w:rPr>
          <w:rFonts w:ascii="Tahoma" w:hAnsi="Tahoma" w:cs="Tahoma"/>
          <w:color w:val="A31515"/>
          <w:sz w:val="28"/>
          <w:szCs w:val="28"/>
          <w:highlight w:val="white"/>
        </w:rPr>
        <w:t>" "</w:t>
      </w:r>
      <w:r>
        <w:rPr>
          <w:rFonts w:ascii="Tahoma" w:hAnsi="Tahoma" w:cs="Tahoma"/>
          <w:color w:val="000000"/>
          <w:sz w:val="28"/>
          <w:szCs w:val="28"/>
          <w:highlight w:val="white"/>
        </w:rPr>
        <w:t xml:space="preserve"> + customerInfo.LastName;</w:t>
      </w:r>
    </w:p>
    <w:p w14:paraId="0236BF3E" w14:textId="50E8F016" w:rsidR="00072FC6" w:rsidRDefault="00072FC6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What’s special about this? – Nothing, it’s jQuery, HTML/JavaScript</w:t>
      </w:r>
    </w:p>
    <w:p w14:paraId="3632AB78" w14:textId="4098F330" w:rsidR="00072FC6" w:rsidRDefault="002B778A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Lets now format the products that get returned</w:t>
      </w:r>
    </w:p>
    <w:p w14:paraId="19C89F6E" w14:textId="49DC99D1" w:rsidR="002B778A" w:rsidRDefault="002B778A" w:rsidP="00072FC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Drag the getProducts clip from the toolbox</w:t>
      </w:r>
    </w:p>
    <w:p w14:paraId="5937B9B7" w14:textId="45AD907D" w:rsidR="002B778A" w:rsidRDefault="00DC4B96" w:rsidP="00DC4B96">
      <w:pPr>
        <w:pStyle w:val="Heading2"/>
        <w:rPr>
          <w:highlight w:val="white"/>
        </w:rPr>
      </w:pPr>
      <w:r>
        <w:rPr>
          <w:highlight w:val="white"/>
        </w:rPr>
        <w:t>Call GetCustomer on App Load</w:t>
      </w:r>
    </w:p>
    <w:p w14:paraId="1C8BA654" w14:textId="77777777" w:rsidR="00DC4B96" w:rsidRDefault="00DC4B96" w:rsidP="00DC4B9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In initialize method, call getCustomer</w:t>
      </w:r>
    </w:p>
    <w:p w14:paraId="08C3DF8C" w14:textId="590C0622" w:rsidR="00DC4B96" w:rsidRDefault="001A49B3" w:rsidP="00DC4B96">
      <w:pPr>
        <w:pStyle w:val="Heading2"/>
        <w:rPr>
          <w:highlight w:val="white"/>
        </w:rPr>
      </w:pPr>
      <w:r>
        <w:rPr>
          <w:highlight w:val="white"/>
        </w:rPr>
        <w:t>Style Sheet &amp; moment.js</w:t>
      </w:r>
    </w:p>
    <w:p w14:paraId="296AA1A6" w14:textId="77777777" w:rsidR="00DC4B96" w:rsidRDefault="00DC4B96" w:rsidP="00DC4B96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Add moment.js for date manipulation</w:t>
      </w:r>
    </w:p>
    <w:p w14:paraId="32F142AB" w14:textId="3B40A6F6" w:rsidR="00EC19B5" w:rsidRDefault="00EC19B5" w:rsidP="00EC19B5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Add some styles to the hom.css</w:t>
      </w:r>
    </w:p>
    <w:p w14:paraId="730914E9" w14:textId="514A8586" w:rsidR="00DC4B96" w:rsidRPr="00EC19B5" w:rsidRDefault="00EC19B5" w:rsidP="00EC19B5">
      <w:pPr>
        <w:pStyle w:val="Heading1"/>
        <w:rPr>
          <w:highlight w:val="white"/>
        </w:rPr>
      </w:pPr>
      <w:r>
        <w:rPr>
          <w:highlight w:val="white"/>
        </w:rPr>
        <w:t>F5</w:t>
      </w:r>
    </w:p>
    <w:p w14:paraId="62417680" w14:textId="4C8ECC7F" w:rsidR="00EC19B5" w:rsidRDefault="00EC19B5" w:rsidP="00EC19B5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Set a breakpoint in the app startup</w:t>
      </w:r>
    </w:p>
    <w:p w14:paraId="1D4810EF" w14:textId="5B383CE2" w:rsidR="00EC19B5" w:rsidRDefault="00EC19B5" w:rsidP="00EC19B5">
      <w:pPr>
        <w:pStyle w:val="Heading1"/>
        <w:rPr>
          <w:highlight w:val="white"/>
        </w:rPr>
      </w:pPr>
      <w:r>
        <w:rPr>
          <w:highlight w:val="white"/>
        </w:rPr>
        <w:t>Add the InsertWarrantyInfo</w:t>
      </w:r>
    </w:p>
    <w:p w14:paraId="083E90D8" w14:textId="77777777" w:rsidR="00EC19B5" w:rsidRDefault="00EC19B5" w:rsidP="00EC19B5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>Drag in the CustomerResponseController</w:t>
      </w:r>
    </w:p>
    <w:p w14:paraId="634755A8" w14:textId="24A247D1" w:rsidR="00EC19B5" w:rsidRDefault="00EC19B5" w:rsidP="00EC19B5">
      <w:pPr>
        <w:pStyle w:val="ListParagraph"/>
        <w:numPr>
          <w:ilvl w:val="0"/>
          <w:numId w:val="35"/>
        </w:numPr>
        <w:rPr>
          <w:highlight w:val="white"/>
        </w:rPr>
      </w:pPr>
      <w:r>
        <w:rPr>
          <w:highlight w:val="white"/>
        </w:rPr>
        <w:t xml:space="preserve">Drag in the GetWarrantyResponse snippet </w:t>
      </w:r>
    </w:p>
    <w:p w14:paraId="42ADE7CC" w14:textId="776C44ED" w:rsidR="00EC19B5" w:rsidRDefault="00EC19B5" w:rsidP="00EC19B5">
      <w:pPr>
        <w:pStyle w:val="Heading1"/>
        <w:rPr>
          <w:highlight w:val="white"/>
        </w:rPr>
      </w:pPr>
      <w:r>
        <w:rPr>
          <w:highlight w:val="white"/>
        </w:rPr>
        <w:t>F5</w:t>
      </w:r>
    </w:p>
    <w:p w14:paraId="4C735277" w14:textId="77777777" w:rsidR="009362AC" w:rsidRPr="009362AC" w:rsidRDefault="009362AC" w:rsidP="009362AC">
      <w:pPr>
        <w:rPr>
          <w:highlight w:val="white"/>
        </w:rPr>
      </w:pPr>
    </w:p>
    <w:sectPr w:rsidR="009362AC" w:rsidRPr="009362AC" w:rsidSect="00133BF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40EAE" w14:textId="77777777" w:rsidR="00B96856" w:rsidRDefault="00B96856" w:rsidP="005C3E00">
      <w:pPr>
        <w:spacing w:after="0" w:line="240" w:lineRule="auto"/>
      </w:pPr>
      <w:r>
        <w:separator/>
      </w:r>
    </w:p>
  </w:endnote>
  <w:endnote w:type="continuationSeparator" w:id="0">
    <w:p w14:paraId="7C4BE5ED" w14:textId="77777777" w:rsidR="00B96856" w:rsidRDefault="00B96856" w:rsidP="005C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3"/>
      <w:gridCol w:w="9927"/>
    </w:tblGrid>
    <w:tr w:rsidR="001336D7" w14:paraId="4151413B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6B568091" w14:textId="77777777" w:rsidR="001336D7" w:rsidRDefault="001336D7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362AC" w:rsidRPr="009362A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708F3781" w14:textId="343B019B" w:rsidR="001336D7" w:rsidRDefault="001336D7" w:rsidP="0029037D">
          <w:pPr>
            <w:pStyle w:val="Footer"/>
          </w:pPr>
          <w:r>
            <w:t>Office Demo Script</w:t>
          </w:r>
        </w:p>
      </w:tc>
    </w:tr>
  </w:tbl>
  <w:p w14:paraId="35D48260" w14:textId="77777777" w:rsidR="001336D7" w:rsidRDefault="00133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818EF" w14:textId="77777777" w:rsidR="00B96856" w:rsidRDefault="00B96856" w:rsidP="005C3E00">
      <w:pPr>
        <w:spacing w:after="0" w:line="240" w:lineRule="auto"/>
      </w:pPr>
      <w:r>
        <w:separator/>
      </w:r>
    </w:p>
  </w:footnote>
  <w:footnote w:type="continuationSeparator" w:id="0">
    <w:p w14:paraId="12AC20B5" w14:textId="77777777" w:rsidR="00B96856" w:rsidRDefault="00B96856" w:rsidP="005C3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F76"/>
    <w:multiLevelType w:val="hybridMultilevel"/>
    <w:tmpl w:val="D53E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465E7"/>
    <w:multiLevelType w:val="hybridMultilevel"/>
    <w:tmpl w:val="65C8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5456"/>
    <w:multiLevelType w:val="hybridMultilevel"/>
    <w:tmpl w:val="8258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76BA2"/>
    <w:multiLevelType w:val="hybridMultilevel"/>
    <w:tmpl w:val="D2B4DEA0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E3477"/>
    <w:multiLevelType w:val="hybridMultilevel"/>
    <w:tmpl w:val="EB3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605A9"/>
    <w:multiLevelType w:val="hybridMultilevel"/>
    <w:tmpl w:val="B772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C5F10"/>
    <w:multiLevelType w:val="hybridMultilevel"/>
    <w:tmpl w:val="5D6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D4E28"/>
    <w:multiLevelType w:val="hybridMultilevel"/>
    <w:tmpl w:val="3034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34BD2"/>
    <w:multiLevelType w:val="hybridMultilevel"/>
    <w:tmpl w:val="0E0A14D8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F1A4C"/>
    <w:multiLevelType w:val="hybridMultilevel"/>
    <w:tmpl w:val="03B6A50A"/>
    <w:lvl w:ilvl="0" w:tplc="379CE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AD1CB2"/>
    <w:multiLevelType w:val="hybridMultilevel"/>
    <w:tmpl w:val="0A8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07855"/>
    <w:multiLevelType w:val="hybridMultilevel"/>
    <w:tmpl w:val="0B40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B5FEF"/>
    <w:multiLevelType w:val="hybridMultilevel"/>
    <w:tmpl w:val="34261018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C35B5D"/>
    <w:multiLevelType w:val="hybridMultilevel"/>
    <w:tmpl w:val="E50A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1459B"/>
    <w:multiLevelType w:val="hybridMultilevel"/>
    <w:tmpl w:val="39C0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D7F0A"/>
    <w:multiLevelType w:val="hybridMultilevel"/>
    <w:tmpl w:val="E6B41F2A"/>
    <w:lvl w:ilvl="0" w:tplc="379CE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66438"/>
    <w:multiLevelType w:val="hybridMultilevel"/>
    <w:tmpl w:val="F14A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92A60"/>
    <w:multiLevelType w:val="hybridMultilevel"/>
    <w:tmpl w:val="C4687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23666"/>
    <w:multiLevelType w:val="hybridMultilevel"/>
    <w:tmpl w:val="263AE914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F034A"/>
    <w:multiLevelType w:val="hybridMultilevel"/>
    <w:tmpl w:val="9784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86F55"/>
    <w:multiLevelType w:val="hybridMultilevel"/>
    <w:tmpl w:val="A20A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86983"/>
    <w:multiLevelType w:val="hybridMultilevel"/>
    <w:tmpl w:val="4C78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56ED9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57D70"/>
    <w:multiLevelType w:val="hybridMultilevel"/>
    <w:tmpl w:val="188A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76793"/>
    <w:multiLevelType w:val="hybridMultilevel"/>
    <w:tmpl w:val="0E0A14D8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D0055"/>
    <w:multiLevelType w:val="hybridMultilevel"/>
    <w:tmpl w:val="EF02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E0ED3"/>
    <w:multiLevelType w:val="hybridMultilevel"/>
    <w:tmpl w:val="CA16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C710AD"/>
    <w:multiLevelType w:val="hybridMultilevel"/>
    <w:tmpl w:val="B630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25D0B"/>
    <w:multiLevelType w:val="hybridMultilevel"/>
    <w:tmpl w:val="58D440EC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B224A"/>
    <w:multiLevelType w:val="hybridMultilevel"/>
    <w:tmpl w:val="8D34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73958"/>
    <w:multiLevelType w:val="hybridMultilevel"/>
    <w:tmpl w:val="612C6A04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55663"/>
    <w:multiLevelType w:val="hybridMultilevel"/>
    <w:tmpl w:val="95823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8107C6"/>
    <w:multiLevelType w:val="hybridMultilevel"/>
    <w:tmpl w:val="AB96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1708CB"/>
    <w:multiLevelType w:val="hybridMultilevel"/>
    <w:tmpl w:val="C4687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90204"/>
    <w:multiLevelType w:val="hybridMultilevel"/>
    <w:tmpl w:val="02FC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F3CAB"/>
    <w:multiLevelType w:val="hybridMultilevel"/>
    <w:tmpl w:val="D2B4DEA0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5A45D8"/>
    <w:multiLevelType w:val="hybridMultilevel"/>
    <w:tmpl w:val="4D36922C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77AA7"/>
    <w:multiLevelType w:val="hybridMultilevel"/>
    <w:tmpl w:val="6D1C61F0"/>
    <w:lvl w:ilvl="0" w:tplc="1FDE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11"/>
  </w:num>
  <w:num w:numId="5">
    <w:abstractNumId w:val="26"/>
  </w:num>
  <w:num w:numId="6">
    <w:abstractNumId w:val="0"/>
  </w:num>
  <w:num w:numId="7">
    <w:abstractNumId w:val="30"/>
  </w:num>
  <w:num w:numId="8">
    <w:abstractNumId w:val="33"/>
  </w:num>
  <w:num w:numId="9">
    <w:abstractNumId w:val="4"/>
  </w:num>
  <w:num w:numId="10">
    <w:abstractNumId w:val="13"/>
  </w:num>
  <w:num w:numId="11">
    <w:abstractNumId w:val="5"/>
  </w:num>
  <w:num w:numId="12">
    <w:abstractNumId w:val="31"/>
  </w:num>
  <w:num w:numId="13">
    <w:abstractNumId w:val="20"/>
  </w:num>
  <w:num w:numId="14">
    <w:abstractNumId w:val="17"/>
  </w:num>
  <w:num w:numId="15">
    <w:abstractNumId w:val="19"/>
  </w:num>
  <w:num w:numId="16">
    <w:abstractNumId w:val="32"/>
  </w:num>
  <w:num w:numId="17">
    <w:abstractNumId w:val="2"/>
  </w:num>
  <w:num w:numId="18">
    <w:abstractNumId w:val="7"/>
  </w:num>
  <w:num w:numId="19">
    <w:abstractNumId w:val="14"/>
  </w:num>
  <w:num w:numId="20">
    <w:abstractNumId w:val="21"/>
  </w:num>
  <w:num w:numId="21">
    <w:abstractNumId w:val="23"/>
  </w:num>
  <w:num w:numId="22">
    <w:abstractNumId w:val="8"/>
  </w:num>
  <w:num w:numId="23">
    <w:abstractNumId w:val="18"/>
  </w:num>
  <w:num w:numId="24">
    <w:abstractNumId w:val="34"/>
  </w:num>
  <w:num w:numId="25">
    <w:abstractNumId w:val="3"/>
  </w:num>
  <w:num w:numId="26">
    <w:abstractNumId w:val="29"/>
  </w:num>
  <w:num w:numId="27">
    <w:abstractNumId w:val="36"/>
  </w:num>
  <w:num w:numId="28">
    <w:abstractNumId w:val="12"/>
  </w:num>
  <w:num w:numId="29">
    <w:abstractNumId w:val="27"/>
  </w:num>
  <w:num w:numId="30">
    <w:abstractNumId w:val="35"/>
  </w:num>
  <w:num w:numId="31">
    <w:abstractNumId w:val="6"/>
  </w:num>
  <w:num w:numId="32">
    <w:abstractNumId w:val="1"/>
  </w:num>
  <w:num w:numId="33">
    <w:abstractNumId w:val="16"/>
  </w:num>
  <w:num w:numId="34">
    <w:abstractNumId w:val="10"/>
  </w:num>
  <w:num w:numId="35">
    <w:abstractNumId w:val="24"/>
  </w:num>
  <w:num w:numId="36">
    <w:abstractNumId w:val="25"/>
  </w:num>
  <w:num w:numId="37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AD"/>
    <w:rsid w:val="00002D58"/>
    <w:rsid w:val="00042D11"/>
    <w:rsid w:val="00053CCF"/>
    <w:rsid w:val="00057F3B"/>
    <w:rsid w:val="0006184A"/>
    <w:rsid w:val="00072FC6"/>
    <w:rsid w:val="000A4B6C"/>
    <w:rsid w:val="000A4EF2"/>
    <w:rsid w:val="001336D7"/>
    <w:rsid w:val="00133BF1"/>
    <w:rsid w:val="001452DF"/>
    <w:rsid w:val="0015027A"/>
    <w:rsid w:val="00153D63"/>
    <w:rsid w:val="00155929"/>
    <w:rsid w:val="0016247F"/>
    <w:rsid w:val="00184126"/>
    <w:rsid w:val="00186AAD"/>
    <w:rsid w:val="001A43C9"/>
    <w:rsid w:val="001A49B3"/>
    <w:rsid w:val="001B1D65"/>
    <w:rsid w:val="001B29DB"/>
    <w:rsid w:val="001B3BCF"/>
    <w:rsid w:val="001C07C8"/>
    <w:rsid w:val="001C1D84"/>
    <w:rsid w:val="001F2D8B"/>
    <w:rsid w:val="00205BFA"/>
    <w:rsid w:val="00214DB6"/>
    <w:rsid w:val="00226E96"/>
    <w:rsid w:val="00245213"/>
    <w:rsid w:val="0025026B"/>
    <w:rsid w:val="002607E3"/>
    <w:rsid w:val="002677AE"/>
    <w:rsid w:val="00274393"/>
    <w:rsid w:val="002756F1"/>
    <w:rsid w:val="00277084"/>
    <w:rsid w:val="0029037D"/>
    <w:rsid w:val="002B778A"/>
    <w:rsid w:val="00303B30"/>
    <w:rsid w:val="00311913"/>
    <w:rsid w:val="003167E4"/>
    <w:rsid w:val="003268AF"/>
    <w:rsid w:val="003962A6"/>
    <w:rsid w:val="003C0302"/>
    <w:rsid w:val="003D4E55"/>
    <w:rsid w:val="003E04A0"/>
    <w:rsid w:val="003E271E"/>
    <w:rsid w:val="003F1C99"/>
    <w:rsid w:val="004124F0"/>
    <w:rsid w:val="00414695"/>
    <w:rsid w:val="0042695A"/>
    <w:rsid w:val="00445CAF"/>
    <w:rsid w:val="00452B6D"/>
    <w:rsid w:val="004560D2"/>
    <w:rsid w:val="00474FFE"/>
    <w:rsid w:val="0048707C"/>
    <w:rsid w:val="004A0AD3"/>
    <w:rsid w:val="004A19D8"/>
    <w:rsid w:val="004B0D15"/>
    <w:rsid w:val="004B293B"/>
    <w:rsid w:val="004D0067"/>
    <w:rsid w:val="004D22D6"/>
    <w:rsid w:val="004D4564"/>
    <w:rsid w:val="004F0AEF"/>
    <w:rsid w:val="004F62DB"/>
    <w:rsid w:val="00505086"/>
    <w:rsid w:val="00536C27"/>
    <w:rsid w:val="005608FE"/>
    <w:rsid w:val="00562440"/>
    <w:rsid w:val="00567C71"/>
    <w:rsid w:val="005706CA"/>
    <w:rsid w:val="005751D3"/>
    <w:rsid w:val="00580BE1"/>
    <w:rsid w:val="0059060C"/>
    <w:rsid w:val="005A0A33"/>
    <w:rsid w:val="005B035B"/>
    <w:rsid w:val="005B2933"/>
    <w:rsid w:val="005C3E00"/>
    <w:rsid w:val="005C6DCB"/>
    <w:rsid w:val="005D1FB0"/>
    <w:rsid w:val="005D7B7A"/>
    <w:rsid w:val="005E29F2"/>
    <w:rsid w:val="005F6AAE"/>
    <w:rsid w:val="00605508"/>
    <w:rsid w:val="006108EC"/>
    <w:rsid w:val="00631718"/>
    <w:rsid w:val="006337EC"/>
    <w:rsid w:val="006470C6"/>
    <w:rsid w:val="00657BD1"/>
    <w:rsid w:val="00670D44"/>
    <w:rsid w:val="00672416"/>
    <w:rsid w:val="00685635"/>
    <w:rsid w:val="006908AB"/>
    <w:rsid w:val="006A3211"/>
    <w:rsid w:val="006C2AAF"/>
    <w:rsid w:val="006F3FC6"/>
    <w:rsid w:val="00702E04"/>
    <w:rsid w:val="007522AD"/>
    <w:rsid w:val="00755FE7"/>
    <w:rsid w:val="00756C5D"/>
    <w:rsid w:val="00786EFA"/>
    <w:rsid w:val="0079162E"/>
    <w:rsid w:val="00793FDD"/>
    <w:rsid w:val="007A0121"/>
    <w:rsid w:val="007A2936"/>
    <w:rsid w:val="007A70CB"/>
    <w:rsid w:val="007E0FF2"/>
    <w:rsid w:val="008230CB"/>
    <w:rsid w:val="00840764"/>
    <w:rsid w:val="0084112B"/>
    <w:rsid w:val="008467B8"/>
    <w:rsid w:val="00853A3A"/>
    <w:rsid w:val="00894AD2"/>
    <w:rsid w:val="008A4358"/>
    <w:rsid w:val="008B74BC"/>
    <w:rsid w:val="008B7F86"/>
    <w:rsid w:val="008E41D0"/>
    <w:rsid w:val="008F14AA"/>
    <w:rsid w:val="009035CA"/>
    <w:rsid w:val="0092238B"/>
    <w:rsid w:val="0092666E"/>
    <w:rsid w:val="009362AC"/>
    <w:rsid w:val="009E568E"/>
    <w:rsid w:val="009F28AC"/>
    <w:rsid w:val="009F469B"/>
    <w:rsid w:val="009F743C"/>
    <w:rsid w:val="00A24FBB"/>
    <w:rsid w:val="00A52F50"/>
    <w:rsid w:val="00A563F5"/>
    <w:rsid w:val="00A85626"/>
    <w:rsid w:val="00A862FB"/>
    <w:rsid w:val="00AA2190"/>
    <w:rsid w:val="00AA7C7B"/>
    <w:rsid w:val="00AC0194"/>
    <w:rsid w:val="00AE7679"/>
    <w:rsid w:val="00B1462E"/>
    <w:rsid w:val="00B14FB4"/>
    <w:rsid w:val="00B15B9C"/>
    <w:rsid w:val="00B17D8E"/>
    <w:rsid w:val="00B17EA7"/>
    <w:rsid w:val="00B37777"/>
    <w:rsid w:val="00B421E9"/>
    <w:rsid w:val="00B96856"/>
    <w:rsid w:val="00BB5F75"/>
    <w:rsid w:val="00BE77A6"/>
    <w:rsid w:val="00BF2A49"/>
    <w:rsid w:val="00BF3CA5"/>
    <w:rsid w:val="00C177E4"/>
    <w:rsid w:val="00C319D2"/>
    <w:rsid w:val="00C42EB4"/>
    <w:rsid w:val="00C4412D"/>
    <w:rsid w:val="00C561CA"/>
    <w:rsid w:val="00C64FD9"/>
    <w:rsid w:val="00C670D1"/>
    <w:rsid w:val="00C7384B"/>
    <w:rsid w:val="00CA274F"/>
    <w:rsid w:val="00CA7765"/>
    <w:rsid w:val="00CC29E8"/>
    <w:rsid w:val="00CD1925"/>
    <w:rsid w:val="00CD4255"/>
    <w:rsid w:val="00CE4EF5"/>
    <w:rsid w:val="00CE74F6"/>
    <w:rsid w:val="00CF5378"/>
    <w:rsid w:val="00D072D9"/>
    <w:rsid w:val="00D14DD9"/>
    <w:rsid w:val="00D169B9"/>
    <w:rsid w:val="00D252F2"/>
    <w:rsid w:val="00D27D5B"/>
    <w:rsid w:val="00D41E01"/>
    <w:rsid w:val="00D44F4E"/>
    <w:rsid w:val="00D5106A"/>
    <w:rsid w:val="00D677B9"/>
    <w:rsid w:val="00DB1D2E"/>
    <w:rsid w:val="00DB759A"/>
    <w:rsid w:val="00DC377B"/>
    <w:rsid w:val="00DC4B96"/>
    <w:rsid w:val="00DD2E80"/>
    <w:rsid w:val="00DE24DC"/>
    <w:rsid w:val="00DE3714"/>
    <w:rsid w:val="00E11E7A"/>
    <w:rsid w:val="00E2490C"/>
    <w:rsid w:val="00E52715"/>
    <w:rsid w:val="00E61566"/>
    <w:rsid w:val="00E627C3"/>
    <w:rsid w:val="00E87E51"/>
    <w:rsid w:val="00E90AC0"/>
    <w:rsid w:val="00E9758F"/>
    <w:rsid w:val="00EC19B5"/>
    <w:rsid w:val="00ED1E75"/>
    <w:rsid w:val="00ED428F"/>
    <w:rsid w:val="00ED7598"/>
    <w:rsid w:val="00EF309A"/>
    <w:rsid w:val="00EF3A83"/>
    <w:rsid w:val="00F05D24"/>
    <w:rsid w:val="00F306D5"/>
    <w:rsid w:val="00F47260"/>
    <w:rsid w:val="00F52354"/>
    <w:rsid w:val="00F745B1"/>
    <w:rsid w:val="00F75FC9"/>
    <w:rsid w:val="00F7762B"/>
    <w:rsid w:val="00F959EE"/>
    <w:rsid w:val="00FA4E32"/>
    <w:rsid w:val="00FB0E5E"/>
    <w:rsid w:val="00F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C6E86"/>
  <w15:docId w15:val="{88053BF8-FE03-4302-A74F-FD420F4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C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1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F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4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7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07E3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00"/>
  </w:style>
  <w:style w:type="paragraph" w:styleId="Footer">
    <w:name w:val="footer"/>
    <w:basedOn w:val="Normal"/>
    <w:link w:val="FooterChar"/>
    <w:uiPriority w:val="99"/>
    <w:unhideWhenUsed/>
    <w:rsid w:val="005C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00"/>
  </w:style>
  <w:style w:type="table" w:styleId="TableGrid">
    <w:name w:val="Table Grid"/>
    <w:basedOn w:val="TableNormal"/>
    <w:uiPriority w:val="39"/>
    <w:rsid w:val="00E11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86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Lasker</dc:creator>
  <cp:keywords/>
  <dc:description/>
  <cp:lastModifiedBy>Steve Lasker</cp:lastModifiedBy>
  <cp:revision>2</cp:revision>
  <cp:lastPrinted>2014-05-12T20:17:00Z</cp:lastPrinted>
  <dcterms:created xsi:type="dcterms:W3CDTF">2014-05-19T20:11:00Z</dcterms:created>
  <dcterms:modified xsi:type="dcterms:W3CDTF">2014-05-19T20:11:00Z</dcterms:modified>
</cp:coreProperties>
</file>