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E06883" w:rsidRDefault="005725AD">
      <w:pPr>
        <w:pStyle w:val="Heading1"/>
        <w:contextualSpacing w:val="0"/>
      </w:pPr>
      <w:bookmarkStart w:id="0" w:name="h.dbn4xe2c6rlb" w:colFirst="0" w:colLast="0"/>
      <w:bookmarkEnd w:id="0"/>
      <w:r>
        <w:t>Using the EwE uncertainty sampler</w:t>
      </w:r>
    </w:p>
    <w:p w:rsidR="00E06883" w:rsidRDefault="005725AD">
      <w:proofErr w:type="spellStart"/>
      <w:r>
        <w:t>EcoSampler</w:t>
      </w:r>
      <w:proofErr w:type="spellEnd"/>
      <w:r>
        <w:t xml:space="preserve"> is a utility for </w:t>
      </w:r>
      <w:proofErr w:type="spellStart"/>
      <w:r>
        <w:t>Ecopath</w:t>
      </w:r>
      <w:proofErr w:type="spellEnd"/>
      <w:r>
        <w:t xml:space="preserve"> with Ecosim that records and runs alternate balanced </w:t>
      </w:r>
      <w:proofErr w:type="spellStart"/>
      <w:r>
        <w:t>Ecopath</w:t>
      </w:r>
      <w:proofErr w:type="spellEnd"/>
      <w:r>
        <w:t xml:space="preserve"> parameter sets for a model to test parameter uncertainty. Each alternate balanced model is referred to as a ‘sample’ within the </w:t>
      </w:r>
      <w:proofErr w:type="spellStart"/>
      <w:r>
        <w:t>EcoSampler</w:t>
      </w:r>
      <w:proofErr w:type="spellEnd"/>
      <w:r>
        <w:t xml:space="preserve"> documentation.</w:t>
      </w:r>
    </w:p>
    <w:p w:rsidR="00E06883" w:rsidRDefault="005725AD">
      <w:pPr>
        <w:pStyle w:val="Heading2"/>
        <w:contextualSpacing w:val="0"/>
      </w:pPr>
      <w:bookmarkStart w:id="1" w:name="h.x4tf3lmyemyr" w:colFirst="0" w:colLast="0"/>
      <w:bookmarkEnd w:id="1"/>
      <w:r>
        <w:t xml:space="preserve">User </w:t>
      </w:r>
      <w:r>
        <w:t>Interface</w:t>
      </w:r>
    </w:p>
    <w:p w:rsidR="00E06883" w:rsidRDefault="005725AD">
      <w:proofErr w:type="spellStart"/>
      <w:r>
        <w:t>EcoSample</w:t>
      </w:r>
      <w:proofErr w:type="spellEnd"/>
      <w:r>
        <w:t xml:space="preserve"> is launched by choosing “Main menu &gt; </w:t>
      </w:r>
      <w:proofErr w:type="spellStart"/>
      <w:r>
        <w:t>Ecopath</w:t>
      </w:r>
      <w:proofErr w:type="spellEnd"/>
      <w:r>
        <w:t xml:space="preserve"> &gt; Record balanced models from Monte Carlo”.</w:t>
      </w:r>
    </w:p>
    <w:p w:rsidR="00E06883" w:rsidRDefault="005725AD">
      <w:r>
        <w:rPr>
          <w:noProof/>
        </w:rPr>
        <w:drawing>
          <wp:inline distT="114300" distB="114300" distL="114300" distR="114300">
            <wp:extent cx="5734050" cy="1676400"/>
            <wp:effectExtent l="0" t="0" r="0" b="0"/>
            <wp:docPr id="1" name="image02.png" descr="UI-star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png" descr="UI-start.png"/>
                    <pic:cNvPicPr preferRelativeResize="0"/>
                  </pic:nvPicPr>
                  <pic:blipFill>
                    <a:blip r:embed="rId5"/>
                    <a:srcRect b="611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E06883" w:rsidRDefault="005725AD">
      <w:r>
        <w:t xml:space="preserve">The </w:t>
      </w:r>
      <w:proofErr w:type="spellStart"/>
      <w:r>
        <w:t>EcoSampler</w:t>
      </w:r>
      <w:proofErr w:type="spellEnd"/>
      <w:r>
        <w:t xml:space="preserve"> User Interface offers the following elements:</w: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0" hidden="0" allowOverlap="1">
                <wp:simplePos x="0" y="0"/>
                <wp:positionH relativeFrom="margin">
                  <wp:posOffset>3457575</wp:posOffset>
                </wp:positionH>
                <wp:positionV relativeFrom="paragraph">
                  <wp:posOffset>190500</wp:posOffset>
                </wp:positionV>
                <wp:extent cx="2159391" cy="3558433"/>
                <wp:effectExtent l="0" t="0" r="0" b="4445"/>
                <wp:wrapSquare wrapText="bothSides" distT="114300" distB="114300" distL="114300" distR="11430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917" cy="3558433"/>
                          <a:chOff x="3286200" y="1438275"/>
                          <a:chExt cx="2682898" cy="44386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84501" y="1438275"/>
                            <a:ext cx="2184597" cy="443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Oval 4"/>
                        <wps:cNvSpPr/>
                        <wps:spPr>
                          <a:xfrm>
                            <a:off x="3286200" y="1533525"/>
                            <a:ext cx="361800" cy="361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E06883" w:rsidRDefault="005725AD" w:rsidP="0046797C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 anchor="ctr" anchorCtr="0"/>
                      </wps:wsp>
                      <wps:wsp>
                        <wps:cNvPr id="5" name="Oval 5"/>
                        <wps:cNvSpPr/>
                        <wps:spPr>
                          <a:xfrm>
                            <a:off x="3286200" y="2181225"/>
                            <a:ext cx="361800" cy="361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E06883" w:rsidRDefault="005725AD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 anchor="ctr" anchorCtr="0"/>
                      </wps:wsp>
                      <wps:wsp>
                        <wps:cNvPr id="6" name="Oval 6"/>
                        <wps:cNvSpPr/>
                        <wps:spPr>
                          <a:xfrm>
                            <a:off x="3286200" y="4743450"/>
                            <a:ext cx="361800" cy="361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E06883" w:rsidRDefault="005725AD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tIns="0" rIns="0" bIns="0" anchor="ctr" anchorCtr="0"/>
                      </wps:wsp>
                      <wps:wsp>
                        <wps:cNvPr id="7" name="Oval 7"/>
                        <wps:cNvSpPr/>
                        <wps:spPr>
                          <a:xfrm>
                            <a:off x="3286200" y="5381625"/>
                            <a:ext cx="361800" cy="361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E06883" w:rsidRDefault="005725AD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0" tIns="0" rIns="0" bIns="0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margin-left:272.25pt;margin-top:15pt;width:170.05pt;height:280.2pt;z-index:-251658240;mso-wrap-distance-top:9pt;mso-wrap-distance-bottom:9pt;mso-position-horizontal-relative:margin" coordorigin="32862,14382" coordsize="26828,443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37845;top:14382;width:21845;height:44387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+Q2C/AAAA2gAAAA8AAABkcnMvZG93bnJldi54bWxEj9GKwjAURN8F/yHchX3TtLKI1EZZBcHH&#10;1foBl+baVJubkqRa/36zsODjMDNnmHI72k48yIfWsYJ8noEgrp1uuVFwqQ6zFYgQkTV2jknBiwJs&#10;N9NJiYV2Tz7R4xwbkSAcClRgYuwLKUNtyGKYu544eVfnLcYkfSO1x2eC204usmwpLbacFgz2tDdU&#10;38+DVXDtdtWNjNbDyVOe7/ZN/VX9KPX5MX6vQUQa4zv83z5qBQv4u5JugNz8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5/kNgvwAAANoAAAAPAAAAAAAAAAAAAAAAAJ8CAABk&#10;cnMvZG93bnJldi54bWxQSwUGAAAAAAQABAD3AAAAiwMAAAAA&#10;">
                  <v:imagedata r:id="rId7" o:title=""/>
                </v:shape>
                <v:oval id="Oval 4" o:spid="_x0000_s1028" style="position:absolute;left:32862;top:15335;width:3618;height:36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pH48QA&#10;AADaAAAADwAAAGRycy9kb3ducmV2LnhtbESPW2vCQBCF3wv+h2UEX6RulKIluoqKLZVCpdbL65Ad&#10;k2B2NmS3Sfz3XUHo4+FcPs5s0ZpC1FS53LKC4SACQZxYnXOq4PDz9vwKwnlkjYVlUnAjB4t552mG&#10;sbYNf1O996kII+xiVJB5X8ZSuiQjg25gS+LgXWxl0AdZpVJX2IRxU8hRFI2lwZwDIcOS1hkl1/2v&#10;UbCpm69Nf1cvV++nz/N2cqNjP8BVr9supyA8tf4//Gh/aAUvcL8SboC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qR+PEAAAA2gAAAA8AAAAAAAAAAAAAAAAAmAIAAGRycy9k&#10;b3ducmV2LnhtbFBLBQYAAAAABAAEAPUAAACJAwAAAAA=&#10;" fillcolor="#cfe2f3">
                  <v:textbox inset="0,0,0,0">
                    <w:txbxContent>
                      <w:p w:rsidR="00E06883" w:rsidRDefault="005725AD" w:rsidP="0046797C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oval>
                <v:oval id="Oval 5" o:spid="_x0000_s1029" style="position:absolute;left:32862;top:21812;width:3618;height:36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bieMQA&#10;AADaAAAADwAAAGRycy9kb3ducmV2LnhtbESPW2vCQBCF3wv+h2UEX6RuFKoluoqKLZVCpdbL65Ad&#10;k2B2NmS3Sfz3XUHo4+FcPs5s0ZpC1FS53LKC4SACQZxYnXOq4PDz9vwKwnlkjYVlUnAjB4t552mG&#10;sbYNf1O996kII+xiVJB5X8ZSuiQjg25gS+LgXWxl0AdZpVJX2IRxU8hRFI2lwZwDIcOS1hkl1/2v&#10;UbCpm69Nf1cvV++nz/N2cqNjP8BVr9supyA8tf4//Gh/aAUvcL8SboC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m4njEAAAA2gAAAA8AAAAAAAAAAAAAAAAAmAIAAGRycy9k&#10;b3ducmV2LnhtbFBLBQYAAAAABAAEAPUAAACJAwAAAAA=&#10;" fillcolor="#cfe2f3">
                  <v:textbox inset="0,0,0,0">
                    <w:txbxContent>
                      <w:p w:rsidR="00E06883" w:rsidRDefault="005725AD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oval>
                <v:oval id="Oval 6" o:spid="_x0000_s1030" style="position:absolute;left:32862;top:47434;width:3618;height:36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R8D8MA&#10;AADaAAAADwAAAGRycy9kb3ducmV2LnhtbESPzWrCQBSF9wXfYbiCG6mTurCSOooWlYqgaKtuL5lr&#10;EszcCZlpEt/eEQpdHs7Px5nMWlOImiqXW1bwNohAECdW55wq+PlevY5BOI+ssbBMCu7kYDbtvEww&#10;1rbhA9VHn4owwi5GBZn3ZSylSzIy6Aa2JA7e1VYGfZBVKnWFTRg3hRxG0UgazDkQMizpM6Pkdvw1&#10;CpZ1s1v29/V8sT5vL5v3O536Aa563Xb+AcJT6//Df+0vrWAEzyvhBsj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R8D8MAAADaAAAADwAAAAAAAAAAAAAAAACYAgAAZHJzL2Rv&#10;d25yZXYueG1sUEsFBgAAAAAEAAQA9QAAAIgDAAAAAA==&#10;" fillcolor="#cfe2f3">
                  <v:textbox inset="0,0,0,0">
                    <w:txbxContent>
                      <w:p w:rsidR="00E06883" w:rsidRDefault="005725AD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oval>
                <v:oval id="Oval 7" o:spid="_x0000_s1031" style="position:absolute;left:32862;top:53816;width:3618;height:36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jZlMMA&#10;AADaAAAADwAAAGRycy9kb3ducmV2LnhtbESPzWrCQBSF9wXfYbiCG6kTXVRJHUVFpUVo0VbdXjLX&#10;JJi5EzLTJL69IwhdHs7Px5nOW1OImiqXW1YwHEQgiBOrc04V/P5sXicgnEfWWFgmBTdyMJ91XqYY&#10;a9vwnuqDT0UYYRejgsz7MpbSJRkZdANbEgfvYiuDPsgqlbrCJoybQo6i6E0azDkQMixplVFyPfwZ&#10;Beu6+Vr3v+vFcnvanT/HNzr2A1z1uu3iHYSn1v+Hn+0PrWAMjyvhBs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jZlMMAAADaAAAADwAAAAAAAAAAAAAAAACYAgAAZHJzL2Rv&#10;d25yZXYueG1sUEsFBgAAAAAEAAQA9QAAAIgDAAAAAA==&#10;" fillcolor="#cfe2f3">
                  <v:textbox inset="0,0,0,0">
                    <w:txbxContent>
                      <w:p w:rsidR="00E06883" w:rsidRDefault="005725AD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oval>
                <w10:wrap type="square" anchorx="margin"/>
              </v:group>
            </w:pict>
          </mc:Fallback>
        </mc:AlternateContent>
      </w:r>
    </w:p>
    <w:p w:rsidR="00E06883" w:rsidRDefault="005725AD">
      <w:r>
        <w:t>1: Main toolbar, containing:</w:t>
      </w:r>
    </w:p>
    <w:p w:rsidR="00E06883" w:rsidRDefault="005725AD">
      <w:r>
        <w:t>A record button to start or stop recor</w:t>
      </w:r>
      <w:r>
        <w:t>ding samples. A sample is recorded when Monte Carlo finds a balanced model, and is stored within the EwE model database.</w:t>
      </w:r>
    </w:p>
    <w:p w:rsidR="00E06883" w:rsidRDefault="005725AD">
      <w:r>
        <w:t>Import facilities to import samples from other EwE models.</w:t>
      </w:r>
    </w:p>
    <w:p w:rsidR="00E06883" w:rsidRDefault="005725AD">
      <w:r>
        <w:t xml:space="preserve">2: List of samples, showing, for each sample, a sequential number, the data </w:t>
      </w:r>
      <w:r>
        <w:t>and computer system the sample was recorded on, and whether a sample is currently loaded in the EwE user interface.</w:t>
      </w:r>
    </w:p>
    <w:p w:rsidR="00E06883" w:rsidRDefault="005725AD">
      <w:r>
        <w:t>3: Controls to load or delete selected samples.</w:t>
      </w:r>
    </w:p>
    <w:p w:rsidR="00E06883" w:rsidRDefault="005725AD">
      <w:r>
        <w:t>4: Batch run control panel that loads and runs a selected number of samples through EwE.</w:t>
      </w:r>
    </w:p>
    <w:p w:rsidR="00E06883" w:rsidRDefault="005725AD">
      <w:r>
        <w:br w:type="page"/>
      </w:r>
    </w:p>
    <w:p w:rsidR="00E06883" w:rsidRDefault="00E06883"/>
    <w:p w:rsidR="00E06883" w:rsidRDefault="005725AD">
      <w:pPr>
        <w:pStyle w:val="Heading2"/>
        <w:contextualSpacing w:val="0"/>
      </w:pPr>
      <w:bookmarkStart w:id="3" w:name="h.vlq3lgknrsfn" w:colFirst="0" w:colLast="0"/>
      <w:bookmarkEnd w:id="3"/>
      <w:r>
        <w:t>Recording samples</w:t>
      </w:r>
    </w:p>
    <w:p w:rsidR="00E06883" w:rsidRDefault="005725AD">
      <w:r>
        <w:t xml:space="preserve">When activated, </w:t>
      </w:r>
      <w:proofErr w:type="spellStart"/>
      <w:r>
        <w:t>EcoSampler</w:t>
      </w:r>
      <w:proofErr w:type="spellEnd"/>
      <w:r>
        <w:t xml:space="preserve"> records alternate mass-balanced models generated by the EwE Monte Carlo routines. Samples are stored within the EwE model file.</w:t>
      </w:r>
    </w:p>
    <w:p w:rsidR="00E06883" w:rsidRDefault="005725AD">
      <w:r>
        <w:t xml:space="preserve">To activate </w:t>
      </w:r>
      <w:proofErr w:type="spellStart"/>
      <w:r>
        <w:t>EcoSampler</w:t>
      </w:r>
      <w:proofErr w:type="spellEnd"/>
      <w:r>
        <w:t xml:space="preserve"> recording, make sure the “Record” button is pressed. The record button is red when active, and black when inactive. </w:t>
      </w:r>
      <w:r>
        <w:rPr>
          <w:noProof/>
        </w:rPr>
        <w:drawing>
          <wp:anchor distT="114300" distB="114300" distL="114300" distR="114300" simplePos="0" relativeHeight="251659264" behindDoc="0" locked="0" layoutInCell="0" hidden="0" allowOverlap="0">
            <wp:simplePos x="0" y="0"/>
            <wp:positionH relativeFrom="margin">
              <wp:posOffset>3324225</wp:posOffset>
            </wp:positionH>
            <wp:positionV relativeFrom="paragraph">
              <wp:posOffset>619125</wp:posOffset>
            </wp:positionV>
            <wp:extent cx="2190750" cy="4438650"/>
            <wp:effectExtent l="0" t="0" r="0" b="0"/>
            <wp:wrapSquare wrapText="bothSides" distT="114300" distB="114300" distL="114300" distR="114300"/>
            <wp:docPr id="8" name="image03.png" descr="UI-layout-record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 descr="UI-layout-recorded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43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06883" w:rsidRDefault="005725AD">
      <w:pPr>
        <w:pStyle w:val="Heading2"/>
        <w:contextualSpacing w:val="0"/>
      </w:pPr>
      <w:bookmarkStart w:id="4" w:name="h.z4v56aogrrkc" w:colFirst="0" w:colLast="0"/>
      <w:bookmarkEnd w:id="4"/>
      <w:r>
        <w:t>Managing samples</w:t>
      </w:r>
    </w:p>
    <w:p w:rsidR="00E06883" w:rsidRDefault="005725AD">
      <w:proofErr w:type="spellStart"/>
      <w:r>
        <w:t>EcoSampler</w:t>
      </w:r>
      <w:proofErr w:type="spellEnd"/>
      <w:r>
        <w:t xml:space="preserve"> offers the possibility to load a generated sample in the EwE user interface to assess i</w:t>
      </w:r>
      <w:r>
        <w:t xml:space="preserve">ts validity. This will load the alternate parameter set as computed by Monte Carlo into the </w:t>
      </w:r>
      <w:proofErr w:type="spellStart"/>
      <w:r>
        <w:t>Ecopath</w:t>
      </w:r>
      <w:proofErr w:type="spellEnd"/>
      <w:r>
        <w:t xml:space="preserve"> input parameters, where they can be used to run any EwE module.</w:t>
      </w:r>
    </w:p>
    <w:p w:rsidR="00E06883" w:rsidRDefault="005725AD">
      <w:r>
        <w:t xml:space="preserve">The </w:t>
      </w:r>
      <w:proofErr w:type="spellStart"/>
      <w:r>
        <w:t>EcoSampler</w:t>
      </w:r>
      <w:proofErr w:type="spellEnd"/>
      <w:r>
        <w:t xml:space="preserve"> user interface indicates which sample is loaded, and offers the ability to re</w:t>
      </w:r>
      <w:r>
        <w:t>store the original EwE parameter set. Note that the original model parameter set cannot be overwritten with values from a loaded sample; EwE will restore the original parameter set when a user clicks ‘Save’.</w:t>
      </w:r>
    </w:p>
    <w:p w:rsidR="00E06883" w:rsidRDefault="005725AD">
      <w:r>
        <w:t>Users can delete samples that provide unrealisti</w:t>
      </w:r>
      <w:r>
        <w:t>c alternate models, and can enter a rating to express confidence in a sample on a scale from 1 to 5. By default, samples are unrated when recorded, with a rating value of 0.</w:t>
      </w:r>
    </w:p>
    <w:p w:rsidR="00E06883" w:rsidRDefault="005725AD">
      <w:pPr>
        <w:pStyle w:val="Heading2"/>
        <w:contextualSpacing w:val="0"/>
      </w:pPr>
      <w:bookmarkStart w:id="5" w:name="h.gwwjhcsrmucd" w:colFirst="0" w:colLast="0"/>
      <w:bookmarkEnd w:id="5"/>
      <w:r>
        <w:t>Importing samples</w:t>
      </w:r>
    </w:p>
    <w:p w:rsidR="00E06883" w:rsidRDefault="005725AD">
      <w:r>
        <w:t>Especially when perturbing the diet composition matrix it may ta</w:t>
      </w:r>
      <w:r>
        <w:t>ke the Monte Carlo routine a long time to find alternate models. Running multiple instance of EwE to record samples in parallel on different computers - or on the same computer - will greatly speed up the recording process. You can use the ‘Import samples’</w:t>
      </w:r>
      <w:r>
        <w:t xml:space="preserve"> functionality to import samples stored in another model database to bring all samples together.</w:t>
      </w:r>
    </w:p>
    <w:p w:rsidR="00E06883" w:rsidRDefault="005725AD">
      <w:r>
        <w:t xml:space="preserve">Note that </w:t>
      </w:r>
      <w:proofErr w:type="spellStart"/>
      <w:r>
        <w:t>EcoSampler</w:t>
      </w:r>
      <w:proofErr w:type="spellEnd"/>
      <w:r>
        <w:t xml:space="preserve"> will only import samples between models with identical </w:t>
      </w:r>
      <w:proofErr w:type="spellStart"/>
      <w:r>
        <w:t>Ecopath</w:t>
      </w:r>
      <w:proofErr w:type="spellEnd"/>
      <w:r>
        <w:t xml:space="preserve"> parameterizations (see also sample validity, below). </w:t>
      </w:r>
    </w:p>
    <w:p w:rsidR="00E06883" w:rsidRDefault="005725AD">
      <w:pPr>
        <w:pStyle w:val="Heading2"/>
        <w:contextualSpacing w:val="0"/>
      </w:pPr>
      <w:bookmarkStart w:id="6" w:name="h.udizqrqbvwlm" w:colFirst="0" w:colLast="0"/>
      <w:bookmarkEnd w:id="6"/>
      <w:r>
        <w:lastRenderedPageBreak/>
        <w:t>Sample validity</w:t>
      </w:r>
    </w:p>
    <w:p w:rsidR="00E06883" w:rsidRDefault="005725AD">
      <w:r>
        <w:t>Sampl</w:t>
      </w:r>
      <w:r>
        <w:t xml:space="preserve">es are alternate mass-balanced configurations for a given </w:t>
      </w:r>
      <w:proofErr w:type="spellStart"/>
      <w:r>
        <w:t>Ecopath</w:t>
      </w:r>
      <w:proofErr w:type="spellEnd"/>
      <w:r>
        <w:t xml:space="preserve"> model. If the </w:t>
      </w:r>
      <w:proofErr w:type="spellStart"/>
      <w:r>
        <w:t>Ecopath</w:t>
      </w:r>
      <w:proofErr w:type="spellEnd"/>
      <w:r>
        <w:t xml:space="preserve"> parameter input parameters are changed and these changes are saved, stored samples become invalid and will be deleted from the model file.</w:t>
      </w:r>
    </w:p>
    <w:p w:rsidR="00E06883" w:rsidRDefault="005725AD">
      <w:pPr>
        <w:pStyle w:val="Heading2"/>
        <w:contextualSpacing w:val="0"/>
      </w:pPr>
      <w:bookmarkStart w:id="7" w:name="h.nykknr4r7clg" w:colFirst="0" w:colLast="0"/>
      <w:bookmarkEnd w:id="7"/>
      <w:r>
        <w:t>Running samples</w:t>
      </w:r>
    </w:p>
    <w:sectPr w:rsidR="00E068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4"/>
  </w:compat>
  <w:rsids>
    <w:rsidRoot w:val="00E06883"/>
    <w:rsid w:val="0046797C"/>
    <w:rsid w:val="005725AD"/>
    <w:rsid w:val="00E0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7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9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7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9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Jeroen Steenbeek</cp:lastModifiedBy>
  <cp:revision>2</cp:revision>
  <dcterms:created xsi:type="dcterms:W3CDTF">2016-04-14T12:03:00Z</dcterms:created>
  <dcterms:modified xsi:type="dcterms:W3CDTF">2016-04-14T12:03:00Z</dcterms:modified>
</cp:coreProperties>
</file>