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E15824" w14:textId="77777777" w:rsidR="002168D2" w:rsidRDefault="002168D2" w:rsidP="002168D2">
      <w:pPr>
        <w:pStyle w:val="Heading1"/>
      </w:pPr>
      <w:r>
        <w:t>Localizing EwE</w:t>
      </w:r>
    </w:p>
    <w:p w14:paraId="2CFF1A39" w14:textId="77777777" w:rsidR="002168D2" w:rsidRDefault="002168D2" w:rsidP="002168D2">
      <w:pPr>
        <w:pStyle w:val="Heading2"/>
      </w:pPr>
      <w:r>
        <w:t>Requirements</w:t>
      </w:r>
    </w:p>
    <w:p w14:paraId="519DB893" w14:textId="77777777" w:rsidR="002168D2" w:rsidRDefault="002168D2" w:rsidP="002168D2">
      <w:pPr>
        <w:pStyle w:val="ListParagraph"/>
        <w:numPr>
          <w:ilvl w:val="0"/>
          <w:numId w:val="1"/>
        </w:numPr>
      </w:pPr>
      <w:r>
        <w:t xml:space="preserve">SVN access </w:t>
      </w:r>
      <w:r w:rsidR="00306F6E">
        <w:t xml:space="preserve">to the EwE source code </w:t>
      </w:r>
      <w:r>
        <w:t xml:space="preserve">as Translator </w:t>
      </w:r>
    </w:p>
    <w:p w14:paraId="2ABEBE43" w14:textId="77777777" w:rsidR="002168D2" w:rsidRDefault="002168D2" w:rsidP="002168D2">
      <w:pPr>
        <w:pStyle w:val="ListParagraph"/>
        <w:numPr>
          <w:ilvl w:val="0"/>
          <w:numId w:val="1"/>
        </w:numPr>
      </w:pPr>
      <w:proofErr w:type="spellStart"/>
      <w:r>
        <w:t>TortoiseSVN</w:t>
      </w:r>
      <w:proofErr w:type="spellEnd"/>
      <w:r>
        <w:t xml:space="preserve"> </w:t>
      </w:r>
    </w:p>
    <w:p w14:paraId="7295E887" w14:textId="77777777" w:rsidR="00306F6E" w:rsidRDefault="00306F6E" w:rsidP="002168D2">
      <w:pPr>
        <w:pStyle w:val="ListParagraph"/>
        <w:numPr>
          <w:ilvl w:val="0"/>
          <w:numId w:val="1"/>
        </w:numPr>
      </w:pPr>
      <w:r>
        <w:t>Visual Studio Community Edition</w:t>
      </w:r>
    </w:p>
    <w:p w14:paraId="7C067B39" w14:textId="77777777" w:rsidR="002168D2" w:rsidRDefault="002168D2" w:rsidP="002168D2">
      <w:pPr>
        <w:pStyle w:val="ListParagraph"/>
        <w:numPr>
          <w:ilvl w:val="0"/>
          <w:numId w:val="1"/>
        </w:numPr>
      </w:pPr>
      <w:proofErr w:type="spellStart"/>
      <w:r>
        <w:t>LSACreator</w:t>
      </w:r>
      <w:proofErr w:type="spellEnd"/>
    </w:p>
    <w:p w14:paraId="1FB24766" w14:textId="77777777" w:rsidR="002168D2" w:rsidRDefault="002168D2" w:rsidP="002168D2">
      <w:pPr>
        <w:pStyle w:val="ListParagraph"/>
        <w:numPr>
          <w:ilvl w:val="0"/>
          <w:numId w:val="1"/>
        </w:numPr>
      </w:pPr>
      <w:proofErr w:type="spellStart"/>
      <w:r>
        <w:t>LSACreator</w:t>
      </w:r>
      <w:proofErr w:type="spellEnd"/>
      <w:r>
        <w:t xml:space="preserve"> license</w:t>
      </w:r>
    </w:p>
    <w:p w14:paraId="1569DA1E" w14:textId="77777777" w:rsidR="00F666A2" w:rsidRDefault="00F666A2" w:rsidP="00F230ED">
      <w:pPr>
        <w:pStyle w:val="Heading2"/>
      </w:pPr>
      <w:r>
        <w:t>Setting up</w:t>
      </w:r>
    </w:p>
    <w:p w14:paraId="18E15E02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 xml:space="preserve">Install Visual Studio, </w:t>
      </w:r>
      <w:proofErr w:type="spellStart"/>
      <w:r>
        <w:t>TortoiseSVN</w:t>
      </w:r>
      <w:proofErr w:type="spellEnd"/>
      <w:r>
        <w:t>, and obtain EwE source code</w:t>
      </w:r>
      <w:r w:rsidR="00D01D1D">
        <w:t xml:space="preserve"> (</w:t>
      </w:r>
      <w:r>
        <w:t>Ecopath developer Wiki</w:t>
      </w:r>
      <w:r w:rsidR="00D01D1D">
        <w:t>)</w:t>
      </w:r>
    </w:p>
    <w:p w14:paraId="18E0338B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 xml:space="preserve">Install </w:t>
      </w:r>
      <w:proofErr w:type="spellStart"/>
      <w:r>
        <w:t>LSACreator</w:t>
      </w:r>
      <w:proofErr w:type="spellEnd"/>
      <w:r>
        <w:t xml:space="preserve"> (</w:t>
      </w:r>
      <w:hyperlink r:id="rId5" w:history="1">
        <w:r w:rsidRPr="00F666A2">
          <w:rPr>
            <w:rStyle w:val="Hyperlink"/>
          </w:rPr>
          <w:t>https://www.tagbites.com/lsa</w:t>
        </w:r>
      </w:hyperlink>
      <w:r>
        <w:t>)</w:t>
      </w:r>
    </w:p>
    <w:p w14:paraId="6C26138A" w14:textId="77777777" w:rsidR="00F666A2" w:rsidRDefault="00F666A2" w:rsidP="00F666A2">
      <w:pPr>
        <w:pStyle w:val="ListParagraph"/>
        <w:numPr>
          <w:ilvl w:val="0"/>
          <w:numId w:val="3"/>
        </w:numPr>
      </w:pPr>
      <w:r>
        <w:t xml:space="preserve">Install </w:t>
      </w:r>
      <w:proofErr w:type="spellStart"/>
      <w:r>
        <w:t>LSACreator</w:t>
      </w:r>
      <w:proofErr w:type="spellEnd"/>
      <w:r>
        <w:t xml:space="preserve"> license </w:t>
      </w:r>
    </w:p>
    <w:p w14:paraId="0BC8903E" w14:textId="77777777" w:rsidR="00F666A2" w:rsidRDefault="00F666A2" w:rsidP="00C30CE7">
      <w:pPr>
        <w:pStyle w:val="Heading2"/>
      </w:pPr>
      <w:r>
        <w:t>Workflow</w:t>
      </w:r>
    </w:p>
    <w:p w14:paraId="28525EC9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Update EwE code from SVN</w:t>
      </w:r>
    </w:p>
    <w:p w14:paraId="7B0B0AB3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 xml:space="preserve">Compile EwE in Release mode / </w:t>
      </w:r>
      <w:proofErr w:type="spellStart"/>
      <w:r>
        <w:t>AnyCPU</w:t>
      </w:r>
      <w:proofErr w:type="spellEnd"/>
    </w:p>
    <w:p w14:paraId="71A67261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 xml:space="preserve">Launch </w:t>
      </w:r>
      <w:proofErr w:type="spellStart"/>
      <w:r>
        <w:t>LSACreator</w:t>
      </w:r>
      <w:proofErr w:type="spellEnd"/>
      <w:r>
        <w:t>, load the translation project (sources\localization\</w:t>
      </w:r>
      <w:r w:rsidRPr="00F666A2">
        <w:t>EwE6.lsaproj</w:t>
      </w:r>
      <w:r>
        <w:t>)</w:t>
      </w:r>
    </w:p>
    <w:p w14:paraId="197EEF19" w14:textId="77777777" w:rsidR="00C30CE7" w:rsidRDefault="00C30CE7" w:rsidP="00F666A2">
      <w:pPr>
        <w:pStyle w:val="ListParagraph"/>
        <w:numPr>
          <w:ilvl w:val="0"/>
          <w:numId w:val="2"/>
        </w:numPr>
      </w:pPr>
      <w:r>
        <w:t xml:space="preserve">Make </w:t>
      </w:r>
      <w:r w:rsidR="00F666A2">
        <w:t>translations</w:t>
      </w:r>
    </w:p>
    <w:p w14:paraId="35A74F4D" w14:textId="77777777" w:rsidR="00F666A2" w:rsidRDefault="00C30CE7" w:rsidP="00F666A2">
      <w:pPr>
        <w:pStyle w:val="ListParagraph"/>
        <w:numPr>
          <w:ilvl w:val="0"/>
          <w:numId w:val="2"/>
        </w:numPr>
      </w:pPr>
      <w:r>
        <w:t>Testing: compile to binaries locations, run EwE</w:t>
      </w:r>
    </w:p>
    <w:p w14:paraId="6E99FFCE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>If new resources were added, make sure to add them to SVN</w:t>
      </w:r>
    </w:p>
    <w:p w14:paraId="24F782F0" w14:textId="77777777" w:rsidR="00F666A2" w:rsidRDefault="00F666A2" w:rsidP="00F666A2">
      <w:pPr>
        <w:pStyle w:val="ListParagraph"/>
        <w:numPr>
          <w:ilvl w:val="0"/>
          <w:numId w:val="2"/>
        </w:numPr>
      </w:pPr>
      <w:r>
        <w:t xml:space="preserve">Commit your changes via </w:t>
      </w:r>
      <w:proofErr w:type="spellStart"/>
      <w:r>
        <w:t>TortoiseSVN</w:t>
      </w:r>
      <w:proofErr w:type="spellEnd"/>
    </w:p>
    <w:p w14:paraId="466709D4" w14:textId="387DE3D0" w:rsidR="00F666A2" w:rsidRDefault="00C30CE7" w:rsidP="00C30CE7">
      <w:pPr>
        <w:pStyle w:val="Heading1"/>
      </w:pPr>
      <w:r>
        <w:t>Protocol</w:t>
      </w:r>
    </w:p>
    <w:p w14:paraId="50997369" w14:textId="66898446" w:rsidR="00647881" w:rsidRDefault="00647881" w:rsidP="00647881">
      <w:proofErr w:type="gramStart"/>
      <w:r>
        <w:t>There are several types of resources that needs translating:</w:t>
      </w:r>
      <w:proofErr w:type="gramEnd"/>
    </w:p>
    <w:p w14:paraId="1CB7CD70" w14:textId="591F9C95" w:rsidR="00647881" w:rsidRDefault="00647881" w:rsidP="00647881">
      <w:pPr>
        <w:pStyle w:val="ListParagraph"/>
        <w:numPr>
          <w:ilvl w:val="0"/>
          <w:numId w:val="6"/>
        </w:numPr>
      </w:pPr>
      <w:r>
        <w:t>Strings (including button texts)</w:t>
      </w:r>
    </w:p>
    <w:p w14:paraId="2CC6EC67" w14:textId="39D85575" w:rsidR="00647881" w:rsidRDefault="00647881" w:rsidP="00647881">
      <w:pPr>
        <w:pStyle w:val="ListParagraph"/>
        <w:numPr>
          <w:ilvl w:val="0"/>
          <w:numId w:val="6"/>
        </w:numPr>
      </w:pPr>
      <w:r>
        <w:t>Images and bitmaps</w:t>
      </w:r>
    </w:p>
    <w:p w14:paraId="48281ADE" w14:textId="7C3D94A4" w:rsidR="00647881" w:rsidRDefault="00647881" w:rsidP="00647881">
      <w:pPr>
        <w:pStyle w:val="ListParagraph"/>
        <w:numPr>
          <w:ilvl w:val="0"/>
          <w:numId w:val="6"/>
        </w:numPr>
      </w:pPr>
      <w:r>
        <w:t>Sounds</w:t>
      </w:r>
    </w:p>
    <w:p w14:paraId="084152A8" w14:textId="44A469EA" w:rsidR="00647881" w:rsidRDefault="00647881" w:rsidP="00647881">
      <w:pPr>
        <w:pStyle w:val="ListParagraph"/>
        <w:numPr>
          <w:ilvl w:val="0"/>
          <w:numId w:val="6"/>
        </w:numPr>
      </w:pPr>
      <w:r>
        <w:t>Dialogues</w:t>
      </w:r>
    </w:p>
    <w:p w14:paraId="728012D7" w14:textId="122322BC" w:rsidR="00647881" w:rsidRPr="00647881" w:rsidRDefault="00647881" w:rsidP="00647881">
      <w:r>
        <w:t>LSA creator supports translation of strings, and allows for preview of translated dialogs to assess how well translated text fits within the dialog.</w:t>
      </w:r>
      <w:bookmarkStart w:id="0" w:name="_GoBack"/>
      <w:bookmarkEnd w:id="0"/>
      <w:r>
        <w:t xml:space="preserve"> </w:t>
      </w:r>
    </w:p>
    <w:p w14:paraId="3F4D4162" w14:textId="06CF8A24" w:rsidR="006C540B" w:rsidRDefault="006C540B" w:rsidP="00F230ED">
      <w:pPr>
        <w:pStyle w:val="Heading2"/>
      </w:pPr>
      <w:r>
        <w:t>Guidelines</w:t>
      </w:r>
    </w:p>
    <w:p w14:paraId="62F32A25" w14:textId="6A929CA5" w:rsidR="006C540B" w:rsidRDefault="006C540B" w:rsidP="006C540B">
      <w:pPr>
        <w:pStyle w:val="ListParagraph"/>
        <w:numPr>
          <w:ilvl w:val="0"/>
          <w:numId w:val="5"/>
        </w:numPr>
      </w:pPr>
      <w:r>
        <w:t>Keep text as short as possible</w:t>
      </w:r>
      <w:r w:rsidR="007937A2">
        <w:t>, maintain acronyms and variable names</w:t>
      </w:r>
    </w:p>
    <w:p w14:paraId="4E1E2F5C" w14:textId="77777777" w:rsidR="007937A2" w:rsidRDefault="007937A2" w:rsidP="007937A2">
      <w:pPr>
        <w:pStyle w:val="ListParagraph"/>
        <w:numPr>
          <w:ilvl w:val="0"/>
          <w:numId w:val="5"/>
        </w:numPr>
      </w:pPr>
      <w:r>
        <w:t>Remove unnecessary spaces introduced  by Google translate</w:t>
      </w:r>
    </w:p>
    <w:p w14:paraId="0E401431" w14:textId="59E53C30" w:rsidR="007937A2" w:rsidRDefault="007937A2" w:rsidP="006C540B">
      <w:pPr>
        <w:pStyle w:val="ListParagraph"/>
        <w:numPr>
          <w:ilvl w:val="0"/>
          <w:numId w:val="5"/>
        </w:numPr>
      </w:pPr>
      <w:r>
        <w:t xml:space="preserve">Variable names and international acronyms may translate if that is common in a language. For instance, IUCN threat status codes </w:t>
      </w:r>
      <w:proofErr w:type="gramStart"/>
      <w:r>
        <w:t>may be translated</w:t>
      </w:r>
      <w:proofErr w:type="gramEnd"/>
      <w:r>
        <w:t xml:space="preserve"> to local equivalents. When in doubt, maintain English.</w:t>
      </w:r>
    </w:p>
    <w:p w14:paraId="193364CE" w14:textId="181119A0" w:rsidR="007937A2" w:rsidRDefault="007937A2" w:rsidP="006C540B">
      <w:pPr>
        <w:pStyle w:val="ListParagraph"/>
        <w:numPr>
          <w:ilvl w:val="0"/>
          <w:numId w:val="5"/>
        </w:numPr>
      </w:pPr>
      <w:r>
        <w:t xml:space="preserve">Check and correct all auto-translated text </w:t>
      </w:r>
    </w:p>
    <w:p w14:paraId="6AAA4258" w14:textId="770BC28C" w:rsidR="006C540B" w:rsidRDefault="006C540B" w:rsidP="006C540B">
      <w:pPr>
        <w:pStyle w:val="ListParagraph"/>
        <w:numPr>
          <w:ilvl w:val="0"/>
          <w:numId w:val="5"/>
        </w:numPr>
      </w:pPr>
      <w:r>
        <w:t xml:space="preserve">Menu items: </w:t>
      </w:r>
      <w:r w:rsidR="007937A2">
        <w:t>Capitalize each word and maintain trailing dots (…). Menu items should have a keyboard shortcut (preceded by a ‘&amp;’ character.</w:t>
      </w:r>
    </w:p>
    <w:p w14:paraId="41FDC04B" w14:textId="2EA3056C" w:rsidR="007937A2" w:rsidRPr="006C540B" w:rsidRDefault="007937A2" w:rsidP="006C540B">
      <w:pPr>
        <w:pStyle w:val="ListParagraph"/>
        <w:numPr>
          <w:ilvl w:val="0"/>
          <w:numId w:val="5"/>
        </w:numPr>
      </w:pPr>
      <w:r>
        <w:t>Control texts: Capitalize first word. All controls should have a keyboard shortcut character as well (‘&amp;’)</w:t>
      </w:r>
    </w:p>
    <w:p w14:paraId="28B2C21F" w14:textId="68D58EA3" w:rsidR="00D62A92" w:rsidRPr="00D62A92" w:rsidRDefault="007937A2" w:rsidP="00D62A92">
      <w:pPr>
        <w:pStyle w:val="Heading2"/>
      </w:pPr>
      <w:r>
        <w:lastRenderedPageBreak/>
        <w:t>What not to translate</w:t>
      </w:r>
    </w:p>
    <w:p w14:paraId="647E89DF" w14:textId="18CC86FC" w:rsidR="00F230ED" w:rsidRDefault="00F230ED" w:rsidP="00C30CE7">
      <w:pPr>
        <w:pStyle w:val="ListParagraph"/>
        <w:numPr>
          <w:ilvl w:val="0"/>
          <w:numId w:val="4"/>
        </w:numPr>
      </w:pPr>
      <w:r>
        <w:t>Substitution placeholders: {0}, {1}, etc</w:t>
      </w:r>
      <w:r w:rsidR="007937A2">
        <w:t xml:space="preserve">. </w:t>
      </w:r>
      <w:r w:rsidR="007937A2">
        <w:br/>
        <w:t xml:space="preserve">Numbers within accolades are placeholders for actual text fragments that will be substituted in by EwE. The first item will be substituted into {0}, the second into {1}, the third into {2}, etc. For right-to-left </w:t>
      </w:r>
      <w:proofErr w:type="gramStart"/>
      <w:r w:rsidR="007937A2">
        <w:t>languages</w:t>
      </w:r>
      <w:proofErr w:type="gramEnd"/>
      <w:r w:rsidR="007937A2">
        <w:t xml:space="preserve"> you will need to switch the order of these arguments.</w:t>
      </w:r>
    </w:p>
    <w:p w14:paraId="6C3E6E08" w14:textId="12530302" w:rsidR="002E6330" w:rsidRDefault="007937A2" w:rsidP="00C30CE7">
      <w:pPr>
        <w:pStyle w:val="ListParagraph"/>
        <w:numPr>
          <w:ilvl w:val="0"/>
          <w:numId w:val="4"/>
        </w:numPr>
      </w:pPr>
      <w:r>
        <w:t>Generic placeholders</w:t>
      </w:r>
      <w:r w:rsidR="002E6330">
        <w:t>: &lt;…&gt;</w:t>
      </w:r>
      <w:r>
        <w:t>. These fields will receive their content entirely from elsewhere, and you do not need to worry about translating these. If you do, your translation will not be visible anywhere</w:t>
      </w:r>
    </w:p>
    <w:p w14:paraId="657C19A9" w14:textId="77777777" w:rsidR="00C30CE7" w:rsidRDefault="00C30CE7" w:rsidP="00D62A92">
      <w:pPr>
        <w:pStyle w:val="Heading2"/>
      </w:pPr>
      <w:r>
        <w:t>Flagging issues</w:t>
      </w:r>
    </w:p>
    <w:p w14:paraId="64F14694" w14:textId="77777777" w:rsidR="00C30CE7" w:rsidRDefault="00C30CE7" w:rsidP="00D62A92">
      <w:pPr>
        <w:pStyle w:val="Heading2"/>
      </w:pPr>
      <w:r>
        <w:t>Resolving conflicts</w:t>
      </w:r>
    </w:p>
    <w:p w14:paraId="172D81F8" w14:textId="77777777" w:rsidR="00C30CE7" w:rsidRDefault="00C30CE7" w:rsidP="00D62A92">
      <w:pPr>
        <w:pStyle w:val="Heading2"/>
      </w:pPr>
      <w:r>
        <w:t>Fixing user interfaces if translations do not fit</w:t>
      </w:r>
    </w:p>
    <w:p w14:paraId="47DFD7A4" w14:textId="77777777" w:rsidR="002168D2" w:rsidRPr="002168D2" w:rsidRDefault="002168D2" w:rsidP="002168D2"/>
    <w:sectPr w:rsidR="002168D2" w:rsidRPr="00216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A25712"/>
    <w:multiLevelType w:val="hybridMultilevel"/>
    <w:tmpl w:val="31643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22307"/>
    <w:multiLevelType w:val="hybridMultilevel"/>
    <w:tmpl w:val="138094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438BD"/>
    <w:multiLevelType w:val="hybridMultilevel"/>
    <w:tmpl w:val="C6D80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B630D"/>
    <w:multiLevelType w:val="hybridMultilevel"/>
    <w:tmpl w:val="7CF40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500B91"/>
    <w:multiLevelType w:val="hybridMultilevel"/>
    <w:tmpl w:val="C87E4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7A1A0C"/>
    <w:multiLevelType w:val="hybridMultilevel"/>
    <w:tmpl w:val="D57C8F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8D2"/>
    <w:rsid w:val="002168D2"/>
    <w:rsid w:val="002E6330"/>
    <w:rsid w:val="00306F6E"/>
    <w:rsid w:val="00647881"/>
    <w:rsid w:val="006C540B"/>
    <w:rsid w:val="007937A2"/>
    <w:rsid w:val="00C30CE7"/>
    <w:rsid w:val="00C41BFE"/>
    <w:rsid w:val="00D01D1D"/>
    <w:rsid w:val="00D62A92"/>
    <w:rsid w:val="00F230ED"/>
    <w:rsid w:val="00F232B7"/>
    <w:rsid w:val="00F66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5116"/>
  <w15:chartTrackingRefBased/>
  <w15:docId w15:val="{0975148E-7330-436F-A47F-BFA5292E2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8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8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8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2168D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168D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666A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agbites.com/l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S</dc:creator>
  <cp:keywords/>
  <dc:description/>
  <cp:lastModifiedBy>Jeroen S</cp:lastModifiedBy>
  <cp:revision>5</cp:revision>
  <dcterms:created xsi:type="dcterms:W3CDTF">2019-10-16T16:51:00Z</dcterms:created>
  <dcterms:modified xsi:type="dcterms:W3CDTF">2019-10-16T21:55:00Z</dcterms:modified>
</cp:coreProperties>
</file>