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947420" cy="934720"/>
            <wp:effectExtent l="0" t="0" r="0" b="0"/>
            <wp:docPr id="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College of Engineering – CSE department</w:t>
      </w:r>
    </w:p>
    <w:p>
      <w:pPr>
        <w:pStyle w:val="Normal"/>
        <w:spacing w:lineRule="auto" w:line="240" w:before="0" w:after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CMP354 – Mobile application Development</w:t>
      </w:r>
    </w:p>
    <w:p>
      <w:pPr>
        <w:pStyle w:val="Normal"/>
        <w:spacing w:lineRule="auto" w:line="240" w:before="0" w:after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Midterm | Fall 22 – 25/Oct/2022</w:t>
      </w:r>
    </w:p>
    <w:p>
      <w:pPr>
        <w:pStyle w:val="BodyText2"/>
        <w:spacing w:lineRule="auto" w:line="240" w:before="0" w:after="0"/>
        <w:rPr>
          <w:rFonts w:ascii="Calibri" w:hAnsi="Calibri" w:asciiTheme="minorHAnsi" w:hAnsiTheme="minorHAnsi"/>
          <w:b/>
          <w:b/>
          <w:sz w:val="22"/>
          <w:szCs w:val="22"/>
        </w:rPr>
      </w:pPr>
      <w:r>
        <w:rPr>
          <w:rFonts w:ascii="Calibri" w:hAnsi="Calibri" w:asciiTheme="minorHAnsi" w:hAnsiTheme="minorHAnsi"/>
          <w:b/>
          <w:sz w:val="22"/>
          <w:szCs w:val="22"/>
        </w:rPr>
        <w:t>Name:</w:t>
      </w:r>
    </w:p>
    <w:p>
      <w:pPr>
        <w:pStyle w:val="BodyText2"/>
        <w:pBdr>
          <w:bottom w:val="single" w:sz="12" w:space="1" w:color="000000"/>
        </w:pBdr>
        <w:spacing w:lineRule="auto" w:line="240" w:before="0" w:after="0"/>
        <w:rPr>
          <w:rFonts w:ascii="Calibri" w:hAnsi="Calibri" w:asciiTheme="minorHAnsi" w:hAnsiTheme="minorHAnsi"/>
          <w:b/>
          <w:b/>
          <w:sz w:val="22"/>
          <w:szCs w:val="22"/>
        </w:rPr>
      </w:pPr>
      <w:r>
        <w:rPr>
          <w:rFonts w:ascii="Calibri" w:hAnsi="Calibri" w:asciiTheme="minorHAnsi" w:hAnsiTheme="minorHAnsi"/>
          <w:b/>
          <w:sz w:val="22"/>
          <w:szCs w:val="22"/>
        </w:rPr>
        <w:t>ID:</w:t>
        <w:tab/>
        <w:tab/>
        <w:tab/>
        <w:tab/>
        <w:tab/>
        <w:t xml:space="preserve">        Seq. num.:</w:t>
      </w:r>
    </w:p>
    <w:tbl>
      <w:tblPr>
        <w:tblW w:w="90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4"/>
        <w:gridCol w:w="6015"/>
      </w:tblGrid>
      <w:tr>
        <w:trPr/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088" w:leader="none"/>
                <w:tab w:val="left" w:pos="8856" w:leader="none"/>
              </w:tabs>
              <w:spacing w:before="0" w:after="160"/>
              <w:jc w:val="center"/>
              <w:rPr>
                <w:rFonts w:eastAsia="Calibri" w:cs="Times New Roman"/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Question # (points)</w:t>
            </w:r>
          </w:p>
        </w:tc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088" w:leader="none"/>
                <w:tab w:val="left" w:pos="8856" w:leader="none"/>
              </w:tabs>
              <w:spacing w:before="0" w:after="160"/>
              <w:jc w:val="center"/>
              <w:rPr>
                <w:rFonts w:eastAsia="Calibri" w:cs="Times New Roman"/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Your score</w:t>
            </w:r>
          </w:p>
        </w:tc>
      </w:tr>
      <w:tr>
        <w:trPr/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The main activity XML, 10p</w:t>
            </w:r>
          </w:p>
          <w:p>
            <w:pPr>
              <w:pStyle w:val="Normal"/>
              <w:widowControl w:val="false"/>
              <w:spacing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The main activity code, 10p</w:t>
            </w:r>
          </w:p>
          <w:p>
            <w:pPr>
              <w:pStyle w:val="Normal"/>
              <w:widowControl w:val="false"/>
              <w:spacing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Search function, 4p</w:t>
            </w:r>
          </w:p>
          <w:p>
            <w:pPr>
              <w:pStyle w:val="Normal"/>
              <w:widowControl w:val="false"/>
              <w:spacing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Date functionality, 3p</w:t>
            </w:r>
          </w:p>
          <w:p>
            <w:pPr>
              <w:pStyle w:val="Normal"/>
              <w:widowControl w:val="false"/>
              <w:spacing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RSSFeed appending feeds from different sources, 7p</w:t>
            </w:r>
          </w:p>
          <w:p>
            <w:pPr>
              <w:pStyle w:val="Normal"/>
              <w:widowControl w:val="false"/>
              <w:spacing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FIO: Downloading and parsing, 6p</w:t>
            </w:r>
          </w:p>
          <w:p>
            <w:pPr>
              <w:pStyle w:val="Normal"/>
              <w:widowControl w:val="false"/>
              <w:spacing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Garamond" w:hAnsi="Garamond"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sz w:val="24"/>
                <w:szCs w:val="24"/>
                <w:u w:val="single"/>
              </w:rPr>
            </w:r>
          </w:p>
        </w:tc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088" w:leader="none"/>
                <w:tab w:val="left" w:pos="8856" w:leader="none"/>
              </w:tabs>
              <w:spacing w:before="0" w:after="160"/>
              <w:jc w:val="center"/>
              <w:rPr>
                <w:rFonts w:eastAsia="Calibri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/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088" w:leader="none"/>
                <w:tab w:val="left" w:pos="8856" w:leader="none"/>
              </w:tabs>
              <w:spacing w:before="0" w:after="0"/>
              <w:jc w:val="center"/>
              <w:rPr>
                <w:rFonts w:eastAsia="Calibri" w:cs="Times New Roman"/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(40)</w:t>
            </w:r>
          </w:p>
        </w:tc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088" w:leader="none"/>
                <w:tab w:val="left" w:pos="8856" w:leader="none"/>
              </w:tabs>
              <w:spacing w:before="0" w:after="0"/>
              <w:jc w:val="center"/>
              <w:rPr>
                <w:rFonts w:eastAsia="Calibri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/>
                <w:b/>
                <w:bCs/>
                <w:sz w:val="28"/>
                <w:szCs w:val="28"/>
              </w:rPr>
            </w:r>
          </w:p>
        </w:tc>
      </w:tr>
    </w:tbl>
    <w:p>
      <w:pPr>
        <w:pStyle w:val="Normal"/>
        <w:numPr>
          <w:ilvl w:val="0"/>
          <w:numId w:val="4"/>
        </w:numPr>
        <w:spacing w:lineRule="auto" w:line="240" w:before="0" w:after="0"/>
        <w:ind w:left="360" w:right="29" w:hanging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is an open-book, open-slides and open-net midterm. You can use your labs/HW as well. Any other aid in any other format is considered cheating.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0" w:right="29" w:hanging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Start by reading the midterm. Questions are allowed during the first 20 minutes only.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0" w:right="29" w:hanging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Students are not allowed to leave and come back during the midterm.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0" w:right="29" w:hanging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Strict university regulations are followed in the event of cheating. An XF will be assigned as a course grade.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0" w:right="29" w:hanging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Switch off your mobile phone (or any other communication device) and do not use it during the exam for any purpose.</w:t>
      </w:r>
    </w:p>
    <w:p>
      <w:pPr>
        <w:pStyle w:val="Normal"/>
        <w:spacing w:before="0" w:after="0"/>
        <w:rPr>
          <w:color w:val="0070C0"/>
          <w:sz w:val="24"/>
          <w:szCs w:val="24"/>
          <w:u w:val="single"/>
          <w:lang w:val="en-GB"/>
        </w:rPr>
      </w:pPr>
      <w:r>
        <w:rPr>
          <w:color w:val="0070C0"/>
          <w:sz w:val="24"/>
          <w:szCs w:val="24"/>
          <w:u w:val="single"/>
          <w:lang w:val="en-GB"/>
        </w:rPr>
        <w:t>Prepare a midterm submission with cover page, code (without backbackground), XML layout, screenshots of results and your apk. Upload it to ilearn safe-assign.</w:t>
      </w:r>
    </w:p>
    <w:p>
      <w:pPr>
        <w:pStyle w:val="Normal"/>
        <w:spacing w:before="0" w:after="0"/>
        <w:rPr/>
      </w:pPr>
      <w:r>
        <w:rPr/>
        <w:t xml:space="preserve">In this midterm you are asked to develop an advanced newsreader app that allows the user to select many news feeds to download, parse and display at once. The app has a functionality that restricts the parsing of the RSS document such that only news items published within specific dates are displayed. </w:t>
      </w:r>
    </w:p>
    <w:p>
      <w:pPr>
        <w:pStyle w:val="Normal"/>
        <w:spacing w:before="0" w:after="0"/>
        <w:rPr/>
      </w:pPr>
      <w:r>
        <w:rPr/>
        <w:t>The app also allows the use to restrict the display of news items according to a search term.</w:t>
      </w:r>
    </w:p>
    <w:p>
      <w:pPr>
        <w:pStyle w:val="Normal"/>
        <w:spacing w:before="0" w:after="0"/>
        <w:rPr/>
      </w:pPr>
      <w:r>
        <w:rPr/>
        <w:t>The main activity will ask the user to select the feed sources s/he is interested in. One or more feed are allowed from the following list:</w:t>
      </w:r>
    </w:p>
    <w:p>
      <w:pPr>
        <w:pStyle w:val="HTMLPreformatted"/>
        <w:shd w:val="clear" w:color="auto" w:fill="FFFFFF"/>
        <w:rPr>
          <w:color w:val="000000"/>
          <w:sz w:val="22"/>
          <w:szCs w:val="22"/>
        </w:rPr>
      </w:pPr>
      <w:bookmarkStart w:id="0" w:name="__DdeLink__240_1325664827"/>
      <w:r>
        <w:rPr>
          <w:color w:val="000000"/>
          <w:sz w:val="22"/>
          <w:szCs w:val="22"/>
        </w:rPr>
        <w:t xml:space="preserve">String </w:t>
      </w:r>
      <w:r>
        <w:rPr>
          <w:b/>
          <w:bCs/>
          <w:color w:val="660E7A"/>
          <w:sz w:val="22"/>
          <w:szCs w:val="22"/>
        </w:rPr>
        <w:t>rssURLs</w:t>
      </w:r>
      <w:r>
        <w:rPr>
          <w:color w:val="000000"/>
          <w:sz w:val="22"/>
          <w:szCs w:val="22"/>
        </w:rPr>
        <w:t>[] = {</w:t>
        <w:br/>
        <w:t xml:space="preserve">        </w:t>
      </w:r>
      <w:r>
        <w:rPr>
          <w:b/>
          <w:bCs/>
          <w:color w:val="008000"/>
          <w:sz w:val="22"/>
          <w:szCs w:val="22"/>
        </w:rPr>
        <w:t>"http://feeds.bbci.co.uk/news/rss.xml"</w:t>
      </w:r>
      <w:r>
        <w:rPr>
          <w:color w:val="000000"/>
          <w:sz w:val="22"/>
          <w:szCs w:val="22"/>
        </w:rPr>
        <w:t>,</w:t>
        <w:br/>
        <w:t xml:space="preserve">        </w:t>
      </w:r>
      <w:r>
        <w:rPr>
          <w:b/>
          <w:bCs/>
          <w:color w:val="008000"/>
          <w:sz w:val="22"/>
          <w:szCs w:val="22"/>
        </w:rPr>
        <w:t>"http://feeds.bbci.co.uk/news/world/rss.xml"</w:t>
      </w:r>
      <w:r>
        <w:rPr>
          <w:color w:val="000000"/>
          <w:sz w:val="22"/>
          <w:szCs w:val="22"/>
        </w:rPr>
        <w:t>,</w:t>
        <w:br/>
        <w:t xml:space="preserve">        </w:t>
      </w:r>
      <w:r>
        <w:rPr>
          <w:b/>
          <w:bCs/>
          <w:color w:val="008000"/>
          <w:sz w:val="22"/>
          <w:szCs w:val="22"/>
        </w:rPr>
        <w:t>"http://feeds.bbci.co.uk/news/business/rss.xml"</w:t>
      </w:r>
      <w:r>
        <w:rPr>
          <w:color w:val="000000"/>
          <w:sz w:val="22"/>
          <w:szCs w:val="22"/>
        </w:rPr>
        <w:t>,</w:t>
        <w:br/>
        <w:t xml:space="preserve">        </w:t>
      </w:r>
      <w:r>
        <w:rPr>
          <w:b/>
          <w:bCs/>
          <w:color w:val="008000"/>
          <w:sz w:val="22"/>
          <w:szCs w:val="22"/>
        </w:rPr>
        <w:t>"http://feeds.bbci.co.uk/news/technology/rss.xml"</w:t>
        <w:br/>
      </w:r>
      <w:r>
        <w:rPr>
          <w:color w:val="000000"/>
          <w:sz w:val="22"/>
          <w:szCs w:val="22"/>
        </w:rPr>
        <w:t>};</w:t>
      </w:r>
      <w:bookmarkEnd w:id="0"/>
    </w:p>
    <w:p>
      <w:pPr>
        <w:pStyle w:val="HTMLPreformatted"/>
        <w:shd w:val="clear" w:color="auto" w:fill="FFFFFF"/>
        <w:jc w:val="center"/>
        <w:rPr>
          <w:color w:val="000000"/>
          <w:sz w:val="22"/>
          <w:szCs w:val="22"/>
        </w:rPr>
      </w:pPr>
      <w:r>
        <w:rPr/>
        <w:drawing>
          <wp:inline distT="0" distB="0" distL="0" distR="0">
            <wp:extent cx="2569210" cy="5715000"/>
            <wp:effectExtent l="0" t="0" r="0" b="0"/>
            <wp:docPr id="2" name="Picture 1" descr="\\ausdrive\tshanableh\Screenshot_20221024-180209_News R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\\ausdrive\tshanableh\Screenshot_20221024-180209_News Reader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/>
      </w:pPr>
      <w:r>
        <w:rPr/>
        <w:t>Figure 1. XML design of main activity</w:t>
      </w:r>
    </w:p>
    <w:p>
      <w:pPr>
        <w:pStyle w:val="HTMLPreformatted"/>
        <w:shd w:val="clear" w:color="auto" w:fill="FFFFFF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rPr/>
      </w:pPr>
      <w:r>
        <w:rPr/>
        <w:t xml:space="preserve">If the user selects one or more feed sources then clicks on the “Display news items” button, the download, parsing and display will start. </w:t>
      </w:r>
    </w:p>
    <w:p>
      <w:pPr>
        <w:pStyle w:val="Normal"/>
        <w:rPr/>
      </w:pPr>
      <w:r>
        <w:rPr/>
        <w:t>If the user does not select a feed source then a Toast will show indicating that at least one source should be selected.</w:t>
      </w:r>
    </w:p>
    <w:p>
      <w:pPr>
        <w:pStyle w:val="Normal"/>
        <w:rPr>
          <w:u w:val="single"/>
        </w:rPr>
      </w:pPr>
      <w:r>
        <w:rPr>
          <w:u w:val="single"/>
        </w:rPr>
        <w:t>An additional requirement: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  <w:t>When the items are displayed, make sure that the “[</w:t>
      </w:r>
      <w:r>
        <w:rPr>
          <w:color w:val="000000"/>
        </w:rPr>
        <w:t>rss_topic</w:t>
      </w:r>
      <w:r>
        <w:rPr/>
        <w:t>]” is concatenated to the title such that the user can distinguish between different feeds in the ViewList. The topics in this app are:</w:t>
      </w:r>
    </w:p>
    <w:p>
      <w:pPr>
        <w:pStyle w:val="HTMLPreformatted"/>
        <w:shd w:val="clear" w:color="auto" w:fill="FFFFFF"/>
        <w:rPr>
          <w:color w:val="000000"/>
        </w:rPr>
      </w:pPr>
      <w:bookmarkStart w:id="1" w:name="__DdeLink__242_1325664827"/>
      <w:r>
        <w:rPr>
          <w:color w:val="000000"/>
        </w:rPr>
        <w:t>String[] rss_topics = {</w:t>
      </w:r>
      <w:r>
        <w:rPr>
          <w:b/>
          <w:bCs/>
          <w:color w:val="008000"/>
        </w:rPr>
        <w:t>"Top News"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"Word"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"Business"</w:t>
      </w:r>
      <w:r>
        <w:rPr>
          <w:color w:val="000000"/>
        </w:rPr>
        <w:t xml:space="preserve">,  </w:t>
      </w:r>
      <w:r>
        <w:rPr>
          <w:b/>
          <w:bCs/>
          <w:color w:val="008000"/>
        </w:rPr>
        <w:t>"Technology"</w:t>
      </w:r>
      <w:r>
        <w:rPr>
          <w:color w:val="000000"/>
        </w:rPr>
        <w:t>};</w:t>
      </w:r>
      <w:bookmarkEnd w:id="1"/>
    </w:p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In RSSFeed.java </w:t>
      </w:r>
    </w:p>
    <w:p>
      <w:pPr>
        <w:pStyle w:val="Normal"/>
        <w:rPr/>
      </w:pPr>
      <w:r>
        <w:rPr/>
        <w:t>Hint: Create a new function called “append” to create one big list of type “RSSItems”. Recall that: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Only items with the specified date range should be added to this list. </w:t>
      </w:r>
    </w:p>
    <w:p>
      <w:pPr>
        <w:pStyle w:val="ListParagraph"/>
        <w:numPr>
          <w:ilvl w:val="0"/>
          <w:numId w:val="2"/>
        </w:numPr>
        <w:rPr/>
      </w:pPr>
      <w:r>
        <w:rPr/>
        <w:t>And if there is a search term, then only items titles that contain the search term are added to the list.</w:t>
      </w:r>
    </w:p>
    <w:p>
      <w:pPr>
        <w:pStyle w:val="Normal"/>
        <w:rPr/>
      </w:pPr>
      <w:r>
        <w:rPr/>
        <w:t>The “append” function can be called from the readFile() function while parsing.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Example: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5"/>
        <w:gridCol w:w="4764"/>
      </w:tblGrid>
      <w:tr>
        <w:trPr/>
        <w:tc>
          <w:tcPr>
            <w:tcW w:w="45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2148840" cy="4773295"/>
                  <wp:effectExtent l="0" t="0" r="0" b="0"/>
                  <wp:docPr id="3" name="Picture 2" descr="C:\Users\tshanableh\AppData\Local\Microsoft\Windows\INetCache\Content.Word\Screenshot_20221024-180404_News R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C:\Users\tshanableh\AppData\Local\Microsoft\Windows\INetCache\Content.Word\Screenshot_20221024-180404_News Read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8840" cy="477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(a)</w:t>
            </w:r>
          </w:p>
        </w:tc>
        <w:tc>
          <w:tcPr>
            <w:tcW w:w="4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inline distT="0" distB="0" distL="0" distR="0">
                      <wp:extent cx="2150110" cy="4789805"/>
                      <wp:effectExtent l="0" t="0" r="0" b="0"/>
                      <wp:docPr id="4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 descr=""/>
                              <pic:cNvPicPr/>
                            </pic:nvPicPr>
                            <pic:blipFill>
                              <a:blip r:embed="rId5"/>
                              <a:stretch/>
                            </pic:blipFill>
                            <pic:spPr>
                              <a:xfrm>
                                <a:off x="0" y="0"/>
                                <a:ext cx="2150280" cy="478980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stroked="f" o:allowincell="t" style="position:absolute;margin-left:0pt;margin-top:-377.2pt;width:169.25pt;height:377.1pt;mso-wrap-style:none;v-text-anchor:middle;mso-position-vertical:top" type="_x0000_t75">
                      <v:imagedata r:id="rId6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(b)</w:t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t>Figure 2. Display of titles from different feed sources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Searching example</w:t>
      </w:r>
      <w:bookmarkStart w:id="2" w:name="_GoBack"/>
      <w:bookmarkEnd w:id="2"/>
      <w:r>
        <w:rPr>
          <w:b/>
          <w:bCs/>
        </w:rPr>
        <w:t>:</w:t>
      </w:r>
    </w:p>
    <w:p>
      <w:pPr>
        <w:pStyle w:val="Normal"/>
        <w:rPr/>
      </w:pPr>
      <w:r>
        <w:rPr/>
        <w:t>The user enters a string to filter the items listed in the ViewList. If the item is not found then the list will be empty. The search is done in a case-insensitive manner.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1964690" cy="4375785"/>
                  <wp:effectExtent l="0" t="0" r="0" b="0"/>
                  <wp:docPr id="5" name="Picture 5" descr="C:\Users\tshanableh\AppData\Local\Microsoft\Windows\INetCache\Content.Word\Screenshot_20221024-180319_News R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\Users\tshanableh\AppData\Local\Microsoft\Windows\INetCache\Content.Word\Screenshot_20221024-180319_News Read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4690" cy="437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1969135" cy="4375150"/>
                  <wp:effectExtent l="0" t="0" r="0" b="0"/>
                  <wp:docPr id="6" name="Picture 6" descr="C:\Users\tshanableh\AppData\Local\Microsoft\Windows\INetCache\Content.Word\Screenshot_20221024-180332_News R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\Users\tshanableh\AppData\Local\Microsoft\Windows\INetCache\Content.Word\Screenshot_20221024-180332_News Read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135" cy="437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before="0" w:after="160"/>
        <w:jc w:val="center"/>
        <w:rPr/>
      </w:pPr>
      <w:r>
        <w:rPr/>
        <w:t>Figure 3. Search Functionality Example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44544"/>
    <w:rPr>
      <w:rFonts w:ascii="Courier New" w:hAnsi="Courier New" w:eastAsia="Times New Roman" w:cs="Courier New"/>
      <w:sz w:val="20"/>
      <w:szCs w:val="20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7f540d"/>
    <w:rPr>
      <w:rFonts w:ascii="Times New Roman" w:hAnsi="Times New Roman" w:eastAsia="Times New Roman" w:cs="Times New Roman"/>
      <w:sz w:val="24"/>
      <w:szCs w:val="20"/>
    </w:rPr>
  </w:style>
  <w:style w:type="character" w:styleId="InternetLink">
    <w:name w:val="Hyperlink"/>
    <w:basedOn w:val="DefaultParagraphFont"/>
    <w:uiPriority w:val="99"/>
    <w:unhideWhenUsed/>
    <w:rsid w:val="000c46ff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44544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4454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7f540d"/>
    <w:pPr>
      <w:spacing w:lineRule="auto" w:line="480" w:before="0" w:after="120"/>
    </w:pPr>
    <w:rPr>
      <w:rFonts w:ascii="Times New Roman" w:hAnsi="Times New Roman" w:eastAsia="Times New Roman" w:cs="Times New Roman"/>
      <w:sz w:val="24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c46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Application>LibreOffice/7.4.6.2$Linux_X86_64 LibreOffice_project/40$Build-2</Application>
  <AppVersion>15.0000</AppVersion>
  <Pages>5</Pages>
  <Words>494</Words>
  <Characters>2582</Characters>
  <CharactersWithSpaces>3081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2022-10-24T06:26:00Z</dcterms:created>
  <dc:creator>Tamer Shanableh</dc:creator>
  <dc:description/>
  <dc:language>en-US</dc:language>
  <cp:lastModifiedBy/>
  <dcterms:modified xsi:type="dcterms:W3CDTF">2023-03-23T09:55:06Z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