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70707F3E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317054B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53306F6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119EB063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0FE16F1B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56700792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2DF3EB0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226DCA30" wp14:editId="68F24F3A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974A6D3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3B30D208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5AF64D87" w14:textId="77A22973" w:rsidR="00F61F31" w:rsidRDefault="00F61F31" w:rsidP="00AE27F5">
            <w:r>
              <w:rPr>
                <w:b/>
                <w:bCs/>
              </w:rPr>
              <w:t xml:space="preserve">   </w:t>
            </w:r>
            <w:proofErr w:type="gramStart"/>
            <w:r>
              <w:rPr>
                <w:b/>
                <w:bCs/>
              </w:rPr>
              <w:t xml:space="preserve">Office  </w:t>
            </w:r>
            <w:r>
              <w:t>EB</w:t>
            </w:r>
            <w:proofErr w:type="gramEnd"/>
            <w:r>
              <w:t>2-126</w:t>
            </w:r>
          </w:p>
          <w:p w14:paraId="36091EF7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16F5CB4A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6E849C63" w14:textId="0AE547BD" w:rsidR="00F61F31" w:rsidRDefault="00F61F31" w:rsidP="000F18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313507">
              <w:t>Fall</w:t>
            </w:r>
            <w:r w:rsidR="000F18B9">
              <w:t xml:space="preserve"> 20</w:t>
            </w:r>
            <w:r w:rsidR="00615FB5">
              <w:t>2</w:t>
            </w:r>
            <w:r w:rsidR="001E6362">
              <w:t>3</w:t>
            </w:r>
          </w:p>
        </w:tc>
      </w:tr>
    </w:tbl>
    <w:p w14:paraId="26CE6257" w14:textId="77777777" w:rsidR="00F61F31" w:rsidRDefault="00F61F31" w:rsidP="00F61F31">
      <w:pPr>
        <w:pStyle w:val="SyllabusTitle"/>
      </w:pPr>
    </w:p>
    <w:p w14:paraId="569F5DF9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3AE50667" w14:textId="496DFE25" w:rsidR="00F61F31" w:rsidRDefault="002C4037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 w:rsidR="00F95704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2B7ED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FADA0FA" w14:textId="5416C360" w:rsidR="002B7EDA" w:rsidRPr="00313507" w:rsidRDefault="00E71D26" w:rsidP="0031350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13507">
        <w:rPr>
          <w:rFonts w:ascii="Times New Roman" w:hAnsi="Times New Roman" w:cs="Times New Roman"/>
          <w:b/>
          <w:bCs/>
          <w:sz w:val="24"/>
          <w:szCs w:val="24"/>
        </w:rPr>
        <w:t>Topics</w:t>
      </w:r>
      <w:r w:rsidR="002B7EDA" w:rsidRPr="00313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908A36" w14:textId="06CA0EE9" w:rsidR="002B7EDA" w:rsidRDefault="00F95704" w:rsidP="002B7EDA">
      <w:pPr>
        <w:numPr>
          <w:ilvl w:val="0"/>
          <w:numId w:val="10"/>
        </w:numPr>
        <w:rPr>
          <w:rFonts w:cs="Times New Roman"/>
          <w:sz w:val="24"/>
          <w:szCs w:val="24"/>
        </w:rPr>
      </w:pPr>
      <w:r w:rsidRPr="00DE37F1">
        <w:rPr>
          <w:rFonts w:cs="Times New Roman"/>
          <w:sz w:val="24"/>
          <w:szCs w:val="24"/>
        </w:rPr>
        <w:t>Menus &amp; intents</w:t>
      </w:r>
    </w:p>
    <w:p w14:paraId="001EFC60" w14:textId="500CD5C9" w:rsidR="004F5671" w:rsidRDefault="004F5671" w:rsidP="004F5671">
      <w:pPr>
        <w:numPr>
          <w:ilvl w:val="0"/>
          <w:numId w:val="10"/>
        </w:numPr>
        <w:rPr>
          <w:rFonts w:cs="Times New Roman"/>
          <w:sz w:val="24"/>
          <w:szCs w:val="24"/>
        </w:rPr>
      </w:pPr>
      <w:r w:rsidRPr="004F5671">
        <w:rPr>
          <w:rFonts w:cs="Times New Roman"/>
          <w:sz w:val="24"/>
          <w:szCs w:val="24"/>
        </w:rPr>
        <w:t>intents with Call for Results </w:t>
      </w:r>
    </w:p>
    <w:p w14:paraId="639B506F" w14:textId="7D78EDCA" w:rsidR="002B7EDA" w:rsidRDefault="002B7EDA" w:rsidP="00136E52">
      <w:pPr>
        <w:rPr>
          <w:rFonts w:ascii="Georgia" w:hAnsi="Georgia"/>
        </w:rPr>
      </w:pPr>
    </w:p>
    <w:p w14:paraId="624F96A5" w14:textId="5E668534" w:rsidR="00350BFC" w:rsidRPr="001E6362" w:rsidRDefault="00350BFC" w:rsidP="00F61F31">
      <w:pPr>
        <w:pStyle w:val="ListParagraph"/>
        <w:spacing w:after="200" w:line="276" w:lineRule="auto"/>
        <w:ind w:left="0"/>
        <w:rPr>
          <w:sz w:val="24"/>
          <w:szCs w:val="24"/>
        </w:rPr>
      </w:pPr>
      <w:r w:rsidRPr="00313507">
        <w:rPr>
          <w:rFonts w:eastAsiaTheme="minorHAnsi" w:cs="Times New Roman"/>
          <w:b/>
          <w:bCs/>
          <w:sz w:val="24"/>
          <w:szCs w:val="24"/>
        </w:rPr>
        <w:t>Exercise 1:</w:t>
      </w:r>
      <w:r>
        <w:rPr>
          <w:b/>
          <w:bCs/>
          <w:sz w:val="28"/>
          <w:szCs w:val="28"/>
        </w:rPr>
        <w:t xml:space="preserve"> </w:t>
      </w:r>
      <w:r w:rsidRPr="00350BFC">
        <w:rPr>
          <w:sz w:val="24"/>
          <w:szCs w:val="24"/>
        </w:rPr>
        <w:t>Update Lab3 Ex1</w:t>
      </w:r>
    </w:p>
    <w:p w14:paraId="0B1D3F34" w14:textId="1C9505F3" w:rsidR="001E6362" w:rsidRDefault="001E6362" w:rsidP="001E6362">
      <w:pPr>
        <w:pStyle w:val="ListParagraph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Remove Split Bill row.</w:t>
      </w:r>
    </w:p>
    <w:p w14:paraId="3DAE3F9B" w14:textId="671F287D" w:rsidR="00136E52" w:rsidRPr="004B0C55" w:rsidRDefault="00136E52" w:rsidP="004B0C55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4B0C55">
        <w:rPr>
          <w:sz w:val="24"/>
          <w:szCs w:val="24"/>
        </w:rPr>
        <w:t>Add menu items: About, Help and Share Bill</w:t>
      </w:r>
    </w:p>
    <w:p w14:paraId="4316FEF6" w14:textId="09D3F617" w:rsidR="009A48BE" w:rsidRDefault="001E6362" w:rsidP="00136E52">
      <w:pPr>
        <w:pStyle w:val="ListParagraph"/>
        <w:spacing w:after="20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44FEE" wp14:editId="52AEB241">
            <wp:extent cx="2390131" cy="211085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81" cy="21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5EC5" w14:textId="0DFFF22B" w:rsidR="00136E52" w:rsidRDefault="00136E52" w:rsidP="001E6362">
      <w:pPr>
        <w:pStyle w:val="ListParagraph"/>
        <w:numPr>
          <w:ilvl w:val="1"/>
          <w:numId w:val="14"/>
        </w:numPr>
        <w:spacing w:after="200" w:line="276" w:lineRule="auto"/>
        <w:rPr>
          <w:sz w:val="24"/>
          <w:szCs w:val="24"/>
        </w:rPr>
      </w:pPr>
      <w:r w:rsidRPr="00256108">
        <w:rPr>
          <w:b/>
          <w:bCs/>
          <w:sz w:val="24"/>
          <w:szCs w:val="24"/>
        </w:rPr>
        <w:t>About</w:t>
      </w:r>
      <w:r>
        <w:rPr>
          <w:sz w:val="24"/>
          <w:szCs w:val="24"/>
        </w:rPr>
        <w:t xml:space="preserve">: Add a new activity that has a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with the text shown below. About menu opens the newly added activity with an intent</w:t>
      </w:r>
      <w:r w:rsidR="00256108">
        <w:rPr>
          <w:sz w:val="24"/>
          <w:szCs w:val="24"/>
        </w:rPr>
        <w:t xml:space="preserve">. Activity is </w:t>
      </w:r>
      <w:r>
        <w:rPr>
          <w:sz w:val="24"/>
          <w:szCs w:val="24"/>
        </w:rPr>
        <w:t xml:space="preserve">shown as a dialogue. </w:t>
      </w:r>
    </w:p>
    <w:p w14:paraId="2EFA06B5" w14:textId="77777777" w:rsidR="001E6362" w:rsidRPr="001E6362" w:rsidRDefault="001E6362" w:rsidP="001E6362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4F6680DE" w14:textId="1EBDF923" w:rsidR="00901050" w:rsidRDefault="00F95704" w:rsidP="00901050">
      <w:pPr>
        <w:pStyle w:val="ListParagraph"/>
        <w:spacing w:after="200" w:line="276" w:lineRule="auto"/>
        <w:ind w:left="0"/>
        <w:jc w:val="center"/>
        <w:rPr>
          <w:rFonts w:cs="Times New Roman"/>
          <w:noProof/>
          <w:sz w:val="24"/>
          <w:szCs w:val="24"/>
        </w:rPr>
      </w:pPr>
      <w:r w:rsidRPr="004814CD">
        <w:rPr>
          <w:rFonts w:cs="Times New Roman"/>
          <w:sz w:val="24"/>
          <w:szCs w:val="24"/>
        </w:rPr>
        <w:t>.</w:t>
      </w:r>
      <w:r w:rsidR="00136E52" w:rsidRPr="00136E52">
        <w:rPr>
          <w:rFonts w:cs="Times New Roman"/>
          <w:noProof/>
          <w:sz w:val="24"/>
          <w:szCs w:val="24"/>
        </w:rPr>
        <w:t xml:space="preserve"> </w:t>
      </w:r>
      <w:r w:rsidR="001E6362">
        <w:rPr>
          <w:rFonts w:cs="Times New Roman"/>
          <w:noProof/>
          <w:sz w:val="24"/>
          <w:szCs w:val="24"/>
        </w:rPr>
        <w:drawing>
          <wp:inline distT="0" distB="0" distL="0" distR="0" wp14:anchorId="1097196B" wp14:editId="1D33BE76">
            <wp:extent cx="1913808" cy="2444865"/>
            <wp:effectExtent l="0" t="0" r="444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482" cy="24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211" w14:textId="77777777" w:rsidR="00901050" w:rsidRDefault="00901050" w:rsidP="00F95704">
      <w:pPr>
        <w:pStyle w:val="ListParagraph"/>
        <w:spacing w:after="200" w:line="276" w:lineRule="auto"/>
        <w:ind w:left="0"/>
        <w:rPr>
          <w:rFonts w:cs="Times New Roman"/>
          <w:noProof/>
          <w:sz w:val="24"/>
          <w:szCs w:val="24"/>
        </w:rPr>
      </w:pPr>
    </w:p>
    <w:p w14:paraId="27267466" w14:textId="711DF969" w:rsidR="00901050" w:rsidRPr="004B0C55" w:rsidRDefault="00901050" w:rsidP="004B0C55">
      <w:pPr>
        <w:pStyle w:val="ListParagraph"/>
        <w:numPr>
          <w:ilvl w:val="1"/>
          <w:numId w:val="14"/>
        </w:numPr>
        <w:spacing w:after="200" w:line="276" w:lineRule="auto"/>
        <w:rPr>
          <w:rFonts w:cs="Times New Roman"/>
          <w:noProof/>
          <w:sz w:val="24"/>
          <w:szCs w:val="24"/>
        </w:rPr>
      </w:pPr>
      <w:r w:rsidRPr="00256108">
        <w:rPr>
          <w:rFonts w:cs="Times New Roman"/>
          <w:b/>
          <w:bCs/>
          <w:noProof/>
          <w:sz w:val="24"/>
          <w:szCs w:val="24"/>
        </w:rPr>
        <w:t>Help</w:t>
      </w:r>
      <w:r>
        <w:rPr>
          <w:rFonts w:cs="Times New Roman"/>
          <w:noProof/>
          <w:sz w:val="24"/>
          <w:szCs w:val="24"/>
        </w:rPr>
        <w:t>: Displays a toast with a message, “Help feature has not been implemented”.</w:t>
      </w:r>
    </w:p>
    <w:p w14:paraId="13E7332A" w14:textId="77777777" w:rsidR="00D925A1" w:rsidRDefault="00D925A1" w:rsidP="00F95704">
      <w:pPr>
        <w:pStyle w:val="ListParagraph"/>
        <w:spacing w:after="200" w:line="276" w:lineRule="auto"/>
        <w:ind w:left="0"/>
        <w:rPr>
          <w:rFonts w:cs="Times New Roman"/>
          <w:noProof/>
          <w:sz w:val="24"/>
          <w:szCs w:val="24"/>
        </w:rPr>
      </w:pPr>
    </w:p>
    <w:p w14:paraId="7D568525" w14:textId="7E0D9612" w:rsidR="00AE364A" w:rsidRPr="00AE364A" w:rsidRDefault="00901050" w:rsidP="00AE364A">
      <w:pPr>
        <w:pStyle w:val="Figureheading1"/>
        <w:numPr>
          <w:ilvl w:val="1"/>
          <w:numId w:val="14"/>
        </w:numPr>
        <w:rPr>
          <w:rFonts w:ascii="Times New Roman" w:hAnsi="Times New Roman"/>
          <w:b w:val="0"/>
          <w:noProof/>
          <w:color w:val="auto"/>
          <w:sz w:val="24"/>
          <w:szCs w:val="24"/>
        </w:rPr>
      </w:pPr>
      <w:r w:rsidRPr="00256108">
        <w:rPr>
          <w:rFonts w:ascii="Times New Roman" w:hAnsi="Times New Roman"/>
          <w:bCs/>
          <w:noProof/>
          <w:color w:val="auto"/>
          <w:sz w:val="24"/>
          <w:szCs w:val="24"/>
        </w:rPr>
        <w:lastRenderedPageBreak/>
        <w:t>Share Bill</w:t>
      </w:r>
      <w:r w:rsidRPr="00AE364A">
        <w:rPr>
          <w:rFonts w:ascii="Times New Roman" w:hAnsi="Times New Roman"/>
          <w:b w:val="0"/>
          <w:noProof/>
          <w:color w:val="auto"/>
          <w:sz w:val="24"/>
          <w:szCs w:val="24"/>
        </w:rPr>
        <w:t>: Add a new activity with an edittext and a button. Share Bill menu item takes the user to the newly created activity with intent call for result. User can enter a number</w:t>
      </w:r>
      <w:r w:rsidR="00D925A1">
        <w:rPr>
          <w:rFonts w:ascii="Times New Roman" w:hAnsi="Times New Roman"/>
          <w:b w:val="0"/>
          <w:noProof/>
          <w:color w:val="auto"/>
          <w:sz w:val="24"/>
          <w:szCs w:val="24"/>
        </w:rPr>
        <w:t xml:space="preserve"> that represents among how many persons the bill can be split</w:t>
      </w:r>
      <w:r w:rsidRPr="00AE364A">
        <w:rPr>
          <w:rFonts w:ascii="Times New Roman" w:hAnsi="Times New Roman"/>
          <w:b w:val="0"/>
          <w:noProof/>
          <w:color w:val="auto"/>
          <w:sz w:val="24"/>
          <w:szCs w:val="24"/>
        </w:rPr>
        <w:t xml:space="preserve"> in the edittext. Submit button </w:t>
      </w:r>
      <w:r w:rsidR="00AE364A" w:rsidRPr="00AE364A">
        <w:rPr>
          <w:rFonts w:ascii="Times New Roman" w:hAnsi="Times New Roman"/>
          <w:b w:val="0"/>
          <w:noProof/>
          <w:color w:val="auto"/>
          <w:sz w:val="24"/>
          <w:szCs w:val="24"/>
        </w:rPr>
        <w:t>sets the result to the main activity. Returning to the main activity calculates the split of the bill and updates Total per Person textview.</w:t>
      </w:r>
    </w:p>
    <w:p w14:paraId="0008BB2F" w14:textId="7F5D95BA" w:rsidR="00901050" w:rsidRDefault="004B0C55" w:rsidP="004B0C55">
      <w:pPr>
        <w:pStyle w:val="ListParagraph"/>
        <w:spacing w:after="200" w:line="276" w:lineRule="auto"/>
        <w:ind w:left="0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F5F81E6" wp14:editId="20FA2818">
            <wp:extent cx="1634837" cy="2348865"/>
            <wp:effectExtent l="0" t="0" r="3810" b="63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9" cy="23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4446062B" wp14:editId="57A1E55B">
            <wp:extent cx="1793173" cy="2383213"/>
            <wp:effectExtent l="0" t="0" r="0" b="44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89" cy="2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AA0" w14:textId="0F31E65C" w:rsidR="00F95704" w:rsidRPr="004814CD" w:rsidRDefault="00F95704" w:rsidP="00AE364A">
      <w:pPr>
        <w:pStyle w:val="ListParagraph"/>
        <w:spacing w:after="200" w:line="276" w:lineRule="auto"/>
        <w:ind w:left="0"/>
        <w:jc w:val="center"/>
        <w:rPr>
          <w:rFonts w:cs="Times New Roman"/>
          <w:sz w:val="24"/>
          <w:szCs w:val="24"/>
        </w:rPr>
      </w:pPr>
    </w:p>
    <w:p w14:paraId="0A7075CF" w14:textId="77777777" w:rsidR="00F95704" w:rsidRDefault="00F95704" w:rsidP="00F95704">
      <w:pPr>
        <w:rPr>
          <w:rFonts w:ascii="Arial" w:hAnsi="Arial" w:cs="Arial"/>
          <w:b/>
          <w:bCs/>
          <w:sz w:val="24"/>
          <w:szCs w:val="24"/>
        </w:rPr>
      </w:pPr>
    </w:p>
    <w:p w14:paraId="6643C244" w14:textId="77777777" w:rsidR="00057AE4" w:rsidRDefault="00057AE4" w:rsidP="00F95704">
      <w:pPr>
        <w:rPr>
          <w:rFonts w:ascii="Arial" w:hAnsi="Arial" w:cs="Arial"/>
          <w:b/>
          <w:bCs/>
          <w:sz w:val="24"/>
          <w:szCs w:val="24"/>
        </w:rPr>
      </w:pPr>
    </w:p>
    <w:p w14:paraId="176443B8" w14:textId="647DC126" w:rsidR="00F95704" w:rsidRDefault="00F95704" w:rsidP="00F95704">
      <w:pPr>
        <w:rPr>
          <w:rFonts w:ascii="Arial" w:hAnsi="Arial" w:cs="Arial"/>
          <w:b/>
          <w:bCs/>
          <w:sz w:val="24"/>
          <w:szCs w:val="24"/>
        </w:rPr>
      </w:pPr>
      <w:r w:rsidRPr="005452A5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7F3B5B">
        <w:rPr>
          <w:rFonts w:cs="Times New Roman"/>
          <w:sz w:val="24"/>
          <w:szCs w:val="24"/>
        </w:rPr>
        <w:t>Submit</w:t>
      </w:r>
      <w:r w:rsidR="00256108">
        <w:rPr>
          <w:rFonts w:cs="Times New Roman"/>
          <w:sz w:val="24"/>
          <w:szCs w:val="24"/>
        </w:rPr>
        <w:t xml:space="preserve"> java </w:t>
      </w:r>
      <w:r w:rsidR="00D925A1">
        <w:rPr>
          <w:rFonts w:cs="Times New Roman"/>
          <w:sz w:val="24"/>
          <w:szCs w:val="24"/>
        </w:rPr>
        <w:t>codes,</w:t>
      </w:r>
      <w:r w:rsidRPr="007F3B5B">
        <w:rPr>
          <w:rFonts w:cs="Times New Roman"/>
          <w:sz w:val="24"/>
          <w:szCs w:val="24"/>
        </w:rPr>
        <w:t xml:space="preserve"> screenshots of running App</w:t>
      </w:r>
      <w:r w:rsidR="00256108">
        <w:rPr>
          <w:rFonts w:cs="Times New Roman"/>
          <w:sz w:val="24"/>
          <w:szCs w:val="24"/>
        </w:rPr>
        <w:t xml:space="preserve"> and </w:t>
      </w:r>
      <w:r w:rsidR="00256108" w:rsidRPr="00256108">
        <w:rPr>
          <w:rFonts w:cs="Times New Roman"/>
          <w:b/>
          <w:bCs/>
          <w:sz w:val="24"/>
          <w:szCs w:val="24"/>
        </w:rPr>
        <w:t>APK</w:t>
      </w:r>
      <w:r w:rsidRPr="007F3B5B">
        <w:rPr>
          <w:rFonts w:cs="Times New Roman"/>
          <w:sz w:val="24"/>
          <w:szCs w:val="24"/>
        </w:rPr>
        <w:t>.</w:t>
      </w:r>
      <w:r w:rsidRPr="005452A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86A230" w14:textId="77777777" w:rsidR="00F95704" w:rsidRPr="005452A5" w:rsidRDefault="00F95704" w:rsidP="00F95704">
      <w:pPr>
        <w:rPr>
          <w:rFonts w:ascii="Arial" w:hAnsi="Arial" w:cs="Arial"/>
          <w:b/>
          <w:bCs/>
          <w:sz w:val="24"/>
          <w:szCs w:val="24"/>
        </w:rPr>
      </w:pPr>
    </w:p>
    <w:p w14:paraId="3CA50997" w14:textId="6D7B08FD" w:rsidR="00320309" w:rsidRPr="007F5065" w:rsidRDefault="007F3B5B" w:rsidP="000A6F98">
      <w:pPr>
        <w:pStyle w:val="ListParagraph"/>
        <w:spacing w:after="200" w:line="276" w:lineRule="auto"/>
        <w:ind w:left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</w:p>
    <w:sectPr w:rsidR="00320309" w:rsidRPr="007F5065" w:rsidSect="00F07290">
      <w:footerReference w:type="even" r:id="rId15"/>
      <w:footerReference w:type="default" r:id="rId16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685A" w14:textId="77777777" w:rsidR="00FC437A" w:rsidRDefault="00FC437A">
      <w:r>
        <w:separator/>
      </w:r>
    </w:p>
  </w:endnote>
  <w:endnote w:type="continuationSeparator" w:id="0">
    <w:p w14:paraId="644E396B" w14:textId="77777777" w:rsidR="00FC437A" w:rsidRDefault="00FC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373D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B8EAE9" w14:textId="77777777" w:rsidR="00470EFA" w:rsidRDefault="00FC437A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4A94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309">
      <w:rPr>
        <w:rStyle w:val="PageNumber"/>
        <w:noProof/>
      </w:rPr>
      <w:t>3</w:t>
    </w:r>
    <w:r>
      <w:rPr>
        <w:rStyle w:val="PageNumber"/>
      </w:rPr>
      <w:fldChar w:fldCharType="end"/>
    </w:r>
  </w:p>
  <w:p w14:paraId="654CF238" w14:textId="77777777" w:rsidR="00470EFA" w:rsidRDefault="00FC437A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F5C0" w14:textId="77777777" w:rsidR="00FC437A" w:rsidRDefault="00FC437A">
      <w:r>
        <w:separator/>
      </w:r>
    </w:p>
  </w:footnote>
  <w:footnote w:type="continuationSeparator" w:id="0">
    <w:p w14:paraId="08A75B95" w14:textId="77777777" w:rsidR="00FC437A" w:rsidRDefault="00FC4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97B33"/>
    <w:multiLevelType w:val="hybridMultilevel"/>
    <w:tmpl w:val="43241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C00A90"/>
    <w:multiLevelType w:val="hybridMultilevel"/>
    <w:tmpl w:val="154C687E"/>
    <w:lvl w:ilvl="0" w:tplc="441C4E2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F3FA2"/>
    <w:multiLevelType w:val="hybridMultilevel"/>
    <w:tmpl w:val="52388AB0"/>
    <w:lvl w:ilvl="0" w:tplc="BA54C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27711"/>
    <w:multiLevelType w:val="hybridMultilevel"/>
    <w:tmpl w:val="3686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50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671341">
    <w:abstractNumId w:val="1"/>
  </w:num>
  <w:num w:numId="3" w16cid:durableId="726880429">
    <w:abstractNumId w:val="4"/>
  </w:num>
  <w:num w:numId="4" w16cid:durableId="1878472307">
    <w:abstractNumId w:val="9"/>
  </w:num>
  <w:num w:numId="5" w16cid:durableId="1805152394">
    <w:abstractNumId w:val="12"/>
  </w:num>
  <w:num w:numId="6" w16cid:durableId="996224706">
    <w:abstractNumId w:val="11"/>
  </w:num>
  <w:num w:numId="7" w16cid:durableId="1968852832">
    <w:abstractNumId w:val="3"/>
  </w:num>
  <w:num w:numId="8" w16cid:durableId="666130129">
    <w:abstractNumId w:val="2"/>
  </w:num>
  <w:num w:numId="9" w16cid:durableId="8526353">
    <w:abstractNumId w:val="7"/>
  </w:num>
  <w:num w:numId="10" w16cid:durableId="649015613">
    <w:abstractNumId w:val="10"/>
  </w:num>
  <w:num w:numId="11" w16cid:durableId="1973319907">
    <w:abstractNumId w:val="13"/>
  </w:num>
  <w:num w:numId="12" w16cid:durableId="37173399">
    <w:abstractNumId w:val="0"/>
  </w:num>
  <w:num w:numId="13" w16cid:durableId="1084956967">
    <w:abstractNumId w:val="5"/>
  </w:num>
  <w:num w:numId="14" w16cid:durableId="942148529">
    <w:abstractNumId w:val="6"/>
  </w:num>
  <w:num w:numId="15" w16cid:durableId="1869753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57AE4"/>
    <w:rsid w:val="000A6F98"/>
    <w:rsid w:val="000F18B9"/>
    <w:rsid w:val="00107C6D"/>
    <w:rsid w:val="00136E52"/>
    <w:rsid w:val="001E6362"/>
    <w:rsid w:val="00237DD9"/>
    <w:rsid w:val="00240178"/>
    <w:rsid w:val="00242C33"/>
    <w:rsid w:val="00251FB5"/>
    <w:rsid w:val="00256108"/>
    <w:rsid w:val="002B7EDA"/>
    <w:rsid w:val="002C4037"/>
    <w:rsid w:val="00313507"/>
    <w:rsid w:val="00320309"/>
    <w:rsid w:val="00350BFC"/>
    <w:rsid w:val="00372B06"/>
    <w:rsid w:val="004151FB"/>
    <w:rsid w:val="004B0C55"/>
    <w:rsid w:val="004F5671"/>
    <w:rsid w:val="005328D1"/>
    <w:rsid w:val="005672DD"/>
    <w:rsid w:val="005756E7"/>
    <w:rsid w:val="005F49CC"/>
    <w:rsid w:val="00615FB5"/>
    <w:rsid w:val="0064321F"/>
    <w:rsid w:val="0065581F"/>
    <w:rsid w:val="00657363"/>
    <w:rsid w:val="0075167A"/>
    <w:rsid w:val="007A1974"/>
    <w:rsid w:val="007F3B5B"/>
    <w:rsid w:val="007F5065"/>
    <w:rsid w:val="0080767D"/>
    <w:rsid w:val="00817889"/>
    <w:rsid w:val="008C064B"/>
    <w:rsid w:val="00901050"/>
    <w:rsid w:val="009A48BE"/>
    <w:rsid w:val="00A5561A"/>
    <w:rsid w:val="00A808D0"/>
    <w:rsid w:val="00AE364A"/>
    <w:rsid w:val="00B425CF"/>
    <w:rsid w:val="00BA4162"/>
    <w:rsid w:val="00BA5BAD"/>
    <w:rsid w:val="00C432CD"/>
    <w:rsid w:val="00C92C26"/>
    <w:rsid w:val="00C97C5B"/>
    <w:rsid w:val="00CC4B5A"/>
    <w:rsid w:val="00D069A8"/>
    <w:rsid w:val="00D36D1B"/>
    <w:rsid w:val="00D925A1"/>
    <w:rsid w:val="00DA5D16"/>
    <w:rsid w:val="00DD6100"/>
    <w:rsid w:val="00DE37F1"/>
    <w:rsid w:val="00E71D26"/>
    <w:rsid w:val="00EB63AC"/>
    <w:rsid w:val="00EE4B7D"/>
    <w:rsid w:val="00F55995"/>
    <w:rsid w:val="00F61F31"/>
    <w:rsid w:val="00F7225D"/>
    <w:rsid w:val="00F95704"/>
    <w:rsid w:val="00FA763B"/>
    <w:rsid w:val="00F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22AD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NoSpacing">
    <w:name w:val="No Spacing"/>
    <w:uiPriority w:val="1"/>
    <w:qFormat/>
    <w:rsid w:val="002B7E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AE4"/>
    <w:rPr>
      <w:rFonts w:ascii="Courier New" w:eastAsia="Times New Roman" w:hAnsi="Courier New" w:cs="Courier New"/>
      <w:sz w:val="20"/>
      <w:szCs w:val="20"/>
      <w:lang w:val="en-AE"/>
    </w:rPr>
  </w:style>
  <w:style w:type="paragraph" w:customStyle="1" w:styleId="Figureheading1">
    <w:name w:val="Figure heading 1"/>
    <w:basedOn w:val="Normal"/>
    <w:next w:val="Normal"/>
    <w:rsid w:val="00AE364A"/>
    <w:pPr>
      <w:pageBreakBefore/>
      <w:tabs>
        <w:tab w:val="left" w:pos="2160"/>
      </w:tabs>
      <w:suppressAutoHyphens/>
      <w:spacing w:after="120"/>
      <w:outlineLvl w:val="0"/>
    </w:pPr>
    <w:rPr>
      <w:rFonts w:ascii="Arial" w:hAnsi="Arial" w:cs="Times New Roman"/>
      <w:b/>
      <w:color w:val="0033CC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anner.aus.edu/axp3b21h/owa/bwckschd.p_disp_detail_sched?term_in=201410&amp;crn_in=1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3</cp:revision>
  <dcterms:created xsi:type="dcterms:W3CDTF">2023-02-16T09:02:00Z</dcterms:created>
  <dcterms:modified xsi:type="dcterms:W3CDTF">2023-02-16T09:11:00Z</dcterms:modified>
</cp:coreProperties>
</file>