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370F11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D7C320A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09887BF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769C634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6898AFA5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44973C0F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E7F399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456CFB4" wp14:editId="616AEA0E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57920DA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2EE372B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47C73CB8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41713F5A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309837BD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5A9F118B" w14:textId="1CFDBF34" w:rsidR="00F61F31" w:rsidRDefault="00F61F31" w:rsidP="003832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582EE1">
              <w:t>Spring</w:t>
            </w:r>
            <w:r w:rsidR="00383243">
              <w:t xml:space="preserve"> 20</w:t>
            </w:r>
            <w:r w:rsidR="006446D6">
              <w:t>2</w:t>
            </w:r>
            <w:r w:rsidR="00D8263D">
              <w:t>2</w:t>
            </w:r>
          </w:p>
        </w:tc>
      </w:tr>
    </w:tbl>
    <w:p w14:paraId="3EDCDE69" w14:textId="77777777" w:rsidR="00F61F31" w:rsidRDefault="00F61F31" w:rsidP="00F61F31">
      <w:pPr>
        <w:pStyle w:val="SyllabusTitle"/>
      </w:pPr>
    </w:p>
    <w:p w14:paraId="3A4D35B1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3F118F15" w14:textId="41FC85F7" w:rsidR="00F61F31" w:rsidRDefault="00197A1A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 w:rsidR="00D525BC">
        <w:rPr>
          <w:rFonts w:ascii="Arial" w:hAnsi="Arial" w:cs="Arial"/>
          <w:b/>
          <w:bCs/>
          <w:sz w:val="24"/>
          <w:szCs w:val="24"/>
          <w:u w:val="single"/>
        </w:rPr>
        <w:t>8</w:t>
      </w:r>
    </w:p>
    <w:p w14:paraId="5215C9CC" w14:textId="77777777" w:rsidR="00D60E46" w:rsidRDefault="00D60E46" w:rsidP="00D60E46">
      <w:pPr>
        <w:rPr>
          <w:rFonts w:ascii="Arial" w:hAnsi="Arial" w:cs="Arial"/>
          <w:b/>
          <w:bCs/>
          <w:sz w:val="24"/>
          <w:szCs w:val="24"/>
        </w:rPr>
      </w:pPr>
      <w:r w:rsidRPr="00A33934">
        <w:rPr>
          <w:rFonts w:ascii="Arial" w:hAnsi="Arial" w:cs="Arial"/>
          <w:b/>
          <w:bCs/>
          <w:sz w:val="24"/>
          <w:szCs w:val="24"/>
        </w:rPr>
        <w:t>Topics:</w:t>
      </w:r>
    </w:p>
    <w:p w14:paraId="69A3FF9B" w14:textId="5FB51FBE" w:rsidR="00D60E46" w:rsidRPr="00582A5B" w:rsidRDefault="00D60E46" w:rsidP="00D60E46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582A5B">
        <w:rPr>
          <w:rFonts w:cs="Times New Roman"/>
          <w:sz w:val="28"/>
          <w:szCs w:val="28"/>
        </w:rPr>
        <w:t xml:space="preserve">Foreground </w:t>
      </w:r>
      <w:r w:rsidRPr="00582A5B">
        <w:rPr>
          <w:rFonts w:cs="Times New Roman"/>
          <w:sz w:val="28"/>
          <w:szCs w:val="28"/>
        </w:rPr>
        <w:t>Service</w:t>
      </w:r>
    </w:p>
    <w:p w14:paraId="5391C349" w14:textId="428FB615" w:rsidR="00D60E46" w:rsidRPr="00582A5B" w:rsidRDefault="00D60E46" w:rsidP="00D60E46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582A5B">
        <w:rPr>
          <w:rFonts w:cs="Times New Roman"/>
          <w:sz w:val="28"/>
          <w:szCs w:val="28"/>
        </w:rPr>
        <w:t>Notifications</w:t>
      </w:r>
    </w:p>
    <w:p w14:paraId="1E491959" w14:textId="5ED27240" w:rsidR="00D60E46" w:rsidRPr="00582A5B" w:rsidRDefault="00D60E46" w:rsidP="00D60E46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582A5B">
        <w:rPr>
          <w:rFonts w:cs="Times New Roman"/>
          <w:sz w:val="28"/>
          <w:szCs w:val="28"/>
        </w:rPr>
        <w:t>Broadcast Receiver</w:t>
      </w:r>
    </w:p>
    <w:p w14:paraId="1FAAF2EB" w14:textId="77777777" w:rsidR="004814CD" w:rsidRDefault="004814CD" w:rsidP="00D60E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C35F67C" w14:textId="77777777" w:rsidR="00197A1A" w:rsidRDefault="00197A1A" w:rsidP="00197A1A">
      <w:pPr>
        <w:pStyle w:val="Exerciselist"/>
        <w:numPr>
          <w:ilvl w:val="0"/>
          <w:numId w:val="0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b/>
          <w:bCs/>
          <w:sz w:val="28"/>
          <w:szCs w:val="28"/>
        </w:rPr>
        <w:t>Exercise 1</w:t>
      </w:r>
      <w:r w:rsidRPr="00067116">
        <w:rPr>
          <w:b/>
          <w:bCs/>
          <w:sz w:val="28"/>
          <w:szCs w:val="28"/>
        </w:rPr>
        <w:t>:</w:t>
      </w:r>
      <w:r w:rsidRPr="00E95440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5902F145" w14:textId="25298CE9" w:rsidR="003D472B" w:rsidRPr="007A0B9B" w:rsidRDefault="003D472B" w:rsidP="003D472B">
      <w:pPr>
        <w:pStyle w:val="Exerciselist"/>
        <w:numPr>
          <w:ilvl w:val="0"/>
          <w:numId w:val="0"/>
        </w:numPr>
        <w:rPr>
          <w:sz w:val="28"/>
          <w:szCs w:val="28"/>
        </w:rPr>
      </w:pPr>
      <w:r w:rsidRPr="007A0B9B">
        <w:rPr>
          <w:sz w:val="28"/>
          <w:szCs w:val="28"/>
        </w:rPr>
        <w:t>Update Lab</w:t>
      </w:r>
      <w:r w:rsidR="00A976AD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 w:rsidR="00A51AB6">
        <w:rPr>
          <w:sz w:val="28"/>
          <w:szCs w:val="28"/>
        </w:rPr>
        <w:t>AirBus</w:t>
      </w:r>
      <w:proofErr w:type="spellEnd"/>
      <w:r w:rsidRPr="007A0B9B">
        <w:rPr>
          <w:sz w:val="28"/>
          <w:szCs w:val="28"/>
        </w:rPr>
        <w:t xml:space="preserve"> app with services and </w:t>
      </w:r>
      <w:r w:rsidR="00531BC2">
        <w:rPr>
          <w:sz w:val="28"/>
          <w:szCs w:val="28"/>
        </w:rPr>
        <w:t>application</w:t>
      </w:r>
    </w:p>
    <w:p w14:paraId="60EEB73C" w14:textId="06A4B6D5" w:rsidR="003D472B" w:rsidRDefault="003D472B" w:rsidP="003D472B">
      <w:pPr>
        <w:pStyle w:val="Exercise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Include </w:t>
      </w:r>
      <w:r w:rsidR="001A0E1C">
        <w:rPr>
          <w:sz w:val="28"/>
          <w:szCs w:val="28"/>
        </w:rPr>
        <w:t xml:space="preserve">a </w:t>
      </w:r>
      <w:proofErr w:type="gramStart"/>
      <w:r w:rsidR="001A0E1C" w:rsidRPr="00730B73">
        <w:rPr>
          <w:b/>
          <w:bCs/>
          <w:sz w:val="28"/>
          <w:szCs w:val="28"/>
        </w:rPr>
        <w:t>foreground</w:t>
      </w:r>
      <w:r w:rsidR="001A0E1C">
        <w:rPr>
          <w:sz w:val="28"/>
          <w:szCs w:val="28"/>
        </w:rPr>
        <w:t xml:space="preserve"> </w:t>
      </w:r>
      <w:r>
        <w:rPr>
          <w:sz w:val="28"/>
          <w:szCs w:val="28"/>
        </w:rPr>
        <w:t>services</w:t>
      </w:r>
      <w:proofErr w:type="gramEnd"/>
      <w:r>
        <w:rPr>
          <w:sz w:val="28"/>
          <w:szCs w:val="28"/>
        </w:rPr>
        <w:t xml:space="preserve"> </w:t>
      </w:r>
      <w:r w:rsidR="001A0E1C">
        <w:rPr>
          <w:sz w:val="28"/>
          <w:szCs w:val="28"/>
        </w:rPr>
        <w:t>to t</w:t>
      </w:r>
      <w:r>
        <w:rPr>
          <w:sz w:val="28"/>
          <w:szCs w:val="28"/>
        </w:rPr>
        <w:t>he app</w:t>
      </w:r>
      <w:r w:rsidR="00456D1F">
        <w:rPr>
          <w:sz w:val="28"/>
          <w:szCs w:val="28"/>
        </w:rPr>
        <w:t>.</w:t>
      </w:r>
    </w:p>
    <w:p w14:paraId="40F86A77" w14:textId="77777777" w:rsidR="003D472B" w:rsidRDefault="003D472B" w:rsidP="003D472B">
      <w:pPr>
        <w:pStyle w:val="Exercise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 notification will appear if there is any update.</w:t>
      </w:r>
    </w:p>
    <w:p w14:paraId="15191FC4" w14:textId="40D9CFCA" w:rsidR="003D472B" w:rsidRDefault="003D472B" w:rsidP="000C20E2">
      <w:pPr>
        <w:pStyle w:val="Exerciselist"/>
        <w:numPr>
          <w:ilvl w:val="0"/>
          <w:numId w:val="0"/>
        </w:numPr>
        <w:ind w:left="1080" w:hanging="360"/>
        <w:rPr>
          <w:sz w:val="28"/>
          <w:szCs w:val="28"/>
        </w:rPr>
      </w:pPr>
      <w:r w:rsidRPr="00F22C8F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Please note that </w:t>
      </w:r>
      <w:proofErr w:type="spellStart"/>
      <w:r w:rsidR="00A51AB6">
        <w:rPr>
          <w:sz w:val="28"/>
          <w:szCs w:val="28"/>
        </w:rPr>
        <w:t>AirBus</w:t>
      </w:r>
      <w:proofErr w:type="spellEnd"/>
      <w:r>
        <w:rPr>
          <w:sz w:val="28"/>
          <w:szCs w:val="28"/>
        </w:rPr>
        <w:t xml:space="preserve"> update</w:t>
      </w:r>
      <w:r w:rsidR="00A51AB6">
        <w:rPr>
          <w:sz w:val="28"/>
          <w:szCs w:val="28"/>
        </w:rPr>
        <w:t>s</w:t>
      </w:r>
      <w:r>
        <w:rPr>
          <w:sz w:val="28"/>
          <w:szCs w:val="28"/>
        </w:rPr>
        <w:t xml:space="preserve"> are not in short time intervals unlike newsreader app. So, t</w:t>
      </w:r>
      <w:r w:rsidRPr="0030796E">
        <w:rPr>
          <w:sz w:val="28"/>
          <w:szCs w:val="28"/>
        </w:rPr>
        <w:t>o test the notification, replace the if-statement in the service that compares the feed milliseconds with “if (true)”</w:t>
      </w:r>
      <w:r>
        <w:rPr>
          <w:sz w:val="28"/>
          <w:szCs w:val="28"/>
        </w:rPr>
        <w:t xml:space="preserve">. </w:t>
      </w:r>
    </w:p>
    <w:p w14:paraId="6626B6B7" w14:textId="6E6BC0D5" w:rsidR="00DA7A0B" w:rsidRDefault="00996AC7" w:rsidP="000C20E2">
      <w:pPr>
        <w:pStyle w:val="Exerciselist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>Get the screenshot of both the notifications, one for foreground service that never gets cleared in the notification bar and other one for updated feed.</w:t>
      </w:r>
    </w:p>
    <w:p w14:paraId="424E99CE" w14:textId="723C7F71" w:rsidR="006E27B1" w:rsidRPr="001166FE" w:rsidRDefault="006E27B1" w:rsidP="000C20E2">
      <w:pPr>
        <w:pStyle w:val="Exerciselist"/>
        <w:numPr>
          <w:ilvl w:val="0"/>
          <w:numId w:val="12"/>
        </w:numPr>
        <w:rPr>
          <w:rFonts w:cs="Traditional Arabic"/>
          <w:b/>
          <w:i/>
          <w:iCs/>
          <w:sz w:val="28"/>
          <w:szCs w:val="28"/>
        </w:rPr>
      </w:pPr>
      <w:r w:rsidRPr="001166FE">
        <w:rPr>
          <w:bCs/>
          <w:sz w:val="28"/>
          <w:szCs w:val="28"/>
        </w:rPr>
        <w:t xml:space="preserve">Add a </w:t>
      </w:r>
      <w:proofErr w:type="spellStart"/>
      <w:r>
        <w:t>B</w:t>
      </w:r>
      <w:r w:rsidRPr="001166FE">
        <w:rPr>
          <w:bCs/>
          <w:sz w:val="28"/>
          <w:szCs w:val="28"/>
        </w:rPr>
        <w:t>roadcastReceiver</w:t>
      </w:r>
      <w:proofErr w:type="spellEnd"/>
      <w:r w:rsidRPr="001166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to the app </w:t>
      </w:r>
      <w:r w:rsidRPr="001166FE">
        <w:rPr>
          <w:bCs/>
          <w:sz w:val="28"/>
          <w:szCs w:val="28"/>
        </w:rPr>
        <w:t xml:space="preserve">that </w:t>
      </w:r>
      <w:r>
        <w:rPr>
          <w:bCs/>
          <w:sz w:val="28"/>
          <w:szCs w:val="28"/>
        </w:rPr>
        <w:t>displays a message in logcat when</w:t>
      </w:r>
      <w:r w:rsidRPr="001166FE">
        <w:rPr>
          <w:bCs/>
          <w:sz w:val="28"/>
          <w:szCs w:val="28"/>
        </w:rPr>
        <w:t xml:space="preserve"> phone starts. </w:t>
      </w:r>
      <w:r w:rsidR="00F6765D">
        <w:rPr>
          <w:bCs/>
          <w:sz w:val="28"/>
          <w:szCs w:val="28"/>
        </w:rPr>
        <w:t>Also, start th</w:t>
      </w:r>
      <w:r w:rsidR="00B43678">
        <w:rPr>
          <w:bCs/>
          <w:sz w:val="28"/>
          <w:szCs w:val="28"/>
        </w:rPr>
        <w:t>e service from Broadcast Receiver.</w:t>
      </w:r>
    </w:p>
    <w:p w14:paraId="5C6F5BFC" w14:textId="77777777" w:rsidR="006E27B1" w:rsidRPr="001F2B17" w:rsidRDefault="006E27B1" w:rsidP="006E27B1">
      <w:pPr>
        <w:pStyle w:val="ListParagraph"/>
        <w:spacing w:after="200" w:line="276" w:lineRule="auto"/>
        <w:rPr>
          <w:bCs/>
          <w:sz w:val="28"/>
          <w:szCs w:val="28"/>
        </w:rPr>
      </w:pPr>
      <w:r w:rsidRPr="001F2B17">
        <w:rPr>
          <w:b/>
          <w:sz w:val="28"/>
          <w:szCs w:val="28"/>
        </w:rPr>
        <w:t>Note</w:t>
      </w:r>
      <w:r>
        <w:rPr>
          <w:bCs/>
          <w:sz w:val="28"/>
          <w:szCs w:val="28"/>
        </w:rPr>
        <w:t xml:space="preserve">: On </w:t>
      </w:r>
      <w:r w:rsidRPr="001F2B17">
        <w:rPr>
          <w:bCs/>
          <w:sz w:val="28"/>
          <w:szCs w:val="28"/>
        </w:rPr>
        <w:t>restart</w:t>
      </w:r>
      <w:r>
        <w:rPr>
          <w:bCs/>
          <w:sz w:val="28"/>
          <w:szCs w:val="28"/>
        </w:rPr>
        <w:t>ing</w:t>
      </w:r>
      <w:r w:rsidRPr="001F2B17">
        <w:rPr>
          <w:bCs/>
          <w:sz w:val="28"/>
          <w:szCs w:val="28"/>
        </w:rPr>
        <w:t xml:space="preserve"> the emulator </w:t>
      </w:r>
      <w:r>
        <w:rPr>
          <w:bCs/>
          <w:sz w:val="28"/>
          <w:szCs w:val="28"/>
        </w:rPr>
        <w:t>if</w:t>
      </w:r>
      <w:r w:rsidRPr="001F2B17">
        <w:rPr>
          <w:bCs/>
          <w:sz w:val="28"/>
          <w:szCs w:val="28"/>
        </w:rPr>
        <w:t xml:space="preserve"> the broadcast does not work, then follow these steps (on your phone or emulator):</w:t>
      </w:r>
    </w:p>
    <w:p w14:paraId="3728BED2" w14:textId="77777777" w:rsidR="006E27B1" w:rsidRPr="001F2B17" w:rsidRDefault="006E27B1" w:rsidP="0029322C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 w:rsidRPr="001F2B17">
        <w:rPr>
          <w:bCs/>
          <w:sz w:val="28"/>
          <w:szCs w:val="28"/>
        </w:rPr>
        <w:t>Go to settings</w:t>
      </w:r>
    </w:p>
    <w:p w14:paraId="312D43D3" w14:textId="55F333DC" w:rsidR="006E27B1" w:rsidRPr="001F2B17" w:rsidRDefault="006E27B1" w:rsidP="0029322C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 w:rsidRPr="001F2B17">
        <w:rPr>
          <w:bCs/>
          <w:sz w:val="28"/>
          <w:szCs w:val="28"/>
        </w:rPr>
        <w:t xml:space="preserve">Select Apps </w:t>
      </w:r>
    </w:p>
    <w:p w14:paraId="1594036B" w14:textId="03A99DAE" w:rsidR="006E27B1" w:rsidRPr="001F2B17" w:rsidRDefault="00A600D9" w:rsidP="0029322C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L</w:t>
      </w:r>
      <w:r w:rsidR="006E27B1" w:rsidRPr="001F2B17">
        <w:rPr>
          <w:bCs/>
          <w:sz w:val="28"/>
          <w:szCs w:val="28"/>
        </w:rPr>
        <w:t>ocate your app</w:t>
      </w:r>
    </w:p>
    <w:p w14:paraId="44C288F4" w14:textId="6E1974EE" w:rsidR="006E27B1" w:rsidRPr="00A600D9" w:rsidRDefault="006E27B1" w:rsidP="00A600D9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 w:rsidRPr="001F2B17">
        <w:rPr>
          <w:bCs/>
          <w:sz w:val="28"/>
          <w:szCs w:val="28"/>
        </w:rPr>
        <w:t>Click on Battery</w:t>
      </w:r>
      <w:r w:rsidR="00A600D9">
        <w:rPr>
          <w:bCs/>
          <w:sz w:val="28"/>
          <w:szCs w:val="28"/>
        </w:rPr>
        <w:t xml:space="preserve"> </w:t>
      </w:r>
    </w:p>
    <w:p w14:paraId="760CC5F7" w14:textId="49A6717B" w:rsidR="006E27B1" w:rsidRPr="001F2B17" w:rsidRDefault="006E27B1" w:rsidP="0029322C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 w:rsidRPr="001F2B17">
        <w:rPr>
          <w:bCs/>
          <w:sz w:val="28"/>
          <w:szCs w:val="28"/>
        </w:rPr>
        <w:t>Click on "</w:t>
      </w:r>
      <w:r w:rsidR="00A600D9">
        <w:rPr>
          <w:bCs/>
          <w:sz w:val="28"/>
          <w:szCs w:val="28"/>
        </w:rPr>
        <w:t>Unrestricted</w:t>
      </w:r>
      <w:r w:rsidRPr="001F2B17">
        <w:rPr>
          <w:bCs/>
          <w:sz w:val="28"/>
          <w:szCs w:val="28"/>
        </w:rPr>
        <w:t>"</w:t>
      </w:r>
    </w:p>
    <w:p w14:paraId="7E208AC7" w14:textId="54428DD9" w:rsidR="006E27B1" w:rsidRPr="00A11D9E" w:rsidRDefault="006E27B1" w:rsidP="00A11D9E">
      <w:pPr>
        <w:rPr>
          <w:bCs/>
          <w:sz w:val="28"/>
          <w:szCs w:val="28"/>
        </w:rPr>
      </w:pPr>
    </w:p>
    <w:p w14:paraId="7E86CC41" w14:textId="2CD7A330" w:rsidR="004814CD" w:rsidRPr="00A51AB6" w:rsidRDefault="006E27B1" w:rsidP="00197A1A">
      <w:pPr>
        <w:rPr>
          <w:bCs/>
          <w:sz w:val="28"/>
          <w:szCs w:val="28"/>
        </w:rPr>
      </w:pPr>
      <w:r w:rsidRPr="001166FE">
        <w:rPr>
          <w:bCs/>
          <w:sz w:val="28"/>
          <w:szCs w:val="28"/>
        </w:rPr>
        <w:t>Submit: java codes, manifest file</w:t>
      </w:r>
      <w:r w:rsidR="0037523E">
        <w:rPr>
          <w:bCs/>
          <w:sz w:val="28"/>
          <w:szCs w:val="28"/>
        </w:rPr>
        <w:t xml:space="preserve">, screenshots of the running app and logcat messages </w:t>
      </w:r>
      <w:r w:rsidRPr="001166FE">
        <w:rPr>
          <w:bCs/>
          <w:sz w:val="28"/>
          <w:szCs w:val="28"/>
        </w:rPr>
        <w:t>and APK</w:t>
      </w:r>
      <w:r w:rsidR="0037523E">
        <w:rPr>
          <w:bCs/>
          <w:sz w:val="28"/>
          <w:szCs w:val="28"/>
        </w:rPr>
        <w:t>.</w:t>
      </w:r>
    </w:p>
    <w:sectPr w:rsidR="004814CD" w:rsidRPr="00A51AB6" w:rsidSect="00F07290">
      <w:footerReference w:type="even" r:id="rId11"/>
      <w:footerReference w:type="default" r:id="rId12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5330" w14:textId="77777777" w:rsidR="00D439FA" w:rsidRDefault="00D439FA">
      <w:r>
        <w:separator/>
      </w:r>
    </w:p>
  </w:endnote>
  <w:endnote w:type="continuationSeparator" w:id="0">
    <w:p w14:paraId="518E9204" w14:textId="77777777" w:rsidR="00D439FA" w:rsidRDefault="00D4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5E5D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4DE3D" w14:textId="77777777" w:rsidR="00470EFA" w:rsidRDefault="00D439FA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AD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9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E23AC3" w14:textId="77777777" w:rsidR="00470EFA" w:rsidRDefault="00D439FA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C840" w14:textId="77777777" w:rsidR="00D439FA" w:rsidRDefault="00D439FA">
      <w:r>
        <w:separator/>
      </w:r>
    </w:p>
  </w:footnote>
  <w:footnote w:type="continuationSeparator" w:id="0">
    <w:p w14:paraId="08149A70" w14:textId="77777777" w:rsidR="00D439FA" w:rsidRDefault="00D43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D9"/>
    <w:multiLevelType w:val="hybridMultilevel"/>
    <w:tmpl w:val="27486122"/>
    <w:lvl w:ilvl="0" w:tplc="CA5CC9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B0E03"/>
    <w:multiLevelType w:val="hybridMultilevel"/>
    <w:tmpl w:val="E0969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90F74"/>
    <w:multiLevelType w:val="hybridMultilevel"/>
    <w:tmpl w:val="4D9C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5A9D"/>
    <w:multiLevelType w:val="hybridMultilevel"/>
    <w:tmpl w:val="F070BDC6"/>
    <w:lvl w:ilvl="0" w:tplc="E64A3C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B289B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474CBB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69049D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02342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16D8CAF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6B8FA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BA2EB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CF6137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F011B3"/>
    <w:multiLevelType w:val="hybridMultilevel"/>
    <w:tmpl w:val="CF7E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C3EFC"/>
    <w:multiLevelType w:val="hybridMultilevel"/>
    <w:tmpl w:val="EB526826"/>
    <w:lvl w:ilvl="0" w:tplc="F9280346">
      <w:start w:val="1"/>
      <w:numFmt w:val="lowerLetter"/>
      <w:lvlText w:val="%1)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73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2213264">
    <w:abstractNumId w:val="3"/>
  </w:num>
  <w:num w:numId="3" w16cid:durableId="165290071">
    <w:abstractNumId w:val="6"/>
  </w:num>
  <w:num w:numId="4" w16cid:durableId="493229535">
    <w:abstractNumId w:val="11"/>
  </w:num>
  <w:num w:numId="5" w16cid:durableId="1568684834">
    <w:abstractNumId w:val="15"/>
  </w:num>
  <w:num w:numId="6" w16cid:durableId="546340464">
    <w:abstractNumId w:val="14"/>
  </w:num>
  <w:num w:numId="7" w16cid:durableId="1821575565">
    <w:abstractNumId w:val="5"/>
  </w:num>
  <w:num w:numId="8" w16cid:durableId="888689865">
    <w:abstractNumId w:val="4"/>
  </w:num>
  <w:num w:numId="9" w16cid:durableId="330376160">
    <w:abstractNumId w:val="9"/>
  </w:num>
  <w:num w:numId="10" w16cid:durableId="169225414">
    <w:abstractNumId w:val="16"/>
  </w:num>
  <w:num w:numId="11" w16cid:durableId="1131552281">
    <w:abstractNumId w:val="10"/>
    <w:lvlOverride w:ilvl="0">
      <w:startOverride w:val="1"/>
    </w:lvlOverride>
  </w:num>
  <w:num w:numId="12" w16cid:durableId="1720547614">
    <w:abstractNumId w:val="0"/>
  </w:num>
  <w:num w:numId="13" w16cid:durableId="229654791">
    <w:abstractNumId w:val="8"/>
  </w:num>
  <w:num w:numId="14" w16cid:durableId="1479226377">
    <w:abstractNumId w:val="13"/>
  </w:num>
  <w:num w:numId="15" w16cid:durableId="27217036">
    <w:abstractNumId w:val="7"/>
  </w:num>
  <w:num w:numId="16" w16cid:durableId="793643671">
    <w:abstractNumId w:val="2"/>
  </w:num>
  <w:num w:numId="17" w16cid:durableId="210309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147F8"/>
    <w:rsid w:val="000A6F98"/>
    <w:rsid w:val="000B5066"/>
    <w:rsid w:val="000C20E2"/>
    <w:rsid w:val="000D5138"/>
    <w:rsid w:val="000F2B50"/>
    <w:rsid w:val="000F4B39"/>
    <w:rsid w:val="00112032"/>
    <w:rsid w:val="00197A1A"/>
    <w:rsid w:val="001A0E1C"/>
    <w:rsid w:val="001C0C29"/>
    <w:rsid w:val="002029A5"/>
    <w:rsid w:val="0020592B"/>
    <w:rsid w:val="00220FE7"/>
    <w:rsid w:val="0029322C"/>
    <w:rsid w:val="002942D0"/>
    <w:rsid w:val="002A5D75"/>
    <w:rsid w:val="002C4037"/>
    <w:rsid w:val="002D4C03"/>
    <w:rsid w:val="00322367"/>
    <w:rsid w:val="003333C8"/>
    <w:rsid w:val="00340EB8"/>
    <w:rsid w:val="0034436E"/>
    <w:rsid w:val="0037523E"/>
    <w:rsid w:val="00383243"/>
    <w:rsid w:val="003B31A6"/>
    <w:rsid w:val="003C05AB"/>
    <w:rsid w:val="003D472B"/>
    <w:rsid w:val="004151FB"/>
    <w:rsid w:val="004223AE"/>
    <w:rsid w:val="00456D1F"/>
    <w:rsid w:val="00463B3B"/>
    <w:rsid w:val="004814CD"/>
    <w:rsid w:val="004F45C6"/>
    <w:rsid w:val="00517F5C"/>
    <w:rsid w:val="0052157C"/>
    <w:rsid w:val="00531BC2"/>
    <w:rsid w:val="00546BEB"/>
    <w:rsid w:val="005756E7"/>
    <w:rsid w:val="00582A5B"/>
    <w:rsid w:val="00582EE1"/>
    <w:rsid w:val="005F49CC"/>
    <w:rsid w:val="005F55B7"/>
    <w:rsid w:val="0064321F"/>
    <w:rsid w:val="006446D6"/>
    <w:rsid w:val="006C070E"/>
    <w:rsid w:val="006E27B1"/>
    <w:rsid w:val="00730B73"/>
    <w:rsid w:val="0075167A"/>
    <w:rsid w:val="00790014"/>
    <w:rsid w:val="007B74CF"/>
    <w:rsid w:val="007B79C9"/>
    <w:rsid w:val="007F56DB"/>
    <w:rsid w:val="00804C95"/>
    <w:rsid w:val="00815D1F"/>
    <w:rsid w:val="00851CB1"/>
    <w:rsid w:val="00900522"/>
    <w:rsid w:val="00916606"/>
    <w:rsid w:val="00963F6B"/>
    <w:rsid w:val="00996AC7"/>
    <w:rsid w:val="009D11D4"/>
    <w:rsid w:val="00A11D9E"/>
    <w:rsid w:val="00A16CF6"/>
    <w:rsid w:val="00A51AB6"/>
    <w:rsid w:val="00A51C40"/>
    <w:rsid w:val="00A54629"/>
    <w:rsid w:val="00A5561A"/>
    <w:rsid w:val="00A600D9"/>
    <w:rsid w:val="00A64C66"/>
    <w:rsid w:val="00A95257"/>
    <w:rsid w:val="00A976AD"/>
    <w:rsid w:val="00B43678"/>
    <w:rsid w:val="00B67339"/>
    <w:rsid w:val="00B92A4E"/>
    <w:rsid w:val="00BA57F2"/>
    <w:rsid w:val="00BA5BAD"/>
    <w:rsid w:val="00C432CD"/>
    <w:rsid w:val="00C91C8C"/>
    <w:rsid w:val="00C97C5B"/>
    <w:rsid w:val="00CF2E59"/>
    <w:rsid w:val="00D36D1B"/>
    <w:rsid w:val="00D439FA"/>
    <w:rsid w:val="00D525BC"/>
    <w:rsid w:val="00D60E46"/>
    <w:rsid w:val="00D8263D"/>
    <w:rsid w:val="00DA54B9"/>
    <w:rsid w:val="00DA7A0B"/>
    <w:rsid w:val="00DB6962"/>
    <w:rsid w:val="00DE3BCA"/>
    <w:rsid w:val="00E37C9C"/>
    <w:rsid w:val="00E641F9"/>
    <w:rsid w:val="00E829AC"/>
    <w:rsid w:val="00F137B8"/>
    <w:rsid w:val="00F31E48"/>
    <w:rsid w:val="00F61F31"/>
    <w:rsid w:val="00F6765D"/>
    <w:rsid w:val="00F7225D"/>
    <w:rsid w:val="00F73200"/>
    <w:rsid w:val="00FA5985"/>
    <w:rsid w:val="00FD306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6B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C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3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A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A1A"/>
    <w:rPr>
      <w:rFonts w:ascii="Calibri" w:hAnsi="Calibri" w:cs="Consolas"/>
      <w:szCs w:val="21"/>
    </w:rPr>
  </w:style>
  <w:style w:type="paragraph" w:customStyle="1" w:styleId="Exerciselist">
    <w:name w:val="Exercise list"/>
    <w:basedOn w:val="Normal"/>
    <w:uiPriority w:val="99"/>
    <w:rsid w:val="00197A1A"/>
    <w:pPr>
      <w:numPr>
        <w:numId w:val="11"/>
      </w:numPr>
      <w:spacing w:after="120"/>
      <w:ind w:right="1260"/>
    </w:pPr>
    <w:rPr>
      <w:rFonts w:cs="Times New Roman"/>
      <w:sz w:val="22"/>
    </w:rPr>
  </w:style>
  <w:style w:type="paragraph" w:customStyle="1" w:styleId="Exerciseheading2">
    <w:name w:val="Exercise heading 2"/>
    <w:basedOn w:val="Normal"/>
    <w:next w:val="Exerciselist"/>
    <w:rsid w:val="00197A1A"/>
    <w:pPr>
      <w:keepNext/>
      <w:spacing w:after="120"/>
      <w:ind w:right="1260"/>
    </w:pPr>
    <w:rPr>
      <w:rFonts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0D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anner.aus.edu/axp3b21h/owa/bwckschd.p_disp_detail_sched?term_in=201410&amp;crn_in=1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15</cp:revision>
  <cp:lastPrinted>2019-06-23T07:50:00Z</cp:lastPrinted>
  <dcterms:created xsi:type="dcterms:W3CDTF">2022-10-08T06:55:00Z</dcterms:created>
  <dcterms:modified xsi:type="dcterms:W3CDTF">2023-03-14T11:14:00Z</dcterms:modified>
</cp:coreProperties>
</file>