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ERIN — About Page Content Specification</w:t>
      </w:r>
    </w:p>
    <w:p>
      <w:pPr>
        <w:jc w:val="center"/>
      </w:pPr>
      <w:r>
        <w:rPr>
          <w:i/>
          <w:sz w:val="20"/>
        </w:rPr>
        <w:t>Content, positioning, UX structure, SEO and implementation guidance</w:t>
      </w:r>
    </w:p>
    <w:p>
      <w:pPr>
        <w:pStyle w:val="Heading1"/>
      </w:pPr>
      <w:r>
        <w:t>1. Page Purpose</w:t>
      </w:r>
    </w:p>
    <w:p>
      <w:r>
        <w:t>The About page should explain who ERIN is, how his engineering career evolved, what he builds today, how he approaches engineering problems, and what he is focused on next.</w:t>
      </w:r>
    </w:p>
    <w:p>
      <w:r>
        <w:t>This page should not feel like a traditional CV, employment history page or generic personal biography. It should feel like a clear explanation of the person and engineer behind the work.</w:t>
      </w:r>
    </w:p>
    <w:p>
      <w:r>
        <w:t>The central narrative is:</w:t>
      </w:r>
    </w:p>
    <w:p>
      <w:r>
        <w:t>“I started by building software. Today, I build intelligent systems.”</w:t>
      </w:r>
    </w:p>
    <w:p>
      <w:r>
        <w:t>The page should connect the evolution naturally: Frontend Engineering → Full-Stack Engineering → Backend &amp; Cloud → AI Engineering → AI Systems Architecture.</w:t>
      </w:r>
    </w:p>
    <w:p>
      <w:pPr>
        <w:pStyle w:val="Heading1"/>
      </w:pPr>
      <w:r>
        <w:t>2. Page Goals</w:t>
      </w:r>
    </w:p>
    <w:p>
      <w:pPr>
        <w:pStyle w:val="ListBullet"/>
      </w:pPr>
      <w:r>
        <w:t>Humanise the ERIN brand without weakening senior technical positioning.</w:t>
      </w:r>
    </w:p>
    <w:p>
      <w:pPr>
        <w:pStyle w:val="ListBullet"/>
      </w:pPr>
      <w:r>
        <w:t>Explain the transition from software engineering into AI engineering.</w:t>
      </w:r>
    </w:p>
    <w:p>
      <w:pPr>
        <w:pStyle w:val="ListBullet"/>
      </w:pPr>
      <w:r>
        <w:t>Show that software engineering remains the foundation of the current AI work.</w:t>
      </w:r>
    </w:p>
    <w:p>
      <w:pPr>
        <w:pStyle w:val="ListBullet"/>
      </w:pPr>
      <w:r>
        <w:t>Establish credibility across AI, software, cloud, backend and product engineering.</w:t>
      </w:r>
    </w:p>
    <w:p>
      <w:pPr>
        <w:pStyle w:val="ListBullet"/>
      </w:pPr>
      <w:r>
        <w:t>Make the page useful to potential clients, founders, hiring teams and collaborators.</w:t>
      </w:r>
    </w:p>
    <w:p>
      <w:pPr>
        <w:pStyle w:val="ListBullet"/>
      </w:pPr>
      <w:r>
        <w:t>Position ERIN as an engineer who can understand a business problem, design the system and build it.</w:t>
      </w:r>
    </w:p>
    <w:p>
      <w:pPr>
        <w:pStyle w:val="ListBullet"/>
      </w:pPr>
      <w:r>
        <w:t>Create a natural bridge to Projects, AI Engineering, AI Solutions and Work With Me.</w:t>
      </w:r>
    </w:p>
    <w:p>
      <w:pPr>
        <w:pStyle w:val="ListBullet"/>
      </w:pPr>
      <w:r>
        <w:t>Support SEO around AI Engineer, Software Engineer, AI Systems Architect and related terms without keyword stuffing.</w:t>
      </w:r>
    </w:p>
    <w:p>
      <w:pPr>
        <w:pStyle w:val="Heading1"/>
      </w:pPr>
      <w:r>
        <w:t>3. SEO Metadata</w:t>
      </w:r>
    </w:p>
    <w:p>
      <w:r>
        <w:t>Recommended URL: /about</w:t>
      </w:r>
    </w:p>
    <w:p>
      <w:r>
        <w:t>SEO Title: About Feyijimi Erinle | AI Engineer &amp; Software Engineer</w:t>
      </w:r>
    </w:p>
    <w:p>
      <w:r>
        <w:t>Meta Description: Learn about Feyijimi Erinle, an AI Engineer and Software Engineer based in Lagos, Nigeria, building intelligent systems, AI products, automation and scalable software for businesses globally.</w:t>
      </w:r>
    </w:p>
    <w:p>
      <w:r>
        <w:t>Primary topic: Feyijimi Erinle, AI Engineer and Software Engineer</w:t>
      </w:r>
    </w:p>
    <w:p>
      <w:r>
        <w:t>Supporting topics: AI Engineering, AI Systems Architecture, AI Automation, AI Product Development, Software Engineering, Cloud Engineering, Full-Stack Engineering, Lagos Nigeria.</w:t>
      </w:r>
    </w:p>
    <w:p>
      <w:pPr>
        <w:pStyle w:val="Heading1"/>
      </w:pPr>
      <w:r>
        <w:t>4. Hero Section</w:t>
      </w:r>
    </w:p>
    <w:p>
      <w:r>
        <w:t>Eyebrow: ABOUT ERIN</w:t>
      </w:r>
    </w:p>
    <w:p>
      <w:r>
        <w:t>H1: I started by building software. Today, I build intelligent systems.</w:t>
      </w:r>
    </w:p>
    <w:p>
      <w:r>
        <w:t>Supporting copy: I’m Feyijimi Erinle, an AI Engineer and Software Engineer based in Lagos, Nigeria. My work has evolved from frontend development into full-stack engineering, backend systems, cloud infrastructure and AI engineering. Today, I design and build intelligent systems, AI products, automation and scalable software that solve real business problems.</w:t>
      </w:r>
    </w:p>
    <w:p>
      <w:r>
        <w:t>Location line: Lagos, Nigeria · Working globally</w:t>
      </w:r>
    </w:p>
    <w:p>
      <w:r>
        <w:t>Primary CTA: Explore My Work</w:t>
      </w:r>
    </w:p>
    <w:p>
      <w:r>
        <w:t>Secondary CTA: Work With Me</w:t>
      </w:r>
    </w:p>
    <w:p>
      <w:r>
        <w:t>Hero note: Keep the hero concise. The career evolution should be expanded in the story section rather than placed entirely above the fold.</w:t>
      </w:r>
    </w:p>
    <w:p>
      <w:pPr>
        <w:pStyle w:val="Heading1"/>
      </w:pPr>
      <w:r>
        <w:t>5. Section: The Journey</w:t>
      </w:r>
    </w:p>
    <w:p>
      <w:r>
        <w:t>Section heading: The path got broader.</w:t>
      </w:r>
    </w:p>
    <w:p>
      <w:r>
        <w:t>Intro copy: My career did not move from software engineering to AI because AI became popular. It happened because I kept getting interested in the layers underneath the products I was building.</w:t>
      </w:r>
    </w:p>
    <w:p>
      <w:r>
        <w:t>Timeline / narrative:</w:t>
      </w:r>
    </w:p>
    <w:p>
      <w:pPr>
        <w:pStyle w:val="ListNumber"/>
      </w:pPr>
      <w:r>
        <w:t>Frontend Engineering — I began by building interfaces and digital experiences. This taught me to think carefully about usability, performance, accessibility and how people interact with software.</w:t>
      </w:r>
    </w:p>
    <w:p>
      <w:pPr>
        <w:pStyle w:val="ListNumber"/>
      </w:pPr>
      <w:r>
        <w:t>Full-Stack Engineering — I moved deeper into APIs, databases, application architecture and the systems that power the interfaces users see.</w:t>
      </w:r>
    </w:p>
    <w:p>
      <w:pPr>
        <w:pStyle w:val="ListNumber"/>
      </w:pPr>
      <w:r>
        <w:t>Backend &amp; Cloud — I became increasingly interested in infrastructure, distributed systems, deployments, cloud architecture, security and the engineering required to make software reliable.</w:t>
      </w:r>
    </w:p>
    <w:p>
      <w:pPr>
        <w:pStyle w:val="ListNumber"/>
      </w:pPr>
      <w:r>
        <w:t>AI Engineering — The next layer was intelligent behaviour: models, retrieval, agents, automation, orchestration and systems that can work with information and take useful actions.</w:t>
      </w:r>
    </w:p>
    <w:p>
      <w:pPr>
        <w:pStyle w:val="ListNumber"/>
      </w:pPr>
      <w:r>
        <w:t>AI Systems Architecture — Today, I bring those layers together. I think about the business problem first, then design the AI, software, data and infrastructure required to solve it.</w:t>
      </w:r>
    </w:p>
    <w:p>
      <w:r>
        <w:t>Closing copy: The result is a broader engineering perspective. I can work on the interface, the application, the infrastructure and the intelligence inside the system. More importantly, I can decide which of those layers actually needs to exist.</w:t>
      </w:r>
    </w:p>
    <w:p>
      <w:pPr>
        <w:pStyle w:val="Heading1"/>
      </w:pPr>
      <w:r>
        <w:t>6. Section: What I Do Today</w:t>
      </w:r>
    </w:p>
    <w:p>
      <w:r>
        <w:t>Section heading: Building beyond the model.</w:t>
      </w:r>
    </w:p>
    <w:p>
      <w:r>
        <w:t>Copy: AI is rarely the whole product. A useful AI system needs software around it, data behind it, workflows connecting it to the business and infrastructure that can support it. That is where my work sits.</w:t>
      </w:r>
    </w:p>
    <w:p>
      <w:pPr>
        <w:pStyle w:val="ListBullet"/>
      </w:pPr>
      <w:r>
        <w:t>AI Engineering — AI agents, RAG systems, LLM applications, multi-agent systems, evaluation and AI workflows.</w:t>
      </w:r>
    </w:p>
    <w:p>
      <w:pPr>
        <w:pStyle w:val="ListBullet"/>
      </w:pPr>
      <w:r>
        <w:t>AI Automation — Turning repetitive business processes into intelligent workflows that can understand information, make bounded decisions and trigger actions.</w:t>
      </w:r>
    </w:p>
    <w:p>
      <w:pPr>
        <w:pStyle w:val="ListBullet"/>
      </w:pPr>
      <w:r>
        <w:t>AI Product Development — Taking AI product ideas from architecture and prototyping through application engineering and production.</w:t>
      </w:r>
    </w:p>
    <w:p>
      <w:pPr>
        <w:pStyle w:val="ListBullet"/>
      </w:pPr>
      <w:r>
        <w:t>AI Systems Architecture — Designing the components, data flows, integrations, controls and infrastructure around AI systems.</w:t>
      </w:r>
    </w:p>
    <w:p>
      <w:pPr>
        <w:pStyle w:val="ListBullet"/>
      </w:pPr>
      <w:r>
        <w:t>Software Engineering — Building full-stack applications, APIs, backend services, platforms and cloud infrastructure.</w:t>
      </w:r>
    </w:p>
    <w:p>
      <w:pPr>
        <w:pStyle w:val="ListBullet"/>
      </w:pPr>
      <w:r>
        <w:t>Technical Writing — Making complex engineering systems understandable through clear technical documentation and developer-focused content.</w:t>
      </w:r>
    </w:p>
    <w:p>
      <w:pPr>
        <w:pStyle w:val="Heading1"/>
      </w:pPr>
      <w:r>
        <w:t>7. Section: How I Approach Engineering</w:t>
      </w:r>
    </w:p>
    <w:p>
      <w:r>
        <w:t>Section heading: Start with the problem. Then choose the technology.</w:t>
      </w:r>
    </w:p>
    <w:p>
      <w:r>
        <w:t>Copy: I do not believe every problem needs an AI agent, a complex architecture or the latest model. Good engineering starts with understanding what needs to change and then choosing the simplest system that can reliably achieve it.</w:t>
      </w:r>
    </w:p>
    <w:p>
      <w:pPr>
        <w:pStyle w:val="ListBullet"/>
      </w:pPr>
      <w:r>
        <w:t>Understand the business problem before choosing the technology.</w:t>
      </w:r>
    </w:p>
    <w:p>
      <w:pPr>
        <w:pStyle w:val="ListBullet"/>
      </w:pPr>
      <w:r>
        <w:t>Design the workflow before adding intelligence.</w:t>
      </w:r>
    </w:p>
    <w:p>
      <w:pPr>
        <w:pStyle w:val="ListBullet"/>
      </w:pPr>
      <w:r>
        <w:t>Use AI where it creates meaningful value.</w:t>
      </w:r>
    </w:p>
    <w:p>
      <w:pPr>
        <w:pStyle w:val="ListBullet"/>
      </w:pPr>
      <w:r>
        <w:t>Keep architecture as simple as the problem allows.</w:t>
      </w:r>
    </w:p>
    <w:p>
      <w:pPr>
        <w:pStyle w:val="ListBullet"/>
      </w:pPr>
      <w:r>
        <w:t>Build for reliability, security and maintainability, not just demos.</w:t>
      </w:r>
    </w:p>
    <w:p>
      <w:pPr>
        <w:pStyle w:val="ListBullet"/>
      </w:pPr>
      <w:r>
        <w:t>Use human review where the consequences of an automated decision require it.</w:t>
      </w:r>
    </w:p>
    <w:p>
      <w:pPr>
        <w:pStyle w:val="ListBullet"/>
      </w:pPr>
      <w:r>
        <w:t>Measure and evaluate AI systems instead of assuming that a model response is good enough.</w:t>
      </w:r>
    </w:p>
    <w:p>
      <w:pPr>
        <w:pStyle w:val="ListBullet"/>
      </w:pPr>
      <w:r>
        <w:t>Treat AI as part of a larger software system.</w:t>
      </w:r>
    </w:p>
    <w:p>
      <w:pPr>
        <w:pStyle w:val="Heading1"/>
      </w:pPr>
      <w:r>
        <w:t>8. Section: The Engineering Foundation</w:t>
      </w:r>
    </w:p>
    <w:p>
      <w:r>
        <w:t>Section heading: AI is the latest layer, not the only layer.</w:t>
      </w:r>
    </w:p>
    <w:p>
      <w:r>
        <w:t>Copy: My AI work is grounded in years of software engineering. That foundation shapes how I build AI systems because production AI still needs applications, APIs, databases, infrastructure, authentication, observability, testing and deployment.</w:t>
      </w:r>
    </w:p>
    <w:p>
      <w:pPr>
        <w:pStyle w:val="ListBullet"/>
      </w:pPr>
      <w:r>
        <w:t>Frontend: React, Next.js, TypeScript, JavaScript, HTML, CSS and modern UI systems.</w:t>
      </w:r>
    </w:p>
    <w:p>
      <w:pPr>
        <w:pStyle w:val="ListBullet"/>
      </w:pPr>
      <w:r>
        <w:t>Backend: Node.js, Express, Fastify, Python and FastAPI.</w:t>
      </w:r>
    </w:p>
    <w:p>
      <w:pPr>
        <w:pStyle w:val="ListBullet"/>
      </w:pPr>
      <w:r>
        <w:t>Data: PostgreSQL, MongoDB, DynamoDB, Redis, search and vector retrieval systems.</w:t>
      </w:r>
    </w:p>
    <w:p>
      <w:pPr>
        <w:pStyle w:val="ListBullet"/>
      </w:pPr>
      <w:r>
        <w:t>Cloud &amp; Infrastructure: AWS, Docker, Kubernetes, Terraform, CI/CD and cloud-native architecture.</w:t>
      </w:r>
    </w:p>
    <w:p>
      <w:pPr>
        <w:pStyle w:val="ListBullet"/>
      </w:pPr>
      <w:r>
        <w:t>AI: LLM applications, RAG, embeddings, AI agents, orchestration, evaluation and AI automation.</w:t>
      </w:r>
    </w:p>
    <w:p>
      <w:pPr>
        <w:pStyle w:val="ListBullet"/>
      </w:pPr>
      <w:r>
        <w:t>Engineering practices: API design, system design, testing, documentation, accessibility, performance and maintainability.</w:t>
      </w:r>
    </w:p>
    <w:p>
      <w:r>
        <w:t>Implementation note: Only show technologies that are genuinely represented in the current portfolio and engineering history. Do not turn this section into a giant technology logo wall.</w:t>
      </w:r>
    </w:p>
    <w:p>
      <w:pPr>
        <w:pStyle w:val="Heading1"/>
      </w:pPr>
      <w:r>
        <w:t>9. Section: Beyond the Code</w:t>
      </w:r>
    </w:p>
    <w:p>
      <w:r>
        <w:t>Section heading: Engineering is only part of the work.</w:t>
      </w:r>
    </w:p>
    <w:p>
      <w:r>
        <w:t>Copy: I care about the technical system, but I also care about whether people can understand it, use it and build on it.</w:t>
      </w:r>
    </w:p>
    <w:p>
      <w:pPr>
        <w:pStyle w:val="ListBullet"/>
      </w:pPr>
      <w:r>
        <w:t>Technical Writing — I have worked extensively with developer documentation, technical education and making complex technical subjects easier to understand.</w:t>
      </w:r>
    </w:p>
    <w:p>
      <w:pPr>
        <w:pStyle w:val="ListBullet"/>
      </w:pPr>
      <w:r>
        <w:t>Teaching &amp; Mentoring — I enjoy helping engineers and learners understand practical software engineering concepts.</w:t>
      </w:r>
    </w:p>
    <w:p>
      <w:pPr>
        <w:pStyle w:val="ListBullet"/>
      </w:pPr>
      <w:r>
        <w:t>Product Thinking — I think about the user, workflow and business outcome alongside the technical implementation.</w:t>
      </w:r>
    </w:p>
    <w:p>
      <w:pPr>
        <w:pStyle w:val="ListBullet"/>
      </w:pPr>
      <w:r>
        <w:t>Personal Brand — ERIN brings together my work in technology, writing, music and lifestyle. The brand gives the engineering work a human context rather than making it feel like a faceless technical portfolio.</w:t>
      </w:r>
    </w:p>
    <w:p>
      <w:r>
        <w:t>Note: Keep the music and lifestyle references subtle on the professional About page. They should humanise the page without distracting from the core positioning.</w:t>
      </w:r>
    </w:p>
    <w:p>
      <w:pPr>
        <w:pStyle w:val="Heading1"/>
      </w:pPr>
      <w:r>
        <w:t>10. Section: What I’m Focused On Now</w:t>
      </w:r>
    </w:p>
    <w:p>
      <w:r>
        <w:t>Section heading: Building what comes next.</w:t>
      </w:r>
    </w:p>
    <w:p>
      <w:r>
        <w:t>Copy: Right now, I’m focused on the space where AI, software engineering and business workflows meet.</w:t>
      </w:r>
    </w:p>
    <w:p>
      <w:pPr>
        <w:pStyle w:val="ListBullet"/>
      </w:pPr>
      <w:r>
        <w:t>Building practical AI agents and agentic workflows.</w:t>
      </w:r>
    </w:p>
    <w:p>
      <w:pPr>
        <w:pStyle w:val="ListBullet"/>
      </w:pPr>
      <w:r>
        <w:t>Designing AI-powered products and internal business systems.</w:t>
      </w:r>
    </w:p>
    <w:p>
      <w:pPr>
        <w:pStyle w:val="ListBullet"/>
      </w:pPr>
      <w:r>
        <w:t>Automating repetitive and information-heavy workflows.</w:t>
      </w:r>
    </w:p>
    <w:p>
      <w:pPr>
        <w:pStyle w:val="ListBullet"/>
      </w:pPr>
      <w:r>
        <w:t>Building knowledge and retrieval systems that make organisational information more useful.</w:t>
      </w:r>
    </w:p>
    <w:p>
      <w:pPr>
        <w:pStyle w:val="ListBullet"/>
      </w:pPr>
      <w:r>
        <w:t>Designing production-ready AI architectures with evaluation, controls and observability.</w:t>
      </w:r>
    </w:p>
    <w:p>
      <w:pPr>
        <w:pStyle w:val="ListBullet"/>
      </w:pPr>
      <w:r>
        <w:t>Helping businesses move from an AI idea to something they can actually use.</w:t>
      </w:r>
    </w:p>
    <w:p>
      <w:r>
        <w:t>Closing line: The goal is not to put AI everywhere. The goal is to build better systems with it.</w:t>
      </w:r>
    </w:p>
    <w:p>
      <w:pPr>
        <w:pStyle w:val="Heading1"/>
      </w:pPr>
      <w:r>
        <w:t>11. Section: Based in Lagos, Working Globally</w:t>
      </w:r>
    </w:p>
    <w:p>
      <w:r>
        <w:t>Heading: Building from Lagos. Working globally.</w:t>
      </w:r>
    </w:p>
    <w:p>
      <w:r>
        <w:t>Copy: I’m based in Lagos, Nigeria and work with teams beyond Nigeria through remote collaboration. My location is part of where I’m building from, not a limit on who I can build for.</w:t>
      </w:r>
    </w:p>
    <w:p>
      <w:r>
        <w:t>Supporting line: Lagos, Nigeria · Remote collaboration · Global projects</w:t>
      </w:r>
    </w:p>
    <w:p>
      <w:r>
        <w:t>Implementation note: This section should be confident but not repetitive. The same location message can appear elsewhere on the site in shorter form.</w:t>
      </w:r>
    </w:p>
    <w:p>
      <w:pPr>
        <w:pStyle w:val="Heading1"/>
      </w:pPr>
      <w:r>
        <w:t>12. Section: Selected Proof</w:t>
      </w:r>
    </w:p>
    <w:p>
      <w:r>
        <w:t>Heading: See the work behind the story.</w:t>
      </w:r>
    </w:p>
    <w:p>
      <w:r>
        <w:t>Copy: The About page should not try to prove everything itself. Point visitors to the strongest evidence.</w:t>
      </w:r>
    </w:p>
    <w:p>
      <w:r>
        <w:t>Recommended featured links:</w:t>
      </w:r>
    </w:p>
    <w:p>
      <w:pPr>
        <w:pStyle w:val="ListBullet"/>
      </w:pPr>
      <w:r>
        <w:t>AI Engineering → Show how ERIN approaches AI systems.</w:t>
      </w:r>
    </w:p>
    <w:p>
      <w:pPr>
        <w:pStyle w:val="ListBullet"/>
      </w:pPr>
      <w:r>
        <w:t>AI Solutions → Show the types of business systems ERIN can build.</w:t>
      </w:r>
    </w:p>
    <w:p>
      <w:pPr>
        <w:pStyle w:val="ListBullet"/>
      </w:pPr>
      <w:r>
        <w:t>Projects → Show actual products, software and digital experiences.</w:t>
      </w:r>
    </w:p>
    <w:p>
      <w:pPr>
        <w:pStyle w:val="ListBullet"/>
      </w:pPr>
      <w:r>
        <w:t>Work With Me → Give visitors a clear next step.</w:t>
      </w:r>
    </w:p>
    <w:p>
      <w:r>
        <w:t>Suggested CTA: Explore Projects</w:t>
      </w:r>
    </w:p>
    <w:p>
      <w:r>
        <w:t>Secondary CTA: See AI Engineering</w:t>
      </w:r>
    </w:p>
    <w:p>
      <w:pPr>
        <w:pStyle w:val="Heading1"/>
      </w:pPr>
      <w:r>
        <w:t>13. Final CTA</w:t>
      </w:r>
    </w:p>
    <w:p>
      <w:r>
        <w:t>Eyebrow: LET’S BUILD</w:t>
      </w:r>
    </w:p>
    <w:p>
      <w:r>
        <w:t>H2: Have a problem worth building around?</w:t>
      </w:r>
    </w:p>
    <w:p>
      <w:r>
        <w:t>Copy: Whether you are exploring an AI system, building an AI product or need a software product engineered from the ground up, let’s talk about what you are trying to achieve.</w:t>
      </w:r>
    </w:p>
    <w:p>
      <w:r>
        <w:t>Primary CTA: Work With Me</w:t>
      </w:r>
    </w:p>
    <w:p>
      <w:r>
        <w:t>Secondary CTA: Explore AI Solutions</w:t>
      </w:r>
    </w:p>
    <w:p>
      <w:pPr>
        <w:pStyle w:val="Heading1"/>
      </w:pPr>
      <w:r>
        <w:t>14. Suggested Visual Direction</w:t>
      </w:r>
    </w:p>
    <w:p>
      <w:pPr>
        <w:pStyle w:val="ListBullet"/>
      </w:pPr>
      <w:r>
        <w:t>Use a strong, natural portrait of ERIN rather than a generic corporate headshot.</w:t>
      </w:r>
    </w:p>
    <w:p>
      <w:pPr>
        <w:pStyle w:val="ListBullet"/>
      </w:pPr>
      <w:r>
        <w:t>Consider a visual timeline for the engineering evolution.</w:t>
      </w:r>
    </w:p>
    <w:p>
      <w:pPr>
        <w:pStyle w:val="ListBullet"/>
      </w:pPr>
      <w:r>
        <w:t>Use subtle system diagrams, code fragments or architecture visuals as supporting graphics.</w:t>
      </w:r>
    </w:p>
    <w:p>
      <w:pPr>
        <w:pStyle w:val="ListBullet"/>
      </w:pPr>
      <w:r>
        <w:t>Avoid generic robot, circuit-board or glowing AI imagery.</w:t>
      </w:r>
    </w:p>
    <w:p>
      <w:pPr>
        <w:pStyle w:val="ListBullet"/>
      </w:pPr>
      <w:r>
        <w:t>Use actual project screenshots or technical artefacts where they strengthen credibility.</w:t>
      </w:r>
    </w:p>
    <w:p>
      <w:pPr>
        <w:pStyle w:val="ListBullet"/>
      </w:pPr>
      <w:r>
        <w:t>Keep the visual system consistent with the wider ERIN brand.</w:t>
      </w:r>
    </w:p>
    <w:p>
      <w:pPr>
        <w:pStyle w:val="ListBullet"/>
      </w:pPr>
      <w:r>
        <w:t>Use motion sparingly and respect reduced-motion preferences.</w:t>
      </w:r>
    </w:p>
    <w:p>
      <w:pPr>
        <w:pStyle w:val="Heading1"/>
      </w:pPr>
      <w:r>
        <w:t>15. UX Requirements</w:t>
      </w:r>
    </w:p>
    <w:p>
      <w:pPr>
        <w:pStyle w:val="ListBullet"/>
      </w:pPr>
      <w:r>
        <w:t>The career journey should be scannable on desktop and mobile.</w:t>
      </w:r>
    </w:p>
    <w:p>
      <w:pPr>
        <w:pStyle w:val="ListBullet"/>
      </w:pPr>
      <w:r>
        <w:t>Do not make the visitor read a long wall of biography before reaching the engineering story.</w:t>
      </w:r>
    </w:p>
    <w:p>
      <w:pPr>
        <w:pStyle w:val="ListBullet"/>
      </w:pPr>
      <w:r>
        <w:t>Use clear section hierarchy and generous spacing.</w:t>
      </w:r>
    </w:p>
    <w:p>
      <w:pPr>
        <w:pStyle w:val="ListBullet"/>
      </w:pPr>
      <w:r>
        <w:t>CTAs should appear naturally after the story, current focus and final section.</w:t>
      </w:r>
    </w:p>
    <w:p>
      <w:pPr>
        <w:pStyle w:val="ListBullet"/>
      </w:pPr>
      <w:r>
        <w:t>Keep the technology stack concise and readable.</w:t>
      </w:r>
    </w:p>
    <w:p>
      <w:pPr>
        <w:pStyle w:val="ListBullet"/>
      </w:pPr>
      <w:r>
        <w:t>Use semantic HTML and accessible headings.</w:t>
      </w:r>
    </w:p>
    <w:p>
      <w:pPr>
        <w:pStyle w:val="ListBullet"/>
      </w:pPr>
      <w:r>
        <w:t>Ensure all imagery has meaningful alt text.</w:t>
      </w:r>
    </w:p>
    <w:p>
      <w:pPr>
        <w:pStyle w:val="ListBullet"/>
      </w:pPr>
      <w:r>
        <w:t>Do not rely on animation to communicate the timeline.</w:t>
      </w:r>
    </w:p>
    <w:p>
      <w:pPr>
        <w:pStyle w:val="ListBullet"/>
      </w:pPr>
      <w:r>
        <w:t>Maintain strong mobile typography and comfortable reading width.</w:t>
      </w:r>
    </w:p>
    <w:p>
      <w:pPr>
        <w:pStyle w:val="Heading1"/>
      </w:pPr>
      <w:r>
        <w:t>16. Internal Linking Strategy</w:t>
      </w:r>
    </w:p>
    <w:p>
      <w:pPr>
        <w:pStyle w:val="ListBullet"/>
      </w:pPr>
      <w:r>
        <w:t>Hero / story → Projects</w:t>
      </w:r>
    </w:p>
    <w:p>
      <w:pPr>
        <w:pStyle w:val="ListBullet"/>
      </w:pPr>
      <w:r>
        <w:t>Current work → AI Engineering</w:t>
      </w:r>
    </w:p>
    <w:p>
      <w:pPr>
        <w:pStyle w:val="ListBullet"/>
      </w:pPr>
      <w:r>
        <w:t>AI capabilities → AI Solutions</w:t>
      </w:r>
    </w:p>
    <w:p>
      <w:pPr>
        <w:pStyle w:val="ListBullet"/>
      </w:pPr>
      <w:r>
        <w:t>Engineering foundation → Software Engineering</w:t>
      </w:r>
    </w:p>
    <w:p>
      <w:pPr>
        <w:pStyle w:val="ListBullet"/>
      </w:pPr>
      <w:r>
        <w:t>Selected proof → Projects</w:t>
      </w:r>
    </w:p>
    <w:p>
      <w:pPr>
        <w:pStyle w:val="ListBullet"/>
      </w:pPr>
      <w:r>
        <w:t>Final CTA → Work With Me</w:t>
      </w:r>
    </w:p>
    <w:p>
      <w:pPr>
        <w:pStyle w:val="ListBullet"/>
      </w:pPr>
      <w:r>
        <w:t>Where relevant, individual career or capability references can link to related project case studies.</w:t>
      </w:r>
    </w:p>
    <w:p>
      <w:pPr>
        <w:pStyle w:val="Heading1"/>
      </w:pPr>
      <w:r>
        <w:t>17. Claude Code Implementation Instructions</w:t>
      </w:r>
    </w:p>
    <w:p>
      <w:r>
        <w:t>The implementation should preserve the current ERIN website architecture and existing content unless a change is explicitly requested.</w:t>
      </w:r>
    </w:p>
    <w:p>
      <w:pPr>
        <w:pStyle w:val="ListNumber"/>
      </w:pPr>
      <w:r>
        <w:t>Inspect the current About page implementation, routes, components, styles and existing content before changing anything.</w:t>
      </w:r>
    </w:p>
    <w:p>
      <w:pPr>
        <w:pStyle w:val="ListNumber"/>
      </w:pPr>
      <w:r>
        <w:t>Preserve any existing useful About content that is factually accurate, but restructure it around the new positioning.</w:t>
      </w:r>
    </w:p>
    <w:p>
      <w:pPr>
        <w:pStyle w:val="ListNumber"/>
      </w:pPr>
      <w:r>
        <w:t>Do not invent employment history, client names, achievements, metrics, awards or project outcomes.</w:t>
      </w:r>
    </w:p>
    <w:p>
      <w:pPr>
        <w:pStyle w:val="ListNumber"/>
      </w:pPr>
      <w:r>
        <w:t>Use the current site design system rather than creating a visually disconnected page.</w:t>
      </w:r>
    </w:p>
    <w:p>
      <w:pPr>
        <w:pStyle w:val="ListNumber"/>
      </w:pPr>
      <w:r>
        <w:t>Build the page from reusable sections/components where appropriate.</w:t>
      </w:r>
    </w:p>
    <w:p>
      <w:pPr>
        <w:pStyle w:val="ListNumber"/>
      </w:pPr>
      <w:r>
        <w:t>Keep the page responsive across desktop, tablet and mobile.</w:t>
      </w:r>
    </w:p>
    <w:p>
      <w:pPr>
        <w:pStyle w:val="ListNumber"/>
      </w:pPr>
      <w:r>
        <w:t>Preserve accessibility standards, semantic HTML, keyboard navigation and reduced-motion support.</w:t>
      </w:r>
    </w:p>
    <w:p>
      <w:pPr>
        <w:pStyle w:val="ListNumber"/>
      </w:pPr>
      <w:r>
        <w:t>Implement the recommended metadata, Open Graph information and canonical URL.</w:t>
      </w:r>
    </w:p>
    <w:p>
      <w:pPr>
        <w:pStyle w:val="ListNumber"/>
      </w:pPr>
      <w:r>
        <w:t>Add structured internal links to AI Engineering, AI Solutions, Projects, Software Engineering and Work With Me.</w:t>
      </w:r>
    </w:p>
    <w:p>
      <w:pPr>
        <w:pStyle w:val="ListNumber"/>
      </w:pPr>
      <w:r>
        <w:t>Use optimised local images where available and avoid oversized media.</w:t>
      </w:r>
    </w:p>
    <w:p>
      <w:pPr>
        <w:pStyle w:val="ListNumber"/>
      </w:pPr>
      <w:r>
        <w:t>Test all CTAs and internal routes after implementation.</w:t>
      </w:r>
    </w:p>
    <w:p>
      <w:pPr>
        <w:pStyle w:val="Heading1"/>
      </w:pPr>
      <w:r>
        <w:t>18. Content Guardrails</w:t>
      </w:r>
    </w:p>
    <w:p>
      <w:pPr>
        <w:pStyle w:val="ListBullet"/>
      </w:pPr>
      <w:r>
        <w:t>Use British English.</w:t>
      </w:r>
    </w:p>
    <w:p>
      <w:pPr>
        <w:pStyle w:val="ListBullet"/>
      </w:pPr>
      <w:r>
        <w:t>Never start a sentence with “And”.</w:t>
      </w:r>
    </w:p>
    <w:p>
      <w:pPr>
        <w:pStyle w:val="ListBullet"/>
      </w:pPr>
      <w:r>
        <w:t>Do not use em dashes or en dashes.</w:t>
      </w:r>
    </w:p>
    <w:p>
      <w:pPr>
        <w:pStyle w:val="ListBullet"/>
      </w:pPr>
      <w:r>
        <w:t>Keep the writing conversational, confident and technically credible.</w:t>
      </w:r>
    </w:p>
    <w:p>
      <w:pPr>
        <w:pStyle w:val="ListBullet"/>
      </w:pPr>
      <w:r>
        <w:t>Do not make the page sound like a corporate agency profile.</w:t>
      </w:r>
    </w:p>
    <w:p>
      <w:pPr>
        <w:pStyle w:val="ListBullet"/>
      </w:pPr>
      <w:r>
        <w:t>Do not overuse the words AI, intelligent, innovative or scalable.</w:t>
      </w:r>
    </w:p>
    <w:p>
      <w:pPr>
        <w:pStyle w:val="ListBullet"/>
      </w:pPr>
      <w:r>
        <w:t>Do not claim that AI systems are autonomous when human review or controls are required.</w:t>
      </w:r>
    </w:p>
    <w:p>
      <w:pPr>
        <w:pStyle w:val="ListBullet"/>
      </w:pPr>
      <w:r>
        <w:t>Do not imply that every project listed was a commercial client deployment unless that is verified.</w:t>
      </w:r>
    </w:p>
    <w:p>
      <w:pPr>
        <w:pStyle w:val="ListBullet"/>
      </w:pPr>
      <w:r>
        <w:t>Distinguish clearly between personal work, client work, company work, prototypes and concepts where relevant.</w:t>
      </w:r>
    </w:p>
    <w:p>
      <w:pPr>
        <w:pStyle w:val="ListBullet"/>
      </w:pPr>
      <w:r>
        <w:t>Avoid fake numbers, fake client logos and unsupported performance claims.</w:t>
      </w:r>
    </w:p>
    <w:p>
      <w:pPr>
        <w:pStyle w:val="Heading1"/>
      </w:pPr>
      <w:r>
        <w:t>19. Final Positioning</w:t>
      </w:r>
    </w:p>
    <w:p>
      <w:r>
        <w:t>The About page should leave visitors with this understanding:</w:t>
      </w:r>
    </w:p>
    <w:p>
      <w:r>
        <w:t>ERIN is an engineer who started with software, expanded into backend and cloud systems, and now builds AI systems and products by combining those foundations. He can work at the level of the business problem, the product, the application and the underlying AI architecture.</w:t>
      </w:r>
    </w:p>
    <w:p>
      <w:r>
        <w:t>The page should reinforce the wider site architecture:</w:t>
      </w:r>
    </w:p>
    <w:p>
      <w:pPr>
        <w:pStyle w:val="ListBullet"/>
      </w:pPr>
      <w:r>
        <w:t>About = Who ERIN is and how he got here.</w:t>
      </w:r>
    </w:p>
    <w:p>
      <w:pPr>
        <w:pStyle w:val="ListBullet"/>
      </w:pPr>
      <w:r>
        <w:t>AI Engineering = How ERIN engineers intelligent systems.</w:t>
      </w:r>
    </w:p>
    <w:p>
      <w:pPr>
        <w:pStyle w:val="ListBullet"/>
      </w:pPr>
      <w:r>
        <w:t>AI Solutions = What ERIN can build for organisations.</w:t>
      </w:r>
    </w:p>
    <w:p>
      <w:pPr>
        <w:pStyle w:val="ListBullet"/>
      </w:pPr>
      <w:r>
        <w:t>Projects = Proof of what ERIN has built.</w:t>
      </w:r>
    </w:p>
    <w:p>
      <w:pPr>
        <w:pStyle w:val="ListBullet"/>
      </w:pPr>
      <w:r>
        <w:t>Software Engineering = The engineering foundation behind the work.</w:t>
      </w:r>
    </w:p>
    <w:p>
      <w:pPr>
        <w:pStyle w:val="ListBullet"/>
      </w:pPr>
      <w:r>
        <w:t>Work With Me = How to start a project.</w:t>
      </w:r>
    </w:p>
    <w:p/>
    <w:p>
      <w:pPr>
        <w:jc w:val="center"/>
      </w:pPr>
      <w:r>
        <w:rPr>
          <w:i/>
          <w:sz w:val="18"/>
        </w:rPr>
        <w:t>ERIN • About Page Specification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