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125738">
      <w:pPr>
        <w:rPr>
          <w:sz w:val="40"/>
          <w:szCs w:val="40"/>
        </w:rPr>
      </w:pPr>
    </w:p>
    <w:p w:rsidR="00BD5898" w:rsidRDefault="00BD5898" w:rsidP="00007500">
      <w:pPr>
        <w:rPr>
          <w:b/>
          <w:sz w:val="40"/>
          <w:szCs w:val="40"/>
        </w:rPr>
      </w:pPr>
    </w:p>
    <w:p w:rsidR="00BD5898" w:rsidRPr="00C76F84" w:rsidRDefault="0077732C" w:rsidP="00BD5898">
      <w:pPr>
        <w:jc w:val="center"/>
        <w:rPr>
          <w:b/>
          <w:sz w:val="56"/>
          <w:szCs w:val="56"/>
        </w:rPr>
      </w:pPr>
      <w:r>
        <w:rPr>
          <w:b/>
          <w:sz w:val="56"/>
          <w:szCs w:val="56"/>
        </w:rPr>
        <w:t>Technisch Ontwerp</w:t>
      </w:r>
    </w:p>
    <w:p w:rsidR="00BD5898" w:rsidRPr="00891DAF" w:rsidRDefault="00891DAF" w:rsidP="00BD5898">
      <w:pPr>
        <w:jc w:val="center"/>
        <w:rPr>
          <w:b/>
          <w:sz w:val="40"/>
          <w:szCs w:val="40"/>
        </w:rPr>
      </w:pPr>
      <w:r w:rsidRPr="00891DAF">
        <w:rPr>
          <w:b/>
          <w:sz w:val="40"/>
          <w:szCs w:val="40"/>
        </w:rPr>
        <w:t>BioCodeGaming</w:t>
      </w:r>
    </w:p>
    <w:p w:rsidR="00BD5898" w:rsidRPr="007C37EC" w:rsidRDefault="00BD5898" w:rsidP="00BD5898">
      <w:pPr>
        <w:jc w:val="center"/>
        <w:rPr>
          <w:b/>
          <w:sz w:val="40"/>
          <w:szCs w:val="40"/>
        </w:rPr>
      </w:pPr>
    </w:p>
    <w:p w:rsidR="00BD5898" w:rsidRDefault="00BD5898" w:rsidP="00BD5898">
      <w:pPr>
        <w:jc w:val="center"/>
        <w:rPr>
          <w:color w:val="FF0000"/>
        </w:rPr>
      </w:pPr>
      <w:r>
        <w:t xml:space="preserve">datum: </w:t>
      </w:r>
      <w:r w:rsidR="00891DAF" w:rsidRPr="00891DAF">
        <w:t>16-5-2017</w:t>
      </w:r>
    </w:p>
    <w:p w:rsidR="001D79E6" w:rsidRDefault="001D79E6" w:rsidP="00BD5898">
      <w:pPr>
        <w:jc w:val="center"/>
      </w:pPr>
      <w:r w:rsidRPr="001D79E6">
        <w:t xml:space="preserve">Versie: </w:t>
      </w:r>
      <w:r w:rsidR="00891DAF" w:rsidRPr="00891DAF">
        <w:t>V 1.1</w:t>
      </w:r>
    </w:p>
    <w:p w:rsidR="00BD5898" w:rsidRPr="00891DAF" w:rsidRDefault="00BD5898" w:rsidP="00BD5898">
      <w:pPr>
        <w:jc w:val="center"/>
      </w:pPr>
      <w:r>
        <w:t xml:space="preserve">door: </w:t>
      </w:r>
      <w:r w:rsidR="00891DAF">
        <w:t>Damian Giese &amp; Alex Mares</w:t>
      </w:r>
    </w:p>
    <w:p w:rsidR="00BD5898" w:rsidRPr="00891DAF" w:rsidRDefault="00BD5898" w:rsidP="00BD5898">
      <w:pPr>
        <w:jc w:val="center"/>
      </w:pPr>
      <w:r>
        <w:t xml:space="preserve">klas: </w:t>
      </w:r>
      <w:r w:rsidR="00891DAF">
        <w:t>IC.16AO.a</w:t>
      </w:r>
    </w:p>
    <w:p w:rsidR="00BD5898" w:rsidRDefault="00BD5898" w:rsidP="00BD5898">
      <w:pPr>
        <w:jc w:val="center"/>
      </w:pPr>
    </w:p>
    <w:p w:rsidR="00BD5898" w:rsidRPr="00891DAF" w:rsidRDefault="00BD5898" w:rsidP="00BD5898">
      <w:pPr>
        <w:jc w:val="center"/>
      </w:pPr>
      <w:r>
        <w:t>Begeleidend docent</w:t>
      </w:r>
      <w:r w:rsidR="001D79E6">
        <w:t xml:space="preserve">: </w:t>
      </w:r>
      <w:r w:rsidR="00891DAF">
        <w:t>Cees Loomans</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Pr="00007500" w:rsidRDefault="00003F90" w:rsidP="00003F90">
            <w:pPr>
              <w:spacing w:after="160" w:line="259" w:lineRule="auto"/>
            </w:pPr>
            <w:r>
              <w:t xml:space="preserve">Naam: </w:t>
            </w:r>
            <w:r w:rsidR="00007500">
              <w:t>Jacob Van Brandwijk</w:t>
            </w:r>
          </w:p>
        </w:tc>
        <w:tc>
          <w:tcPr>
            <w:tcW w:w="3117" w:type="dxa"/>
          </w:tcPr>
          <w:p w:rsidR="00003F90" w:rsidRPr="00007500" w:rsidRDefault="00003F90" w:rsidP="00003F90">
            <w:pPr>
              <w:spacing w:after="160" w:line="259" w:lineRule="auto"/>
            </w:pPr>
            <w:r>
              <w:t xml:space="preserve">Naam: </w:t>
            </w:r>
            <w:r w:rsidRPr="001D79E6">
              <w:rPr>
                <w:color w:val="FF0000"/>
              </w:rPr>
              <w:t xml:space="preserve"> </w:t>
            </w:r>
            <w:r w:rsidR="00007500">
              <w:t>Cees Loomans</w:t>
            </w:r>
          </w:p>
        </w:tc>
        <w:tc>
          <w:tcPr>
            <w:tcW w:w="3117" w:type="dxa"/>
          </w:tcPr>
          <w:p w:rsidR="00003F90" w:rsidRDefault="00003F90" w:rsidP="00003F90">
            <w:pPr>
              <w:spacing w:after="160" w:line="259" w:lineRule="auto"/>
            </w:pPr>
            <w:r>
              <w:t xml:space="preserve">Naam: </w:t>
            </w:r>
            <w:r w:rsidRPr="001D79E6">
              <w:rPr>
                <w:color w:val="FF0000"/>
              </w:rPr>
              <w:t xml:space="preserve"> </w:t>
            </w:r>
            <w:r w:rsidR="00007500">
              <w:t xml:space="preserve"> Alex Mares &amp;</w:t>
            </w:r>
            <w:r w:rsidR="00007500">
              <w:br/>
              <w:t>DamianGiese</w:t>
            </w:r>
          </w:p>
        </w:tc>
      </w:tr>
      <w:tr w:rsidR="00003F90" w:rsidTr="00125738">
        <w:tc>
          <w:tcPr>
            <w:tcW w:w="3116"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Docent</w:t>
            </w:r>
          </w:p>
        </w:tc>
        <w:tc>
          <w:tcPr>
            <w:tcW w:w="3117" w:type="dxa"/>
          </w:tcPr>
          <w:p w:rsidR="00003F90" w:rsidRDefault="00003F90" w:rsidP="00003F90">
            <w:pPr>
              <w:spacing w:after="160" w:line="259" w:lineRule="auto"/>
            </w:pPr>
            <w:r>
              <w:t>Functie:</w:t>
            </w:r>
            <w:r w:rsidR="00007500">
              <w:t xml:space="preserve"> Student</w:t>
            </w:r>
          </w:p>
        </w:tc>
      </w:tr>
      <w:tr w:rsidR="00003F90" w:rsidTr="00125738">
        <w:tc>
          <w:tcPr>
            <w:tcW w:w="3116"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c>
          <w:tcPr>
            <w:tcW w:w="3117" w:type="dxa"/>
          </w:tcPr>
          <w:p w:rsidR="00003F90" w:rsidRDefault="00003F90" w:rsidP="00003F90">
            <w:pPr>
              <w:spacing w:after="160" w:line="259" w:lineRule="auto"/>
            </w:pPr>
            <w:r>
              <w:t>Datum:</w:t>
            </w:r>
            <w:r w:rsidR="00007500">
              <w:t xml:space="preserve"> 16-5-2017</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EB0146"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82705857" w:history="1">
            <w:r w:rsidR="00EB0146" w:rsidRPr="0050303F">
              <w:rPr>
                <w:rStyle w:val="Hyperlink"/>
                <w:noProof/>
              </w:rPr>
              <w:t>Inleiding</w:t>
            </w:r>
            <w:r w:rsidR="00EB0146">
              <w:rPr>
                <w:noProof/>
                <w:webHidden/>
              </w:rPr>
              <w:tab/>
            </w:r>
            <w:r w:rsidR="00EB0146">
              <w:rPr>
                <w:noProof/>
                <w:webHidden/>
              </w:rPr>
              <w:fldChar w:fldCharType="begin"/>
            </w:r>
            <w:r w:rsidR="00EB0146">
              <w:rPr>
                <w:noProof/>
                <w:webHidden/>
              </w:rPr>
              <w:instrText xml:space="preserve"> PAGEREF _Toc482705857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9D4C0D">
          <w:pPr>
            <w:pStyle w:val="TOC1"/>
            <w:tabs>
              <w:tab w:val="right" w:leader="dot" w:pos="9350"/>
            </w:tabs>
            <w:rPr>
              <w:rFonts w:asciiTheme="minorHAnsi" w:eastAsiaTheme="minorEastAsia" w:hAnsiTheme="minorHAnsi"/>
              <w:noProof/>
              <w:lang w:eastAsia="nl-NL"/>
            </w:rPr>
          </w:pPr>
          <w:hyperlink w:anchor="_Toc482705858" w:history="1">
            <w:r w:rsidR="00EB0146" w:rsidRPr="0050303F">
              <w:rPr>
                <w:rStyle w:val="Hyperlink"/>
                <w:noProof/>
              </w:rPr>
              <w:t>Eisen</w:t>
            </w:r>
            <w:r w:rsidR="00EB0146">
              <w:rPr>
                <w:noProof/>
                <w:webHidden/>
              </w:rPr>
              <w:tab/>
            </w:r>
            <w:r w:rsidR="00EB0146">
              <w:rPr>
                <w:noProof/>
                <w:webHidden/>
              </w:rPr>
              <w:fldChar w:fldCharType="begin"/>
            </w:r>
            <w:r w:rsidR="00EB0146">
              <w:rPr>
                <w:noProof/>
                <w:webHidden/>
              </w:rPr>
              <w:instrText xml:space="preserve"> PAGEREF _Toc482705858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9D4C0D">
          <w:pPr>
            <w:pStyle w:val="TOC1"/>
            <w:tabs>
              <w:tab w:val="right" w:leader="dot" w:pos="9350"/>
            </w:tabs>
            <w:rPr>
              <w:rFonts w:asciiTheme="minorHAnsi" w:eastAsiaTheme="minorEastAsia" w:hAnsiTheme="minorHAnsi"/>
              <w:noProof/>
              <w:lang w:eastAsia="nl-NL"/>
            </w:rPr>
          </w:pPr>
          <w:hyperlink w:anchor="_Toc482705859" w:history="1">
            <w:r w:rsidR="00EB0146" w:rsidRPr="0050303F">
              <w:rPr>
                <w:rStyle w:val="Hyperlink"/>
                <w:noProof/>
              </w:rPr>
              <w:t>Beslissingen</w:t>
            </w:r>
            <w:r w:rsidR="00EB0146">
              <w:rPr>
                <w:noProof/>
                <w:webHidden/>
              </w:rPr>
              <w:tab/>
            </w:r>
            <w:r w:rsidR="00EB0146">
              <w:rPr>
                <w:noProof/>
                <w:webHidden/>
              </w:rPr>
              <w:fldChar w:fldCharType="begin"/>
            </w:r>
            <w:r w:rsidR="00EB0146">
              <w:rPr>
                <w:noProof/>
                <w:webHidden/>
              </w:rPr>
              <w:instrText xml:space="preserve"> PAGEREF _Toc482705859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9D4C0D">
          <w:pPr>
            <w:pStyle w:val="TOC1"/>
            <w:tabs>
              <w:tab w:val="right" w:leader="dot" w:pos="9350"/>
            </w:tabs>
            <w:rPr>
              <w:rFonts w:asciiTheme="minorHAnsi" w:eastAsiaTheme="minorEastAsia" w:hAnsiTheme="minorHAnsi"/>
              <w:noProof/>
              <w:lang w:eastAsia="nl-NL"/>
            </w:rPr>
          </w:pPr>
          <w:hyperlink w:anchor="_Toc482705860" w:history="1">
            <w:r w:rsidR="00EB0146" w:rsidRPr="0050303F">
              <w:rPr>
                <w:rStyle w:val="Hyperlink"/>
                <w:noProof/>
              </w:rPr>
              <w:t>Afspraken</w:t>
            </w:r>
            <w:r w:rsidR="00EB0146">
              <w:rPr>
                <w:noProof/>
                <w:webHidden/>
              </w:rPr>
              <w:tab/>
            </w:r>
            <w:r w:rsidR="00EB0146">
              <w:rPr>
                <w:noProof/>
                <w:webHidden/>
              </w:rPr>
              <w:fldChar w:fldCharType="begin"/>
            </w:r>
            <w:r w:rsidR="00EB0146">
              <w:rPr>
                <w:noProof/>
                <w:webHidden/>
              </w:rPr>
              <w:instrText xml:space="preserve"> PAGEREF _Toc482705860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9D4C0D">
          <w:pPr>
            <w:pStyle w:val="TOC1"/>
            <w:tabs>
              <w:tab w:val="right" w:leader="dot" w:pos="9350"/>
            </w:tabs>
            <w:rPr>
              <w:rFonts w:asciiTheme="minorHAnsi" w:eastAsiaTheme="minorEastAsia" w:hAnsiTheme="minorHAnsi"/>
              <w:noProof/>
              <w:lang w:eastAsia="nl-NL"/>
            </w:rPr>
          </w:pPr>
          <w:hyperlink w:anchor="_Toc482705861" w:history="1">
            <w:r w:rsidR="00EB0146" w:rsidRPr="0050303F">
              <w:rPr>
                <w:rStyle w:val="Hyperlink"/>
                <w:noProof/>
              </w:rPr>
              <w:t>Grenzen</w:t>
            </w:r>
            <w:r w:rsidR="00EB0146">
              <w:rPr>
                <w:noProof/>
                <w:webHidden/>
              </w:rPr>
              <w:tab/>
            </w:r>
            <w:r w:rsidR="00EB0146">
              <w:rPr>
                <w:noProof/>
                <w:webHidden/>
              </w:rPr>
              <w:fldChar w:fldCharType="begin"/>
            </w:r>
            <w:r w:rsidR="00EB0146">
              <w:rPr>
                <w:noProof/>
                <w:webHidden/>
              </w:rPr>
              <w:instrText xml:space="preserve"> PAGEREF _Toc482705861 \h </w:instrText>
            </w:r>
            <w:r w:rsidR="00EB0146">
              <w:rPr>
                <w:noProof/>
                <w:webHidden/>
              </w:rPr>
            </w:r>
            <w:r w:rsidR="00EB0146">
              <w:rPr>
                <w:noProof/>
                <w:webHidden/>
              </w:rPr>
              <w:fldChar w:fldCharType="separate"/>
            </w:r>
            <w:r w:rsidR="00EB0146">
              <w:rPr>
                <w:noProof/>
                <w:webHidden/>
              </w:rPr>
              <w:t>3</w:t>
            </w:r>
            <w:r w:rsidR="00EB0146">
              <w:rPr>
                <w:noProof/>
                <w:webHidden/>
              </w:rPr>
              <w:fldChar w:fldCharType="end"/>
            </w:r>
          </w:hyperlink>
        </w:p>
        <w:p w:rsidR="00EB0146" w:rsidRDefault="009D4C0D">
          <w:pPr>
            <w:pStyle w:val="TOC1"/>
            <w:tabs>
              <w:tab w:val="right" w:leader="dot" w:pos="9350"/>
            </w:tabs>
            <w:rPr>
              <w:rFonts w:asciiTheme="minorHAnsi" w:eastAsiaTheme="minorEastAsia" w:hAnsiTheme="minorHAnsi"/>
              <w:noProof/>
              <w:lang w:eastAsia="nl-NL"/>
            </w:rPr>
          </w:pPr>
          <w:hyperlink w:anchor="_Toc482705862" w:history="1">
            <w:r w:rsidR="00EB0146" w:rsidRPr="0050303F">
              <w:rPr>
                <w:rStyle w:val="Hyperlink"/>
                <w:noProof/>
              </w:rPr>
              <w:t>Plan van Aanpak</w:t>
            </w:r>
            <w:r w:rsidR="00EB0146">
              <w:rPr>
                <w:noProof/>
                <w:webHidden/>
              </w:rPr>
              <w:tab/>
            </w:r>
            <w:r w:rsidR="00EB0146">
              <w:rPr>
                <w:noProof/>
                <w:webHidden/>
              </w:rPr>
              <w:fldChar w:fldCharType="begin"/>
            </w:r>
            <w:r w:rsidR="00EB0146">
              <w:rPr>
                <w:noProof/>
                <w:webHidden/>
              </w:rPr>
              <w:instrText xml:space="preserve"> PAGEREF _Toc482705862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9D4C0D">
          <w:pPr>
            <w:pStyle w:val="TOC2"/>
            <w:tabs>
              <w:tab w:val="right" w:leader="dot" w:pos="9350"/>
            </w:tabs>
            <w:rPr>
              <w:rFonts w:asciiTheme="minorHAnsi" w:eastAsiaTheme="minorEastAsia" w:hAnsiTheme="minorHAnsi"/>
              <w:noProof/>
              <w:lang w:eastAsia="nl-NL"/>
            </w:rPr>
          </w:pPr>
          <w:hyperlink w:anchor="_Toc482705863" w:history="1">
            <w:r w:rsidR="00EB0146" w:rsidRPr="0050303F">
              <w:rPr>
                <w:rStyle w:val="Hyperlink"/>
                <w:noProof/>
              </w:rPr>
              <w:t>Haalbaarheidsstappen</w:t>
            </w:r>
            <w:r w:rsidR="00EB0146">
              <w:rPr>
                <w:noProof/>
                <w:webHidden/>
              </w:rPr>
              <w:tab/>
            </w:r>
            <w:r w:rsidR="00EB0146">
              <w:rPr>
                <w:noProof/>
                <w:webHidden/>
              </w:rPr>
              <w:fldChar w:fldCharType="begin"/>
            </w:r>
            <w:r w:rsidR="00EB0146">
              <w:rPr>
                <w:noProof/>
                <w:webHidden/>
              </w:rPr>
              <w:instrText xml:space="preserve"> PAGEREF _Toc482705863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9D4C0D">
          <w:pPr>
            <w:pStyle w:val="TOC1"/>
            <w:tabs>
              <w:tab w:val="right" w:leader="dot" w:pos="9350"/>
            </w:tabs>
            <w:rPr>
              <w:rFonts w:asciiTheme="minorHAnsi" w:eastAsiaTheme="minorEastAsia" w:hAnsiTheme="minorHAnsi"/>
              <w:noProof/>
              <w:lang w:eastAsia="nl-NL"/>
            </w:rPr>
          </w:pPr>
          <w:hyperlink w:anchor="_Toc482705864" w:history="1">
            <w:r w:rsidR="00EB0146" w:rsidRPr="0050303F">
              <w:rPr>
                <w:rStyle w:val="Hyperlink"/>
                <w:noProof/>
              </w:rPr>
              <w:t>Over dit document</w:t>
            </w:r>
            <w:r w:rsidR="00EB0146">
              <w:rPr>
                <w:noProof/>
                <w:webHidden/>
              </w:rPr>
              <w:tab/>
            </w:r>
            <w:r w:rsidR="00EB0146">
              <w:rPr>
                <w:noProof/>
                <w:webHidden/>
              </w:rPr>
              <w:fldChar w:fldCharType="begin"/>
            </w:r>
            <w:r w:rsidR="00EB0146">
              <w:rPr>
                <w:noProof/>
                <w:webHidden/>
              </w:rPr>
              <w:instrText xml:space="preserve"> PAGEREF _Toc482705864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9D4C0D">
          <w:pPr>
            <w:pStyle w:val="TOC2"/>
            <w:tabs>
              <w:tab w:val="right" w:leader="dot" w:pos="9350"/>
            </w:tabs>
            <w:rPr>
              <w:rFonts w:asciiTheme="minorHAnsi" w:eastAsiaTheme="minorEastAsia" w:hAnsiTheme="minorHAnsi"/>
              <w:noProof/>
              <w:lang w:eastAsia="nl-NL"/>
            </w:rPr>
          </w:pPr>
          <w:hyperlink w:anchor="_Toc482705865" w:history="1">
            <w:r w:rsidR="00EB0146" w:rsidRPr="0050303F">
              <w:rPr>
                <w:rStyle w:val="Hyperlink"/>
                <w:noProof/>
              </w:rPr>
              <w:t>Afkortingen</w:t>
            </w:r>
            <w:r w:rsidR="00EB0146">
              <w:rPr>
                <w:noProof/>
                <w:webHidden/>
              </w:rPr>
              <w:tab/>
            </w:r>
            <w:r w:rsidR="00EB0146">
              <w:rPr>
                <w:noProof/>
                <w:webHidden/>
              </w:rPr>
              <w:fldChar w:fldCharType="begin"/>
            </w:r>
            <w:r w:rsidR="00EB0146">
              <w:rPr>
                <w:noProof/>
                <w:webHidden/>
              </w:rPr>
              <w:instrText xml:space="preserve"> PAGEREF _Toc482705865 \h </w:instrText>
            </w:r>
            <w:r w:rsidR="00EB0146">
              <w:rPr>
                <w:noProof/>
                <w:webHidden/>
              </w:rPr>
            </w:r>
            <w:r w:rsidR="00EB0146">
              <w:rPr>
                <w:noProof/>
                <w:webHidden/>
              </w:rPr>
              <w:fldChar w:fldCharType="separate"/>
            </w:r>
            <w:r w:rsidR="00EB0146">
              <w:rPr>
                <w:noProof/>
                <w:webHidden/>
              </w:rPr>
              <w:t>4</w:t>
            </w:r>
            <w:r w:rsidR="00EB0146">
              <w:rPr>
                <w:noProof/>
                <w:webHidden/>
              </w:rPr>
              <w:fldChar w:fldCharType="end"/>
            </w:r>
          </w:hyperlink>
        </w:p>
        <w:p w:rsidR="00EB0146" w:rsidRDefault="009D4C0D">
          <w:pPr>
            <w:pStyle w:val="TOC2"/>
            <w:tabs>
              <w:tab w:val="right" w:leader="dot" w:pos="9350"/>
            </w:tabs>
            <w:rPr>
              <w:rFonts w:asciiTheme="minorHAnsi" w:eastAsiaTheme="minorEastAsia" w:hAnsiTheme="minorHAnsi"/>
              <w:noProof/>
              <w:lang w:eastAsia="nl-NL"/>
            </w:rPr>
          </w:pPr>
          <w:hyperlink w:anchor="_Toc482705866" w:history="1">
            <w:r w:rsidR="00EB0146" w:rsidRPr="0050303F">
              <w:rPr>
                <w:rStyle w:val="Hyperlink"/>
                <w:noProof/>
              </w:rPr>
              <w:t>Definities</w:t>
            </w:r>
            <w:r w:rsidR="00EB0146">
              <w:rPr>
                <w:noProof/>
                <w:webHidden/>
              </w:rPr>
              <w:tab/>
            </w:r>
            <w:r w:rsidR="00EB0146">
              <w:rPr>
                <w:noProof/>
                <w:webHidden/>
              </w:rPr>
              <w:fldChar w:fldCharType="begin"/>
            </w:r>
            <w:r w:rsidR="00EB0146">
              <w:rPr>
                <w:noProof/>
                <w:webHidden/>
              </w:rPr>
              <w:instrText xml:space="preserve"> PAGEREF _Toc482705866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rsidR="00EB0146" w:rsidRDefault="009D4C0D">
          <w:pPr>
            <w:pStyle w:val="TOC2"/>
            <w:tabs>
              <w:tab w:val="right" w:leader="dot" w:pos="9350"/>
            </w:tabs>
            <w:rPr>
              <w:rFonts w:asciiTheme="minorHAnsi" w:eastAsiaTheme="minorEastAsia" w:hAnsiTheme="minorHAnsi"/>
              <w:noProof/>
              <w:lang w:eastAsia="nl-NL"/>
            </w:rPr>
          </w:pPr>
          <w:hyperlink w:anchor="_Toc482705867" w:history="1">
            <w:r w:rsidR="00EB0146" w:rsidRPr="0050303F">
              <w:rPr>
                <w:rStyle w:val="Hyperlink"/>
                <w:noProof/>
              </w:rPr>
              <w:t>Gebruikte materialen</w:t>
            </w:r>
            <w:r w:rsidR="00EB0146">
              <w:rPr>
                <w:noProof/>
                <w:webHidden/>
              </w:rPr>
              <w:tab/>
            </w:r>
            <w:r w:rsidR="00EB0146">
              <w:rPr>
                <w:noProof/>
                <w:webHidden/>
              </w:rPr>
              <w:fldChar w:fldCharType="begin"/>
            </w:r>
            <w:r w:rsidR="00EB0146">
              <w:rPr>
                <w:noProof/>
                <w:webHidden/>
              </w:rPr>
              <w:instrText xml:space="preserve"> PAGEREF _Toc482705867 \h </w:instrText>
            </w:r>
            <w:r w:rsidR="00EB0146">
              <w:rPr>
                <w:noProof/>
                <w:webHidden/>
              </w:rPr>
            </w:r>
            <w:r w:rsidR="00EB0146">
              <w:rPr>
                <w:noProof/>
                <w:webHidden/>
              </w:rPr>
              <w:fldChar w:fldCharType="separate"/>
            </w:r>
            <w:r w:rsidR="00EB0146">
              <w:rPr>
                <w:noProof/>
                <w:webHidden/>
              </w:rPr>
              <w:t>5</w:t>
            </w:r>
            <w:r w:rsidR="00EB0146">
              <w:rPr>
                <w:noProof/>
                <w:webHidden/>
              </w:rPr>
              <w:fldChar w:fldCharType="end"/>
            </w:r>
          </w:hyperlink>
        </w:p>
        <w:p w:rsidR="00BD5898" w:rsidRDefault="00BD5898">
          <w:r>
            <w:rPr>
              <w:b/>
              <w:bCs/>
              <w:noProof/>
            </w:rPr>
            <w:fldChar w:fldCharType="end"/>
          </w:r>
        </w:p>
      </w:sdtContent>
    </w:sdt>
    <w:p w:rsidR="005951EF" w:rsidRDefault="005951EF">
      <w:pPr>
        <w:spacing w:after="160" w:line="259" w:lineRule="auto"/>
      </w:pPr>
      <w:r>
        <w:br/>
      </w:r>
    </w:p>
    <w:p w:rsidR="005951EF" w:rsidRDefault="005951EF">
      <w:pPr>
        <w:spacing w:after="160" w:line="259" w:lineRule="auto"/>
      </w:pPr>
      <w:r>
        <w:br w:type="page"/>
      </w:r>
    </w:p>
    <w:p w:rsidR="005951EF" w:rsidRDefault="005951EF">
      <w:pPr>
        <w:spacing w:after="160" w:line="259" w:lineRule="auto"/>
      </w:pPr>
    </w:p>
    <w:p w:rsidR="001F18CA" w:rsidRPr="00F831C1" w:rsidRDefault="001F18CA" w:rsidP="00BD5898">
      <w:pPr>
        <w:pStyle w:val="Heading1"/>
        <w:rPr>
          <w:lang w:val="nl-NL"/>
        </w:rPr>
      </w:pPr>
      <w:bookmarkStart w:id="0" w:name="_Toc482705857"/>
      <w:r w:rsidRPr="00F831C1">
        <w:rPr>
          <w:lang w:val="nl-NL"/>
        </w:rPr>
        <w:t>Inleiding</w:t>
      </w:r>
      <w:bookmarkEnd w:id="0"/>
    </w:p>
    <w:p w:rsidR="00F831C1" w:rsidRPr="0066721C" w:rsidRDefault="00F831C1" w:rsidP="00F831C1">
      <w:r>
        <w:t>Wij zijn Damian en Alex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 worden in het schrijven van PHP en het werken met SQL DataBases.</w:t>
      </w:r>
    </w:p>
    <w:p w:rsidR="0072253F" w:rsidRPr="0016506F" w:rsidRDefault="00FD1B31" w:rsidP="00BD5898">
      <w:pPr>
        <w:pStyle w:val="Heading1"/>
        <w:rPr>
          <w:lang w:val="nl-NL"/>
        </w:rPr>
      </w:pPr>
      <w:bookmarkStart w:id="1" w:name="_Toc482705858"/>
      <w:r w:rsidRPr="0016506F">
        <w:rPr>
          <w:lang w:val="nl-NL"/>
        </w:rPr>
        <w:t>Eisen</w:t>
      </w:r>
      <w:bookmarkEnd w:id="1"/>
    </w:p>
    <w:p w:rsidR="00711C79" w:rsidRDefault="00B35996" w:rsidP="00711C79">
      <w:r>
        <w:t xml:space="preserve">Onze proftaak bestaat uit </w:t>
      </w:r>
      <w:r w:rsidR="00EA424A">
        <w:t xml:space="preserve">een </w:t>
      </w:r>
      <w:r w:rsidR="00711C79" w:rsidRPr="00711C79">
        <w:t>website</w:t>
      </w:r>
      <w:r w:rsidR="00EA424A">
        <w:t xml:space="preserve"> geschreven</w:t>
      </w:r>
      <w:r>
        <w:t xml:space="preserve"> in</w:t>
      </w:r>
      <w:r w:rsidR="008D70BC">
        <w:t xml:space="preserve"> HTML</w:t>
      </w:r>
      <w:r>
        <w:t>5 en PHP die</w:t>
      </w:r>
      <w:r w:rsidR="00EA424A">
        <w:t xml:space="preserve"> gekoppelt</w:t>
      </w:r>
      <w:r>
        <w:t xml:space="preserve"> is</w:t>
      </w:r>
      <w:r w:rsidR="00EA424A">
        <w:t xml:space="preserve"> met een MySQL database</w:t>
      </w:r>
      <w:r w:rsidR="00711C79" w:rsidRPr="00711C79">
        <w:t xml:space="preserve"> waar de gebruiker zich </w:t>
      </w:r>
      <w:r>
        <w:t>op kan</w:t>
      </w:r>
      <w:r w:rsidR="00711C79">
        <w:t xml:space="preserve"> registreren</w:t>
      </w:r>
      <w:r>
        <w:t xml:space="preserve"> en inloggen</w:t>
      </w:r>
      <w:r w:rsidR="00EA424A">
        <w:t xml:space="preserve"> door mid</w:t>
      </w:r>
      <w:r>
        <w:t>del van een database connectie</w:t>
      </w:r>
      <w:r w:rsidR="008C74E9">
        <w:t>. Dit d</w:t>
      </w:r>
      <w:r w:rsidR="00EA424A">
        <w:t>oen we met PHP, we geven PHP de opdracht om de ingevulde gegevens op te slaan in de SQL database</w:t>
      </w:r>
      <w:r w:rsidR="008C74E9">
        <w:t>. A</w:t>
      </w:r>
      <w:r>
        <w:t>ls de gebruiker wil inloggen</w:t>
      </w:r>
      <w:r w:rsidR="008C74E9">
        <w:t xml:space="preserve"> worden de gegevens die hij in he</w:t>
      </w:r>
      <w:r>
        <w:t>eft gevult gecontroleerd met een SQL injectie. Wanneer de gebruikers naam en wachtwoord gevonden kunnen worden in de database wordt je ingelogt.</w:t>
      </w:r>
    </w:p>
    <w:p w:rsidR="004D6525" w:rsidRDefault="00B35996" w:rsidP="00711C79">
      <w:r>
        <w:t>Als de gebruiker</w:t>
      </w:r>
      <w:r w:rsidR="004D6525">
        <w:t xml:space="preserve"> ingelogt</w:t>
      </w:r>
      <w:r>
        <w:t xml:space="preserve"> is</w:t>
      </w:r>
      <w:r w:rsidR="004E5728">
        <w:t xml:space="preserve"> kan hij</w:t>
      </w:r>
      <w:r w:rsidR="00F62F69">
        <w:t xml:space="preserve"> op de forum</w:t>
      </w:r>
      <w:r w:rsidR="004E5728">
        <w:t xml:space="preserve"> posten en dergelijke</w:t>
      </w:r>
      <w:r w:rsidR="004D6525">
        <w:t xml:space="preserve">. Alles </w:t>
      </w:r>
      <w:r w:rsidR="004E5728">
        <w:t>in de forum wordt opgehaald en opgeslagen in de database.</w:t>
      </w:r>
    </w:p>
    <w:p w:rsidR="008C74E9" w:rsidRDefault="008C74E9" w:rsidP="00711C79">
      <w:r>
        <w:t>De gebruiker kan naar zijn profiel gaan om</w:t>
      </w:r>
      <w:r w:rsidR="00E2654B">
        <w:t xml:space="preserve"> al zijn informatie te zien. Daarnaast</w:t>
      </w:r>
      <w:r>
        <w:t xml:space="preserve"> kan de gebruiker</w:t>
      </w:r>
      <w:r w:rsidR="00E2654B">
        <w:t xml:space="preserve"> ook</w:t>
      </w:r>
      <w:r>
        <w:t xml:space="preserve"> zijn inventory zien</w:t>
      </w:r>
      <w:r w:rsidR="00E2654B">
        <w:t>. De</w:t>
      </w:r>
      <w:r w:rsidR="001F2EB1">
        <w:t xml:space="preserve"> inventory wordt </w:t>
      </w:r>
      <w:r w:rsidR="00E2654B">
        <w:t>opgehaald uit de database.</w:t>
      </w:r>
    </w:p>
    <w:p w:rsidR="008C74E9" w:rsidRPr="00711C79" w:rsidRDefault="009D4C0D" w:rsidP="00711C79">
      <w:r>
        <w:t>Ten slotte maken we ook nog een applicatie die dezelfde functionaliteiten heeft als de website.</w:t>
      </w:r>
    </w:p>
    <w:p w:rsidR="007F2C74" w:rsidRPr="00246E5C" w:rsidRDefault="00FD1B31" w:rsidP="007F2C74">
      <w:pPr>
        <w:pStyle w:val="Heading1"/>
        <w:rPr>
          <w:lang w:val="nl-NL"/>
        </w:rPr>
      </w:pPr>
      <w:bookmarkStart w:id="2" w:name="_Toc482705859"/>
      <w:r w:rsidRPr="00246E5C">
        <w:rPr>
          <w:lang w:val="nl-NL"/>
        </w:rPr>
        <w:t>Beslissingen</w:t>
      </w:r>
      <w:bookmarkEnd w:id="2"/>
    </w:p>
    <w:p w:rsidR="00DA3AEE" w:rsidRDefault="00DA3AEE" w:rsidP="00DA3AEE">
      <w:r w:rsidRPr="00DA3AEE">
        <w:t xml:space="preserve">We </w:t>
      </w:r>
      <w:bookmarkStart w:id="3" w:name="_GoBack"/>
      <w:bookmarkEnd w:id="3"/>
      <w:r w:rsidRPr="00DA3AEE">
        <w:t>kiezen voor een login syste</w:t>
      </w:r>
      <w:r>
        <w:t>m zodat niet iedereen op de forums kan posten zonder eerst een account aan te maken en ook voor de veiligheid van de gebruikers op de website. Ook ziet het er netjes uit en kan de gebruiker zijn informatie terug vinden op de gebruikers account page.</w:t>
      </w:r>
    </w:p>
    <w:p w:rsidR="00DA3AEE" w:rsidRDefault="00DA3AEE" w:rsidP="00DA3AEE">
      <w:r>
        <w:t>We hebben gekozen om een forum bij de website te maken zodat mensen makkelijk met elkaar kunnen praten zonder complexe technieken te gebruiken.</w:t>
      </w:r>
    </w:p>
    <w:p w:rsidR="00DA3AEE" w:rsidRDefault="00DA3AEE" w:rsidP="00DA3AEE">
      <w:r>
        <w:t>We maken er een applicatie bij zodat we meer C# leren en dan kan je ook makkelijker bij de website.</w:t>
      </w:r>
    </w:p>
    <w:p w:rsidR="00DA3AEE" w:rsidRDefault="00DA3AEE" w:rsidP="00DA3AEE">
      <w:r>
        <w:t>We hebben ook voor costumer support gekozen omdat we zo vlug mogelijk willen weten als er een bug of fout is zodat we deze zo vlug mogelijk kunnen verhelpen</w:t>
      </w:r>
    </w:p>
    <w:p w:rsidR="00DA3AEE" w:rsidRPr="00DA3AEE" w:rsidRDefault="00DA3AEE" w:rsidP="00DA3AEE"/>
    <w:p w:rsidR="007F2C74" w:rsidRPr="008D70BC" w:rsidRDefault="007F2C74" w:rsidP="007F2C74">
      <w:pPr>
        <w:pStyle w:val="Heading1"/>
        <w:rPr>
          <w:lang w:val="nl-NL"/>
        </w:rPr>
      </w:pPr>
      <w:bookmarkStart w:id="4" w:name="_Toc482705860"/>
      <w:r w:rsidRPr="008D70BC">
        <w:rPr>
          <w:lang w:val="nl-NL"/>
        </w:rPr>
        <w:lastRenderedPageBreak/>
        <w:t>Afspraken</w:t>
      </w:r>
      <w:bookmarkEnd w:id="4"/>
    </w:p>
    <w:p w:rsidR="008D70BC" w:rsidRDefault="008D70BC" w:rsidP="008D70BC">
      <w:r>
        <w:t>Hier volgen enkelen regels die wij vast gesteld hebben.</w:t>
      </w:r>
    </w:p>
    <w:p w:rsidR="008D70BC" w:rsidRDefault="008D70BC" w:rsidP="008D70BC">
      <w:pPr>
        <w:pStyle w:val="ListParagraph"/>
        <w:numPr>
          <w:ilvl w:val="0"/>
          <w:numId w:val="11"/>
        </w:numPr>
      </w:pPr>
      <w:r>
        <w:t>Damian is onze project leider</w:t>
      </w:r>
    </w:p>
    <w:p w:rsidR="008D70BC" w:rsidRDefault="008D70BC" w:rsidP="008D70BC">
      <w:pPr>
        <w:pStyle w:val="ListParagraph"/>
        <w:numPr>
          <w:ilvl w:val="0"/>
          <w:numId w:val="11"/>
        </w:numPr>
      </w:pPr>
      <w:r>
        <w:t>De heer Loomans is onze toegewezen project begeleider</w:t>
      </w:r>
    </w:p>
    <w:p w:rsidR="008D70BC" w:rsidRDefault="008D70BC" w:rsidP="008D70BC">
      <w:pPr>
        <w:pStyle w:val="ListParagraph"/>
        <w:numPr>
          <w:ilvl w:val="0"/>
          <w:numId w:val="11"/>
        </w:numPr>
      </w:pPr>
      <w:r>
        <w:t>Op 22 juni 2017 leveren wij een werkende versie van het project op.</w:t>
      </w:r>
    </w:p>
    <w:p w:rsidR="008D70BC" w:rsidRDefault="008D70BC" w:rsidP="008D70BC">
      <w:pPr>
        <w:pStyle w:val="ListParagraph"/>
        <w:numPr>
          <w:ilvl w:val="0"/>
          <w:numId w:val="11"/>
        </w:numPr>
      </w:pPr>
      <w:r>
        <w:t>15 mei 2017 beginnen wij met coderen.</w:t>
      </w:r>
    </w:p>
    <w:p w:rsidR="008D70BC" w:rsidRPr="009C378C" w:rsidRDefault="008D70BC" w:rsidP="008D70BC">
      <w:pPr>
        <w:pStyle w:val="ListParagraph"/>
        <w:numPr>
          <w:ilvl w:val="0"/>
          <w:numId w:val="11"/>
        </w:numPr>
      </w:pPr>
      <w:r>
        <w:t>Op iedere dag werkafspraken maken.</w:t>
      </w:r>
    </w:p>
    <w:p w:rsidR="00FD1B31" w:rsidRPr="008D70BC" w:rsidRDefault="007F2C74" w:rsidP="00FD1B31">
      <w:pPr>
        <w:pStyle w:val="Heading1"/>
        <w:rPr>
          <w:lang w:val="nl-NL"/>
        </w:rPr>
      </w:pPr>
      <w:bookmarkStart w:id="5" w:name="_Toc482705861"/>
      <w:r w:rsidRPr="008D70BC">
        <w:rPr>
          <w:lang w:val="nl-NL"/>
        </w:rPr>
        <w:t>Grenzen</w:t>
      </w:r>
      <w:bookmarkEnd w:id="5"/>
    </w:p>
    <w:p w:rsidR="008D70BC" w:rsidRDefault="008D70BC" w:rsidP="008D70BC">
      <w:r>
        <w:t xml:space="preserve">Wat word er </w:t>
      </w:r>
      <w:r w:rsidRPr="00EB7AEF">
        <w:rPr>
          <w:u w:val="single"/>
        </w:rPr>
        <w:t>WEL</w:t>
      </w:r>
      <w:r>
        <w:t xml:space="preserve"> </w:t>
      </w:r>
      <w:r w:rsidRPr="00EB7AEF">
        <w:t>gemaakt</w:t>
      </w:r>
      <w:r>
        <w:t>:</w:t>
      </w:r>
    </w:p>
    <w:p w:rsidR="008D70BC" w:rsidRDefault="008D70BC" w:rsidP="008D70BC">
      <w:pPr>
        <w:pStyle w:val="ListParagraph"/>
        <w:numPr>
          <w:ilvl w:val="0"/>
          <w:numId w:val="11"/>
        </w:numPr>
      </w:pPr>
      <w:r>
        <w:t>Een register system</w:t>
      </w:r>
    </w:p>
    <w:p w:rsidR="008D70BC" w:rsidRDefault="008D70BC" w:rsidP="008D70BC">
      <w:pPr>
        <w:pStyle w:val="ListParagraph"/>
        <w:numPr>
          <w:ilvl w:val="0"/>
          <w:numId w:val="11"/>
        </w:numPr>
      </w:pPr>
      <w:r>
        <w:t>Login</w:t>
      </w:r>
    </w:p>
    <w:p w:rsidR="008D70BC" w:rsidRDefault="008D70BC" w:rsidP="008D70BC">
      <w:pPr>
        <w:pStyle w:val="ListParagraph"/>
        <w:numPr>
          <w:ilvl w:val="0"/>
          <w:numId w:val="11"/>
        </w:numPr>
      </w:pPr>
      <w:r>
        <w:t>Forum</w:t>
      </w:r>
    </w:p>
    <w:p w:rsidR="008D70BC" w:rsidRDefault="008D70BC" w:rsidP="008D70BC">
      <w:pPr>
        <w:pStyle w:val="ListParagraph"/>
        <w:numPr>
          <w:ilvl w:val="0"/>
          <w:numId w:val="11"/>
        </w:numPr>
      </w:pPr>
      <w:r>
        <w:t>Applicatie</w:t>
      </w:r>
    </w:p>
    <w:p w:rsidR="008D70BC" w:rsidRDefault="008D70BC" w:rsidP="008D70BC">
      <w:pPr>
        <w:pStyle w:val="ListParagraph"/>
        <w:numPr>
          <w:ilvl w:val="0"/>
          <w:numId w:val="11"/>
        </w:numPr>
      </w:pPr>
      <w:r>
        <w:t>Download page voor applicatie</w:t>
      </w:r>
    </w:p>
    <w:p w:rsidR="008D70BC" w:rsidRDefault="008D70BC" w:rsidP="008D70BC">
      <w:pPr>
        <w:pStyle w:val="ListParagraph"/>
        <w:numPr>
          <w:ilvl w:val="0"/>
          <w:numId w:val="11"/>
        </w:numPr>
      </w:pPr>
      <w:r>
        <w:t>Customer support</w:t>
      </w:r>
    </w:p>
    <w:p w:rsidR="008D70BC" w:rsidRDefault="008D70BC" w:rsidP="008D70BC">
      <w:pPr>
        <w:pStyle w:val="ListParagraph"/>
        <w:numPr>
          <w:ilvl w:val="0"/>
          <w:numId w:val="11"/>
        </w:numPr>
      </w:pPr>
      <w:r>
        <w:t>Acount page(gebruiker gegevens)</w:t>
      </w:r>
    </w:p>
    <w:p w:rsidR="008D70BC" w:rsidRDefault="008D70BC" w:rsidP="008D70BC">
      <w:pPr>
        <w:pStyle w:val="ListParagraph"/>
        <w:numPr>
          <w:ilvl w:val="0"/>
          <w:numId w:val="11"/>
        </w:numPr>
      </w:pPr>
      <w:r>
        <w:t>News feed</w:t>
      </w:r>
    </w:p>
    <w:p w:rsidR="008D70BC" w:rsidRDefault="008D70BC" w:rsidP="008D70BC">
      <w:r>
        <w:t xml:space="preserve">Wat word er </w:t>
      </w:r>
      <w:r>
        <w:rPr>
          <w:b/>
          <w:u w:val="single"/>
        </w:rPr>
        <w:t>Niet</w:t>
      </w:r>
      <w:r>
        <w:t xml:space="preserve"> gemaakt:</w:t>
      </w:r>
    </w:p>
    <w:p w:rsidR="008D70BC" w:rsidRDefault="008D70BC" w:rsidP="008D70BC">
      <w:pPr>
        <w:pStyle w:val="ListParagraph"/>
        <w:numPr>
          <w:ilvl w:val="0"/>
          <w:numId w:val="11"/>
        </w:numPr>
      </w:pPr>
      <w:r>
        <w:t>De gebruiker kan de website design niet zelf veranderen</w:t>
      </w:r>
    </w:p>
    <w:p w:rsidR="007F2C74" w:rsidRPr="00DF3ACA" w:rsidRDefault="00DD7D0F" w:rsidP="007F2C74">
      <w:pPr>
        <w:pStyle w:val="Heading1"/>
        <w:rPr>
          <w:lang w:val="nl-NL"/>
        </w:rPr>
      </w:pPr>
      <w:bookmarkStart w:id="6" w:name="_Toc482705862"/>
      <w:r w:rsidRPr="00DF3ACA">
        <w:rPr>
          <w:lang w:val="nl-NL"/>
        </w:rPr>
        <w:t>Plan van Aanpak</w:t>
      </w:r>
      <w:bookmarkEnd w:id="6"/>
    </w:p>
    <w:p w:rsidR="008D70BC" w:rsidRPr="009C378C" w:rsidRDefault="008D70BC" w:rsidP="008D70BC">
      <w:r>
        <w:t>Nadat we klaar zijn met het documenteren van ons project gaan we beginnen met het maken van de database waar alles in komt te staan. Als we dit gedaan hebben gaan we eerst een aantrekkelijke maar overzichtelijke HTML design maken. Dan beginnen we aan het register en login systeem.</w:t>
      </w:r>
      <w:r w:rsidR="006516BF">
        <w:t xml:space="preserve"> Dit doen we door de website te koppelen aan de gemaakte database. Hierdoor worden alle gegevens die worden opgehaalt uit het registreren opgesagen en kunnen worden opgehaalt voor het inloggen. Wachtwoorden worden geéncrypt met een SHA1 encryption.</w:t>
      </w:r>
      <w:r>
        <w:t xml:space="preserve"> Vervolgens gaan we aan de slag met het maken van de forum.</w:t>
      </w:r>
      <w:r w:rsidR="006516BF">
        <w:t xml:space="preserve"> Ook dit wordt allemaal opgeslgen in de </w:t>
      </w:r>
      <w:r w:rsidR="005951EF">
        <w:t>SQL</w:t>
      </w:r>
      <w:r w:rsidR="006516BF">
        <w:t xml:space="preserve"> database</w:t>
      </w:r>
      <w:r w:rsidR="005951EF">
        <w:t>.</w:t>
      </w:r>
      <w:r>
        <w:t xml:space="preserve"> Daarna begint Damian te werken aan de customer support en Alex aan de mirror applicatie</w:t>
      </w:r>
      <w:r w:rsidR="005951EF">
        <w:t xml:space="preserve"> in C#</w:t>
      </w:r>
      <w:r>
        <w:t xml:space="preserve"> van de website. Nadat de applicatie klaar is weergeven we deze op de website om te downloaden.</w:t>
      </w:r>
    </w:p>
    <w:p w:rsidR="007F2C74" w:rsidRDefault="00A95F4C" w:rsidP="00A95F4C">
      <w:pPr>
        <w:pStyle w:val="Heading2"/>
      </w:pPr>
      <w:bookmarkStart w:id="7" w:name="_Toc482705863"/>
      <w:r>
        <w:t>Haalbaarheidsstappen</w:t>
      </w:r>
      <w:bookmarkEnd w:id="7"/>
    </w:p>
    <w:p w:rsidR="005951EF" w:rsidRDefault="005951EF" w:rsidP="005951EF">
      <w:r>
        <w:t>Eerst testen we de connnectie tussen de Database en de website die we gemaakt hebben met PHP.</w:t>
      </w:r>
    </w:p>
    <w:p w:rsidR="00F62F69" w:rsidRDefault="00F62F69" w:rsidP="005951EF">
      <w:r>
        <w:t>daarna kijken we als de informatie die wordt ingevult bij het registreren ook wel wordt opgeslagen</w:t>
      </w:r>
    </w:p>
    <w:p w:rsidR="00F62F69" w:rsidRDefault="00F62F69" w:rsidP="005951EF">
      <w:r>
        <w:lastRenderedPageBreak/>
        <w:t>vervolgens kijken we ook als de opgeslagen informatie kan worden opgehaalt, gecheckt en goedgekeurt voor login. Als alle informaite goed wordt ingevult dan ben je ingelogt</w:t>
      </w:r>
    </w:p>
    <w:p w:rsidR="005951EF" w:rsidRPr="005951EF" w:rsidRDefault="005951EF" w:rsidP="005951EF"/>
    <w:p w:rsidR="001C0ECE" w:rsidRPr="00246E5C" w:rsidRDefault="001C0ECE" w:rsidP="00A61DD9">
      <w:pPr>
        <w:pStyle w:val="Heading1"/>
        <w:rPr>
          <w:lang w:val="nl-NL"/>
        </w:rPr>
      </w:pPr>
      <w:bookmarkStart w:id="8" w:name="_Toc482705864"/>
      <w:r w:rsidRPr="00246E5C">
        <w:rPr>
          <w:lang w:val="nl-NL"/>
        </w:rPr>
        <w:t>Over dit document</w:t>
      </w:r>
      <w:bookmarkEnd w:id="8"/>
    </w:p>
    <w:p w:rsidR="001C0ECE" w:rsidRDefault="001C0ECE" w:rsidP="001C0ECE">
      <w:pPr>
        <w:pStyle w:val="Heading2"/>
      </w:pPr>
      <w:bookmarkStart w:id="9" w:name="_Toc482705865"/>
      <w:r>
        <w:t>Afkortingen</w:t>
      </w:r>
      <w:bookmarkEnd w:id="9"/>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SQL</w:t>
            </w:r>
          </w:p>
        </w:tc>
        <w:tc>
          <w:tcPr>
            <w:tcW w:w="8221" w:type="dxa"/>
          </w:tcPr>
          <w:p w:rsidR="007C35F0" w:rsidRPr="00FD1B31" w:rsidRDefault="005573DE" w:rsidP="00DF3ACA">
            <w:pPr>
              <w:spacing w:line="240" w:lineRule="auto"/>
              <w:rPr>
                <w:rFonts w:ascii="Verdana" w:hAnsi="Verdana"/>
                <w:sz w:val="18"/>
                <w:szCs w:val="18"/>
              </w:rPr>
            </w:pPr>
            <w:r w:rsidRPr="005573DE">
              <w:rPr>
                <w:rFonts w:ascii="Verdana" w:hAnsi="Verdana"/>
                <w:sz w:val="18"/>
                <w:szCs w:val="18"/>
              </w:rPr>
              <w:t>Structured Query Language</w:t>
            </w:r>
          </w:p>
        </w:tc>
      </w:tr>
      <w:tr w:rsidR="007C35F0" w:rsidTr="00DF3ACA">
        <w:tc>
          <w:tcPr>
            <w:tcW w:w="1272" w:type="dxa"/>
          </w:tcPr>
          <w:p w:rsidR="007C35F0" w:rsidRDefault="005573DE" w:rsidP="00DF3ACA">
            <w:pPr>
              <w:spacing w:line="240" w:lineRule="auto"/>
              <w:rPr>
                <w:rFonts w:ascii="Verdana" w:hAnsi="Verdana"/>
                <w:sz w:val="18"/>
                <w:szCs w:val="18"/>
              </w:rPr>
            </w:pPr>
            <w:r>
              <w:rPr>
                <w:rFonts w:ascii="Verdana" w:hAnsi="Verdana"/>
                <w:sz w:val="18"/>
                <w:szCs w:val="18"/>
              </w:rPr>
              <w:t>PHP</w:t>
            </w:r>
          </w:p>
        </w:tc>
        <w:tc>
          <w:tcPr>
            <w:tcW w:w="8221" w:type="dxa"/>
          </w:tcPr>
          <w:p w:rsidR="007C35F0" w:rsidRDefault="005573DE" w:rsidP="00DF3ACA">
            <w:pPr>
              <w:spacing w:line="240" w:lineRule="auto"/>
              <w:rPr>
                <w:rFonts w:ascii="Verdana" w:hAnsi="Verdana"/>
                <w:sz w:val="18"/>
                <w:szCs w:val="18"/>
              </w:rPr>
            </w:pPr>
            <w:r w:rsidRPr="005573DE">
              <w:rPr>
                <w:rFonts w:ascii="Verdana" w:hAnsi="Verdana"/>
                <w:sz w:val="18"/>
                <w:szCs w:val="18"/>
              </w:rPr>
              <w:t>Hypertext Preprocessor</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HTML</w:t>
            </w:r>
          </w:p>
        </w:tc>
        <w:tc>
          <w:tcPr>
            <w:tcW w:w="8221" w:type="dxa"/>
          </w:tcPr>
          <w:p w:rsidR="005573DE" w:rsidRDefault="005573DE" w:rsidP="00DF3ACA">
            <w:pPr>
              <w:spacing w:line="240" w:lineRule="auto"/>
              <w:rPr>
                <w:rFonts w:ascii="Verdana" w:hAnsi="Verdana"/>
                <w:sz w:val="18"/>
                <w:szCs w:val="18"/>
              </w:rPr>
            </w:pPr>
            <w:r w:rsidRPr="005573DE">
              <w:rPr>
                <w:rFonts w:ascii="Verdana" w:hAnsi="Verdana"/>
                <w:sz w:val="18"/>
                <w:szCs w:val="18"/>
              </w:rPr>
              <w:t>HyperText Markup Language</w:t>
            </w:r>
          </w:p>
        </w:tc>
      </w:tr>
    </w:tbl>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Default="00EB0146" w:rsidP="001C0ECE">
      <w:pPr>
        <w:rPr>
          <w:rFonts w:eastAsiaTheme="majorEastAsia" w:cstheme="majorBidi"/>
          <w:color w:val="2E74B5" w:themeColor="accent1" w:themeShade="BF"/>
          <w:sz w:val="28"/>
          <w:szCs w:val="26"/>
        </w:rPr>
      </w:pPr>
    </w:p>
    <w:p w:rsidR="00EB0146" w:rsidRPr="001C0ECE" w:rsidRDefault="00EB0146" w:rsidP="001C0ECE"/>
    <w:p w:rsidR="00A61DD9" w:rsidRDefault="008223E1" w:rsidP="001C0ECE">
      <w:pPr>
        <w:pStyle w:val="Heading2"/>
      </w:pPr>
      <w:bookmarkStart w:id="10" w:name="_Toc482705866"/>
      <w:r>
        <w:t>D</w:t>
      </w:r>
      <w:r w:rsidR="00A61DD9">
        <w:t>efinities</w:t>
      </w:r>
      <w:bookmarkEnd w:id="10"/>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5573DE" w:rsidP="00FD1B31">
            <w:pPr>
              <w:spacing w:line="240" w:lineRule="auto"/>
              <w:rPr>
                <w:rFonts w:ascii="Verdana" w:hAnsi="Verdana"/>
                <w:sz w:val="18"/>
                <w:szCs w:val="18"/>
              </w:rPr>
            </w:pPr>
            <w:r>
              <w:rPr>
                <w:rFonts w:ascii="Verdana" w:hAnsi="Verdana"/>
                <w:sz w:val="18"/>
                <w:szCs w:val="18"/>
              </w:rPr>
              <w:t>database</w:t>
            </w:r>
          </w:p>
        </w:tc>
        <w:tc>
          <w:tcPr>
            <w:tcW w:w="8221" w:type="dxa"/>
          </w:tcPr>
          <w:p w:rsidR="007C35F0" w:rsidRDefault="005573DE" w:rsidP="00FD1B31">
            <w:pPr>
              <w:spacing w:line="240" w:lineRule="auto"/>
              <w:rPr>
                <w:rFonts w:ascii="Verdana" w:hAnsi="Verdana"/>
                <w:sz w:val="18"/>
                <w:szCs w:val="18"/>
              </w:rPr>
            </w:pPr>
            <w:r w:rsidRPr="005573DE">
              <w:rPr>
                <w:rFonts w:ascii="Verdana" w:hAnsi="Verdana"/>
                <w:sz w:val="18"/>
                <w:szCs w:val="18"/>
              </w:rPr>
              <w:t>Een database, gegevensbank of databank is een digitaal opgeslagen archief, ingericht met het oog op flexibele raadpleging en gebruik. Databases spelen een belangrijke rol voor het archiveren en actueel houden van gegevens bij onder meer de overheid, financiële instellingen en bedrijven, in de wetenschap, en worden op kleinere schaal ook privé gebruikt.</w:t>
            </w:r>
          </w:p>
        </w:tc>
      </w:tr>
    </w:tbl>
    <w:p w:rsidR="00FD1B31" w:rsidRPr="00FD1B31" w:rsidRDefault="00FD1B31" w:rsidP="00FD1B31"/>
    <w:p w:rsidR="007D6053" w:rsidRDefault="007D6053" w:rsidP="007D6053">
      <w:pPr>
        <w:pStyle w:val="Heading2"/>
      </w:pPr>
      <w:bookmarkStart w:id="11" w:name="_Toc482705867"/>
      <w:r>
        <w:t>Gebruikte materialen</w:t>
      </w:r>
      <w:bookmarkEnd w:id="11"/>
    </w:p>
    <w:tbl>
      <w:tblPr>
        <w:tblStyle w:val="TableGrid"/>
        <w:tblW w:w="9493" w:type="dxa"/>
        <w:tblLook w:val="04A0" w:firstRow="1" w:lastRow="0" w:firstColumn="1" w:lastColumn="0" w:noHBand="0" w:noVBand="1"/>
      </w:tblPr>
      <w:tblGrid>
        <w:gridCol w:w="1272"/>
        <w:gridCol w:w="8221"/>
      </w:tblGrid>
      <w:tr w:rsidR="007C35F0" w:rsidTr="00DF3ACA">
        <w:trPr>
          <w:trHeight w:val="239"/>
        </w:trPr>
        <w:tc>
          <w:tcPr>
            <w:tcW w:w="1272" w:type="dxa"/>
            <w:shd w:val="clear" w:color="auto" w:fill="0070C0"/>
          </w:tcPr>
          <w:p w:rsidR="007C35F0" w:rsidRPr="00972820" w:rsidRDefault="007C35F0" w:rsidP="00DF3ACA">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DF3ACA">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DF3ACA">
        <w:tc>
          <w:tcPr>
            <w:tcW w:w="1272" w:type="dxa"/>
          </w:tcPr>
          <w:p w:rsidR="007C35F0" w:rsidRPr="00FD1B31" w:rsidRDefault="005573DE" w:rsidP="00DF3ACA">
            <w:pPr>
              <w:spacing w:line="240" w:lineRule="auto"/>
              <w:rPr>
                <w:rFonts w:ascii="Verdana" w:hAnsi="Verdana"/>
                <w:sz w:val="18"/>
                <w:szCs w:val="18"/>
              </w:rPr>
            </w:pPr>
            <w:r>
              <w:rPr>
                <w:rFonts w:ascii="Verdana" w:hAnsi="Verdana"/>
                <w:sz w:val="18"/>
                <w:szCs w:val="18"/>
              </w:rPr>
              <w:t>laptop</w:t>
            </w:r>
          </w:p>
        </w:tc>
        <w:tc>
          <w:tcPr>
            <w:tcW w:w="8221" w:type="dxa"/>
          </w:tcPr>
          <w:p w:rsidR="007C35F0" w:rsidRPr="00FD1B31" w:rsidRDefault="00EB0146" w:rsidP="00DF3ACA">
            <w:pPr>
              <w:spacing w:line="240" w:lineRule="auto"/>
              <w:rPr>
                <w:rFonts w:ascii="Verdana" w:hAnsi="Verdana"/>
                <w:sz w:val="18"/>
                <w:szCs w:val="18"/>
              </w:rPr>
            </w:pPr>
            <w:r w:rsidRPr="00EB0146">
              <w:rPr>
                <w:rFonts w:ascii="Verdana" w:hAnsi="Verdana"/>
                <w:sz w:val="18"/>
                <w:szCs w:val="18"/>
              </w:rPr>
              <w:t>Hardware om alle software op te runnen</w:t>
            </w:r>
          </w:p>
        </w:tc>
      </w:tr>
      <w:tr w:rsidR="005573DE" w:rsidTr="00DF3ACA">
        <w:tc>
          <w:tcPr>
            <w:tcW w:w="1272" w:type="dxa"/>
          </w:tcPr>
          <w:p w:rsidR="005573DE" w:rsidRPr="00FD1B31" w:rsidRDefault="005573DE" w:rsidP="00DF3ACA">
            <w:pPr>
              <w:spacing w:line="240" w:lineRule="auto"/>
              <w:rPr>
                <w:rFonts w:ascii="Verdana" w:hAnsi="Verdana"/>
                <w:sz w:val="18"/>
                <w:szCs w:val="18"/>
              </w:rPr>
            </w:pPr>
            <w:r>
              <w:rPr>
                <w:rFonts w:ascii="Verdana" w:hAnsi="Verdana"/>
                <w:sz w:val="18"/>
                <w:szCs w:val="18"/>
              </w:rPr>
              <w:t>gitkraken</w:t>
            </w:r>
          </w:p>
        </w:tc>
        <w:tc>
          <w:tcPr>
            <w:tcW w:w="8221" w:type="dxa"/>
          </w:tcPr>
          <w:p w:rsidR="005573DE" w:rsidRPr="00EB0146" w:rsidRDefault="00EB0146" w:rsidP="00DF3ACA">
            <w:pPr>
              <w:spacing w:line="240" w:lineRule="auto"/>
              <w:rPr>
                <w:rFonts w:ascii="Verdana" w:hAnsi="Verdana"/>
                <w:sz w:val="18"/>
                <w:szCs w:val="18"/>
              </w:rPr>
            </w:pPr>
            <w:r w:rsidRPr="00EB0146">
              <w:rPr>
                <w:rFonts w:ascii="Verdana" w:hAnsi="Verdana"/>
                <w:sz w:val="18"/>
                <w:szCs w:val="18"/>
              </w:rPr>
              <w:t xml:space="preserve">Software </w:t>
            </w:r>
            <w:r>
              <w:rPr>
                <w:rFonts w:ascii="Verdana" w:hAnsi="Verdana"/>
                <w:sz w:val="18"/>
                <w:szCs w:val="18"/>
              </w:rPr>
              <w:t>om samen te werken met andere aan hetzelfde project.</w:t>
            </w:r>
          </w:p>
        </w:tc>
      </w:tr>
      <w:tr w:rsidR="007C35F0"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sublime</w:t>
            </w:r>
          </w:p>
        </w:tc>
        <w:tc>
          <w:tcPr>
            <w:tcW w:w="8221" w:type="dxa"/>
          </w:tcPr>
          <w:p w:rsidR="007C35F0" w:rsidRDefault="00EB0146" w:rsidP="00DF3ACA">
            <w:pPr>
              <w:spacing w:line="240" w:lineRule="auto"/>
              <w:rPr>
                <w:rFonts w:ascii="Verdana" w:hAnsi="Verdana"/>
                <w:sz w:val="18"/>
                <w:szCs w:val="18"/>
              </w:rPr>
            </w:pPr>
            <w:r>
              <w:rPr>
                <w:rFonts w:ascii="Verdana" w:hAnsi="Verdana"/>
                <w:sz w:val="18"/>
                <w:szCs w:val="18"/>
              </w:rPr>
              <w:t>Software om HTML, CSS en PHP code te schrijven.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lastRenderedPageBreak/>
              <w:t>Visual studio</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Software om apps te maken.</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USB webserver</w:t>
            </w:r>
          </w:p>
        </w:tc>
        <w:tc>
          <w:tcPr>
            <w:tcW w:w="8221" w:type="dxa"/>
          </w:tcPr>
          <w:p w:rsidR="005573DE" w:rsidRDefault="00EB0146" w:rsidP="00DF3ACA">
            <w:pPr>
              <w:spacing w:line="240" w:lineRule="auto"/>
              <w:rPr>
                <w:rFonts w:ascii="Verdana" w:hAnsi="Verdana"/>
                <w:sz w:val="18"/>
                <w:szCs w:val="18"/>
              </w:rPr>
            </w:pPr>
            <w:r>
              <w:rPr>
                <w:rFonts w:ascii="Verdana" w:hAnsi="Verdana"/>
                <w:sz w:val="18"/>
                <w:szCs w:val="18"/>
              </w:rPr>
              <w:t>Softare om een local server te hosten.</w:t>
            </w:r>
          </w:p>
        </w:tc>
      </w:tr>
      <w:tr w:rsidR="00246E5C" w:rsidTr="00DF3ACA">
        <w:tc>
          <w:tcPr>
            <w:tcW w:w="1272" w:type="dxa"/>
          </w:tcPr>
          <w:p w:rsidR="00246E5C" w:rsidRDefault="00246E5C" w:rsidP="00246E5C">
            <w:pPr>
              <w:spacing w:line="240" w:lineRule="auto"/>
              <w:rPr>
                <w:rFonts w:ascii="Verdana" w:hAnsi="Verdana"/>
                <w:sz w:val="18"/>
                <w:szCs w:val="18"/>
              </w:rPr>
            </w:pPr>
            <w:r>
              <w:rPr>
                <w:rFonts w:ascii="Verdana" w:hAnsi="Verdana"/>
                <w:sz w:val="18"/>
                <w:szCs w:val="18"/>
              </w:rPr>
              <w:t>Microsoft office</w:t>
            </w:r>
          </w:p>
        </w:tc>
        <w:tc>
          <w:tcPr>
            <w:tcW w:w="8221" w:type="dxa"/>
          </w:tcPr>
          <w:p w:rsidR="00246E5C" w:rsidRDefault="00246E5C" w:rsidP="00246E5C">
            <w:pPr>
              <w:spacing w:line="240" w:lineRule="auto"/>
              <w:rPr>
                <w:rFonts w:ascii="Verdana" w:hAnsi="Verdana"/>
                <w:sz w:val="18"/>
                <w:szCs w:val="18"/>
              </w:rPr>
            </w:pPr>
            <w:r>
              <w:rPr>
                <w:rFonts w:ascii="Verdana" w:hAnsi="Verdana"/>
                <w:sz w:val="18"/>
                <w:szCs w:val="18"/>
              </w:rPr>
              <w:t>We gebruiken microsoft office voor de documentatie van ons project</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Adobe Illustrator</w:t>
            </w:r>
          </w:p>
        </w:tc>
        <w:tc>
          <w:tcPr>
            <w:tcW w:w="8221" w:type="dxa"/>
          </w:tcPr>
          <w:p w:rsidR="005573DE" w:rsidRDefault="00246E5C" w:rsidP="00DF3ACA">
            <w:pPr>
              <w:spacing w:line="240" w:lineRule="auto"/>
              <w:rPr>
                <w:rFonts w:ascii="Verdana" w:hAnsi="Verdana"/>
                <w:sz w:val="18"/>
                <w:szCs w:val="18"/>
              </w:rPr>
            </w:pPr>
            <w:r>
              <w:rPr>
                <w:rFonts w:ascii="Verdana" w:hAnsi="Verdana"/>
                <w:sz w:val="18"/>
                <w:szCs w:val="18"/>
              </w:rPr>
              <w:t>Dit is een beeldbewerkingsprogramma die we gebruiken bij het maken van de logo</w:t>
            </w:r>
          </w:p>
        </w:tc>
      </w:tr>
      <w:tr w:rsidR="005573DE" w:rsidTr="00DF3ACA">
        <w:tc>
          <w:tcPr>
            <w:tcW w:w="1272" w:type="dxa"/>
          </w:tcPr>
          <w:p w:rsidR="005573DE" w:rsidRDefault="005573DE" w:rsidP="00DF3ACA">
            <w:pPr>
              <w:spacing w:line="240" w:lineRule="auto"/>
              <w:rPr>
                <w:rFonts w:ascii="Verdana" w:hAnsi="Verdana"/>
                <w:sz w:val="18"/>
                <w:szCs w:val="18"/>
              </w:rPr>
            </w:pPr>
            <w:r>
              <w:rPr>
                <w:rFonts w:ascii="Verdana" w:hAnsi="Verdana"/>
                <w:sz w:val="18"/>
                <w:szCs w:val="18"/>
              </w:rPr>
              <w:t>Adobe Photoshop</w:t>
            </w:r>
          </w:p>
        </w:tc>
        <w:tc>
          <w:tcPr>
            <w:tcW w:w="8221" w:type="dxa"/>
          </w:tcPr>
          <w:p w:rsidR="005573DE" w:rsidRDefault="00246E5C" w:rsidP="00DF3ACA">
            <w:pPr>
              <w:spacing w:line="240" w:lineRule="auto"/>
              <w:rPr>
                <w:rFonts w:ascii="Verdana" w:hAnsi="Verdana"/>
                <w:sz w:val="18"/>
                <w:szCs w:val="18"/>
              </w:rPr>
            </w:pPr>
            <w:r>
              <w:rPr>
                <w:rFonts w:ascii="Verdana" w:hAnsi="Verdana"/>
                <w:sz w:val="18"/>
                <w:szCs w:val="18"/>
              </w:rPr>
              <w:t>Software om afbeeldingen te manipuleren of te verbeteren die we gebruiken bij het maken van het logo</w:t>
            </w:r>
          </w:p>
        </w:tc>
      </w:tr>
    </w:tbl>
    <w:p w:rsidR="007D6053" w:rsidRDefault="007D6053" w:rsidP="008223E1"/>
    <w:sectPr w:rsidR="007D6053">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CAE" w:rsidRDefault="00544CAE" w:rsidP="00BD5898">
      <w:pPr>
        <w:spacing w:after="0" w:line="240" w:lineRule="auto"/>
      </w:pPr>
      <w:r>
        <w:separator/>
      </w:r>
    </w:p>
  </w:endnote>
  <w:endnote w:type="continuationSeparator" w:id="0">
    <w:p w:rsidR="00544CAE" w:rsidRDefault="00544CAE"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D" w:rsidRDefault="009D4C0D" w:rsidP="00BD5898">
    <w:pPr>
      <w:spacing w:line="273" w:lineRule="auto"/>
    </w:pPr>
    <w:r>
      <w:rPr>
        <w:b/>
        <w:noProof/>
        <w:sz w:val="40"/>
        <w:szCs w:val="40"/>
        <w:lang w:val="en-GB" w:eastAsia="en-GB"/>
      </w:rPr>
      <w:drawing>
        <wp:anchor distT="0" distB="0" distL="114300" distR="114300" simplePos="0" relativeHeight="251659264" behindDoc="1" locked="0" layoutInCell="1" allowOverlap="1" wp14:anchorId="1D3D1E08" wp14:editId="4CB5CD48">
          <wp:simplePos x="0" y="0"/>
          <wp:positionH relativeFrom="rightMargin">
            <wp:posOffset>53340</wp:posOffset>
          </wp:positionH>
          <wp:positionV relativeFrom="paragraph">
            <wp:posOffset>-236220</wp:posOffset>
          </wp:positionV>
          <wp:extent cx="728134" cy="7281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ioCodeGaming.png"/>
                  <pic:cNvPicPr/>
                </pic:nvPicPr>
                <pic:blipFill>
                  <a:blip r:embed="rId1">
                    <a:extLst>
                      <a:ext uri="{28A0092B-C50C-407E-A947-70E740481C1C}">
                        <a14:useLocalDpi xmlns:a14="http://schemas.microsoft.com/office/drawing/2010/main" val="0"/>
                      </a:ext>
                    </a:extLst>
                  </a:blip>
                  <a:stretch>
                    <a:fillRect/>
                  </a:stretch>
                </pic:blipFill>
                <pic:spPr>
                  <a:xfrm>
                    <a:off x="0" y="0"/>
                    <a:ext cx="728134" cy="728134"/>
                  </a:xfrm>
                  <a:prstGeom prst="rect">
                    <a:avLst/>
                  </a:prstGeom>
                </pic:spPr>
              </pic:pic>
            </a:graphicData>
          </a:graphic>
          <wp14:sizeRelH relativeFrom="margin">
            <wp14:pctWidth>0</wp14:pctWidth>
          </wp14:sizeRelH>
          <wp14:sizeRelV relativeFrom="margin">
            <wp14:pctHeight>0</wp14:pctHeight>
          </wp14:sizeRelV>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6192"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9"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216"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10"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240"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12"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2"/>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w:t>
    </w:r>
    <w:r w:rsidRPr="006E1377">
      <w:rPr>
        <w:color w:val="424A52"/>
        <w:szCs w:val="20"/>
      </w:rPr>
      <w:t>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6226D">
      <w:rPr>
        <w:rStyle w:val="PageNumber"/>
        <w:noProof/>
        <w:sz w:val="16"/>
        <w:szCs w:val="16"/>
      </w:rPr>
      <w:t>4</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6226D">
      <w:rPr>
        <w:rStyle w:val="PageNumber"/>
        <w:noProof/>
        <w:sz w:val="16"/>
        <w:szCs w:val="16"/>
      </w:rPr>
      <w:t>6</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CAE" w:rsidRDefault="00544CAE" w:rsidP="00BD5898">
      <w:pPr>
        <w:spacing w:after="0" w:line="240" w:lineRule="auto"/>
      </w:pPr>
      <w:r>
        <w:separator/>
      </w:r>
    </w:p>
  </w:footnote>
  <w:footnote w:type="continuationSeparator" w:id="0">
    <w:p w:rsidR="00544CAE" w:rsidRDefault="00544CAE"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4C0D" w:rsidRDefault="009D4C0D">
    <w:pPr>
      <w:pStyle w:val="Header"/>
    </w:pPr>
    <w:r w:rsidRPr="00DF3ACA">
      <w:rPr>
        <w:noProof/>
        <w:sz w:val="16"/>
        <w:szCs w:val="16"/>
        <w:lang w:val="en-GB" w:eastAsia="en-GB"/>
      </w:rPr>
      <w:drawing>
        <wp:anchor distT="0" distB="0" distL="114300" distR="114300" simplePos="0" relativeHeight="251655168"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DF3ACA">
      <w:rPr>
        <w:sz w:val="16"/>
        <w:szCs w:val="16"/>
      </w:rPr>
      <w:fldChar w:fldCharType="begin"/>
    </w:r>
    <w:r w:rsidRPr="00DF3ACA">
      <w:rPr>
        <w:sz w:val="16"/>
        <w:szCs w:val="16"/>
      </w:rPr>
      <w:instrText xml:space="preserve"> FILENAME </w:instrText>
    </w:r>
    <w:r w:rsidRPr="00DF3ACA">
      <w:rPr>
        <w:sz w:val="16"/>
        <w:szCs w:val="16"/>
      </w:rPr>
      <w:fldChar w:fldCharType="separate"/>
    </w:r>
    <w:r w:rsidRPr="00DF3ACA">
      <w:rPr>
        <w:noProof/>
        <w:sz w:val="16"/>
        <w:szCs w:val="16"/>
      </w:rPr>
      <w:t>Technisch Ontwerp - Proftaak - Dgie &amp; Amar - V1 - ict college.docx</w:t>
    </w:r>
    <w:r w:rsidRPr="00DF3ACA">
      <w:rPr>
        <w:sz w:val="16"/>
        <w:szCs w:val="16"/>
      </w:rPr>
      <w:fldChar w:fldCharType="end"/>
    </w:r>
    <w:r w:rsidRPr="00DF3ACA">
      <w:rPr>
        <w:b/>
        <w:bCs/>
        <w:szCs w:val="20"/>
      </w:rPr>
      <w:tab/>
    </w:r>
    <w:r w:rsidRPr="00DF3ACA">
      <w:rPr>
        <w:b/>
        <w:bCs/>
        <w:szCs w:val="20"/>
      </w:rPr>
      <w:br/>
    </w:r>
    <w:r w:rsidRPr="00DF3ACA">
      <w:rPr>
        <w:sz w:val="16"/>
        <w:szCs w:val="16"/>
      </w:rPr>
      <w:fldChar w:fldCharType="begin"/>
    </w:r>
    <w:r w:rsidRPr="00DF3ACA">
      <w:rPr>
        <w:sz w:val="16"/>
        <w:szCs w:val="16"/>
      </w:rPr>
      <w:instrText xml:space="preserve"> DATE \@ "d-M-yyyy" </w:instrText>
    </w:r>
    <w:r w:rsidRPr="00DF3ACA">
      <w:rPr>
        <w:sz w:val="16"/>
        <w:szCs w:val="16"/>
      </w:rPr>
      <w:fldChar w:fldCharType="separate"/>
    </w:r>
    <w:r>
      <w:rPr>
        <w:noProof/>
        <w:sz w:val="16"/>
        <w:szCs w:val="16"/>
      </w:rPr>
      <w:t>17-5-2017</w:t>
    </w:r>
    <w:r w:rsidRPr="00DF3ACA">
      <w:rPr>
        <w:sz w:val="16"/>
        <w:szCs w:val="16"/>
      </w:rPr>
      <w:fldChar w:fldCharType="end"/>
    </w:r>
    <w:r w:rsidRPr="00DF3ACA">
      <w:rPr>
        <w:sz w:val="16"/>
        <w:szCs w:val="16"/>
      </w:rPr>
      <w:t xml:space="preserve">– Dgie &amp; Amar                                                    </w:t>
    </w:r>
    <w:r w:rsidRPr="00FB4DC4">
      <w:rPr>
        <w:color w:val="FF0000"/>
        <w:szCs w:val="20"/>
      </w:rPr>
      <w:tab/>
    </w:r>
    <w:r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9"/>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7D3"/>
    <w:rsid w:val="00003F90"/>
    <w:rsid w:val="00007500"/>
    <w:rsid w:val="0006226D"/>
    <w:rsid w:val="00125738"/>
    <w:rsid w:val="00144F9C"/>
    <w:rsid w:val="0016506F"/>
    <w:rsid w:val="001C0ECE"/>
    <w:rsid w:val="001D79E6"/>
    <w:rsid w:val="001F18CA"/>
    <w:rsid w:val="001F2EB1"/>
    <w:rsid w:val="00217699"/>
    <w:rsid w:val="00227C15"/>
    <w:rsid w:val="00235CFE"/>
    <w:rsid w:val="00246E5C"/>
    <w:rsid w:val="002B1A89"/>
    <w:rsid w:val="002F6722"/>
    <w:rsid w:val="00317C69"/>
    <w:rsid w:val="00336E01"/>
    <w:rsid w:val="003A0BAB"/>
    <w:rsid w:val="00474235"/>
    <w:rsid w:val="00496427"/>
    <w:rsid w:val="004971D4"/>
    <w:rsid w:val="004D6525"/>
    <w:rsid w:val="004E07D3"/>
    <w:rsid w:val="004E5728"/>
    <w:rsid w:val="00544CAE"/>
    <w:rsid w:val="005573DE"/>
    <w:rsid w:val="00585C22"/>
    <w:rsid w:val="005951EF"/>
    <w:rsid w:val="005F2002"/>
    <w:rsid w:val="0061250C"/>
    <w:rsid w:val="006516BF"/>
    <w:rsid w:val="006A162A"/>
    <w:rsid w:val="006F26A2"/>
    <w:rsid w:val="00711C79"/>
    <w:rsid w:val="0072253F"/>
    <w:rsid w:val="0072640F"/>
    <w:rsid w:val="007467F8"/>
    <w:rsid w:val="0077732C"/>
    <w:rsid w:val="007C35F0"/>
    <w:rsid w:val="007D6053"/>
    <w:rsid w:val="007F2C74"/>
    <w:rsid w:val="008223E1"/>
    <w:rsid w:val="00891DAF"/>
    <w:rsid w:val="008C74E9"/>
    <w:rsid w:val="008D70BC"/>
    <w:rsid w:val="008F49B3"/>
    <w:rsid w:val="00942F98"/>
    <w:rsid w:val="00972820"/>
    <w:rsid w:val="00982BBD"/>
    <w:rsid w:val="009D4C0D"/>
    <w:rsid w:val="00A049ED"/>
    <w:rsid w:val="00A60ACD"/>
    <w:rsid w:val="00A61DD9"/>
    <w:rsid w:val="00A95F4C"/>
    <w:rsid w:val="00B07378"/>
    <w:rsid w:val="00B35996"/>
    <w:rsid w:val="00B51163"/>
    <w:rsid w:val="00B53D35"/>
    <w:rsid w:val="00BD5898"/>
    <w:rsid w:val="00C212A1"/>
    <w:rsid w:val="00C4588B"/>
    <w:rsid w:val="00CB02E4"/>
    <w:rsid w:val="00D02981"/>
    <w:rsid w:val="00D07416"/>
    <w:rsid w:val="00DA3AEE"/>
    <w:rsid w:val="00DD7D0F"/>
    <w:rsid w:val="00DF3ACA"/>
    <w:rsid w:val="00E15AFD"/>
    <w:rsid w:val="00E2654B"/>
    <w:rsid w:val="00E91439"/>
    <w:rsid w:val="00E96625"/>
    <w:rsid w:val="00EA424A"/>
    <w:rsid w:val="00EB0146"/>
    <w:rsid w:val="00ED5DB3"/>
    <w:rsid w:val="00F045DD"/>
    <w:rsid w:val="00F4155E"/>
    <w:rsid w:val="00F62F69"/>
    <w:rsid w:val="00F6333C"/>
    <w:rsid w:val="00F831C1"/>
    <w:rsid w:val="00FA54B4"/>
    <w:rsid w:val="00FA7E63"/>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58D4"/>
  <w15:chartTrackingRefBased/>
  <w15:docId w15:val="{73070E68-AF42-499F-85A6-DA59BF1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echnisch%20ontwerp%20-%20NAAM%20OPDRACHT%20-%20AFKORTING%20STUDENT%20-%20Vx%20-%20ict%20colleg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BFFC9-C012-43E0-A654-71EA06448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 ontwerp - NAAM OPDRACHT - AFKORTING STUDENT - Vx - ict college (2).dotm</Template>
  <TotalTime>97</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alex mares</cp:lastModifiedBy>
  <cp:revision>16</cp:revision>
  <cp:lastPrinted>2015-10-12T15:03:00Z</cp:lastPrinted>
  <dcterms:created xsi:type="dcterms:W3CDTF">2017-05-16T08:07:00Z</dcterms:created>
  <dcterms:modified xsi:type="dcterms:W3CDTF">2017-05-17T11:05:00Z</dcterms:modified>
</cp:coreProperties>
</file>