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Good Mourning – Vertical Slice Production Schedule</w:t>
      </w:r>
    </w:p>
    <w:p>
      <w:pPr>
        <w:jc w:val="center"/>
      </w:pPr>
      <w:r>
        <w:t>Weeks 1–4 (Days 1–28)</w:t>
      </w:r>
    </w:p>
    <w:p>
      <w:r>
        <w:br/>
        <w:t>A stylized, production-ready schedule with one table per day. Focus: foundational systems, ghost care loop, rituals, garden, and HUD polish. Inline system references are included where useful.</w:t>
      </w:r>
    </w:p>
    <w:p>
      <w:r>
        <w:br w:type="page"/>
      </w:r>
    </w:p>
    <w:p>
      <w:pPr>
        <w:pStyle w:val="Heading1"/>
      </w:pPr>
      <w:r>
        <w:t>Week 1 (Days 1–7)</w:t>
      </w:r>
    </w:p>
    <w:p>
      <w:r>
        <w:t>Setup project skeleton, core managers, and first caretaker loop.</w:t>
      </w:r>
    </w:p>
    <w:p>
      <w:pPr>
        <w:pStyle w:val="Heading2"/>
      </w:pPr>
      <w:r>
        <w:t>Day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4320"/>
            <w:vAlign w:val="center"/>
          </w:tcPr>
          <w:p>
            <w:r>
              <w:t>9–10 AM</w:t>
            </w:r>
          </w:p>
        </w:tc>
        <w:tc>
          <w:tcPr>
            <w:tcW w:type="dxa" w:w="4320"/>
            <w:vAlign w:val="center"/>
          </w:tcPr>
          <w:p>
            <w:r>
              <w:t>Create Unity 6 URP project GoodMourning_LTS. Enable URP Forward+; verify lighting pipeline.</w:t>
            </w:r>
          </w:p>
        </w:tc>
      </w:tr>
      <w:tr>
        <w:tc>
          <w:tcPr>
            <w:tcW w:type="dxa" w:w="4320"/>
            <w:vAlign w:val="center"/>
          </w:tcPr>
          <w:p>
            <w:r>
              <w:t>10–12 PM</w:t>
            </w:r>
          </w:p>
        </w:tc>
        <w:tc>
          <w:tcPr>
            <w:tcW w:type="dxa" w:w="4320"/>
            <w:vAlign w:val="center"/>
          </w:tcPr>
          <w:p>
            <w:r>
              <w:t>Configure folders: Scripts/, Art/, Prefabs/, Scenes/, UI/, Audio/, Materials/, Data/. Stub namespaces KD.Core, KD.Gameplay, KD.Systems.</w:t>
            </w:r>
          </w:p>
        </w:tc>
      </w:tr>
      <w:tr>
        <w:tc>
          <w:tcPr>
            <w:tcW w:type="dxa" w:w="4320"/>
            <w:vAlign w:val="center"/>
          </w:tcPr>
          <w:p>
            <w:r>
              <w:t>12–1 PM</w:t>
            </w:r>
          </w:p>
        </w:tc>
        <w:tc>
          <w:tcPr>
            <w:tcW w:type="dxa" w:w="4320"/>
            <w:vAlign w:val="center"/>
          </w:tcPr>
          <w:p>
            <w:r>
              <w:t>Lunch / design notes. Write: 'Comfort is a system call.'</w:t>
            </w:r>
          </w:p>
        </w:tc>
      </w:tr>
      <w:tr>
        <w:tc>
          <w:tcPr>
            <w:tcW w:type="dxa" w:w="4320"/>
            <w:vAlign w:val="center"/>
          </w:tcPr>
          <w:p>
            <w:r>
              <w:t>1–3 PM</w:t>
            </w:r>
          </w:p>
        </w:tc>
        <w:tc>
          <w:tcPr>
            <w:tcW w:type="dxa" w:w="4320"/>
            <w:vAlign w:val="center"/>
          </w:tcPr>
          <w:p>
            <w:r>
              <w:t>Initialize Git + Git LFS; create GitHub repo GoodMourningMain; first commit.</w:t>
            </w:r>
          </w:p>
        </w:tc>
      </w:tr>
      <w:tr>
        <w:tc>
          <w:tcPr>
            <w:tcW w:type="dxa" w:w="4320"/>
            <w:vAlign w:val="center"/>
          </w:tcPr>
          <w:p>
            <w:r>
              <w:t>3–5 PM</w:t>
            </w:r>
          </w:p>
        </w:tc>
        <w:tc>
          <w:tcPr>
            <w:tcW w:type="dxa" w:w="4320"/>
            <w:vAlign w:val="center"/>
          </w:tcPr>
          <w:p>
            <w:r>
              <w:t>Install Input System, Cinemachine, DOTween, TextMeshPro. Verify compile &amp; play-mode speed.</w:t>
            </w:r>
          </w:p>
        </w:tc>
      </w:tr>
    </w:tbl>
    <w:p/>
    <w:p>
      <w:pPr>
        <w:pStyle w:val="Heading2"/>
      </w:pPr>
      <w:r>
        <w:t>Day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4320"/>
            <w:vAlign w:val="center"/>
          </w:tcPr>
          <w:p>
            <w:r>
              <w:t>9–10 AM</w:t>
            </w:r>
          </w:p>
        </w:tc>
        <w:tc>
          <w:tcPr>
            <w:tcW w:type="dxa" w:w="4320"/>
            <w:vAlign w:val="center"/>
          </w:tcPr>
          <w:p>
            <w:r>
              <w:t>Create GameManager (singleton). Handles boot, scene load, quit.</w:t>
            </w:r>
          </w:p>
        </w:tc>
      </w:tr>
      <w:tr>
        <w:tc>
          <w:tcPr>
            <w:tcW w:type="dxa" w:w="4320"/>
            <w:vAlign w:val="center"/>
          </w:tcPr>
          <w:p>
            <w:r>
              <w:t>10–12 PM</w:t>
            </w:r>
          </w:p>
        </w:tc>
        <w:tc>
          <w:tcPr>
            <w:tcW w:type="dxa" w:w="4320"/>
            <w:vAlign w:val="center"/>
          </w:tcPr>
          <w:p>
            <w:r>
              <w:t>Implement global EventBus (publish/subscribe). Test with sample events.</w:t>
            </w:r>
          </w:p>
        </w:tc>
      </w:tr>
      <w:tr>
        <w:tc>
          <w:tcPr>
            <w:tcW w:type="dxa" w:w="4320"/>
            <w:vAlign w:val="center"/>
          </w:tcPr>
          <w:p>
            <w:r>
              <w:t>12–1 PM</w:t>
            </w:r>
          </w:p>
        </w:tc>
        <w:tc>
          <w:tcPr>
            <w:tcW w:type="dxa" w:w="4320"/>
            <w:vAlign w:val="center"/>
          </w:tcPr>
          <w:p>
            <w:r>
              <w:t>Lunch. Sketch architecture diagram for persistent managers.</w:t>
            </w:r>
          </w:p>
        </w:tc>
      </w:tr>
      <w:tr>
        <w:tc>
          <w:tcPr>
            <w:tcW w:type="dxa" w:w="4320"/>
            <w:vAlign w:val="center"/>
          </w:tcPr>
          <w:p>
            <w:r>
              <w:t>1–3 PM</w:t>
            </w:r>
          </w:p>
        </w:tc>
        <w:tc>
          <w:tcPr>
            <w:tcW w:type="dxa" w:w="4320"/>
            <w:vAlign w:val="center"/>
          </w:tcPr>
          <w:p>
            <w:r>
              <w:t>Create persistent Bootstrap scene with GameManager, EventBus, UIManager.</w:t>
            </w:r>
          </w:p>
        </w:tc>
      </w:tr>
      <w:tr>
        <w:tc>
          <w:tcPr>
            <w:tcW w:type="dxa" w:w="4320"/>
            <w:vAlign w:val="center"/>
          </w:tcPr>
          <w:p>
            <w:r>
              <w:t>3–5 PM</w:t>
            </w:r>
          </w:p>
        </w:tc>
        <w:tc>
          <w:tcPr>
            <w:tcW w:type="dxa" w:w="4320"/>
            <w:vAlign w:val="center"/>
          </w:tcPr>
          <w:p>
            <w:r>
              <w:t>Add debug overlay (FPS, active ghosts, memory). Save as scn_Bootstrap.</w:t>
            </w:r>
          </w:p>
        </w:tc>
      </w:tr>
    </w:tbl>
    <w:p/>
    <w:p>
      <w:pPr>
        <w:pStyle w:val="Heading2"/>
      </w:pPr>
      <w:r>
        <w:t>Day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4320"/>
            <w:vAlign w:val="center"/>
          </w:tcPr>
          <w:p>
            <w:r>
              <w:t>9–10 AM</w:t>
            </w:r>
          </w:p>
        </w:tc>
        <w:tc>
          <w:tcPr>
            <w:tcW w:type="dxa" w:w="4320"/>
            <w:vAlign w:val="center"/>
          </w:tcPr>
          <w:p>
            <w:r>
              <w:t>Implement TimeManager for day/night tick; OnDayStart/End events.</w:t>
            </w:r>
          </w:p>
        </w:tc>
      </w:tr>
      <w:tr>
        <w:tc>
          <w:tcPr>
            <w:tcW w:type="dxa" w:w="4320"/>
            <w:vAlign w:val="center"/>
          </w:tcPr>
          <w:p>
            <w:r>
              <w:t>10–12 PM</w:t>
            </w:r>
          </w:p>
        </w:tc>
        <w:tc>
          <w:tcPr>
            <w:tcW w:type="dxa" w:w="4320"/>
            <w:vAlign w:val="center"/>
          </w:tcPr>
          <w:p>
            <w:r>
              <w:t>Create SaveManager (JSON serialization); autosave at dawn.</w:t>
            </w:r>
          </w:p>
        </w:tc>
      </w:tr>
      <w:tr>
        <w:tc>
          <w:tcPr>
            <w:tcW w:type="dxa" w:w="4320"/>
            <w:vAlign w:val="center"/>
          </w:tcPr>
          <w:p>
            <w:r>
              <w:t>12–1 PM</w:t>
            </w:r>
          </w:p>
        </w:tc>
        <w:tc>
          <w:tcPr>
            <w:tcW w:type="dxa" w:w="4320"/>
            <w:vAlign w:val="center"/>
          </w:tcPr>
          <w:p>
            <w:r>
              <w:t>Lunch / notes: verify write permissions; test empty save.</w:t>
            </w:r>
          </w:p>
        </w:tc>
      </w:tr>
      <w:tr>
        <w:tc>
          <w:tcPr>
            <w:tcW w:type="dxa" w:w="4320"/>
            <w:vAlign w:val="center"/>
          </w:tcPr>
          <w:p>
            <w:r>
              <w:t>1–3 PM</w:t>
            </w:r>
          </w:p>
        </w:tc>
        <w:tc>
          <w:tcPr>
            <w:tcW w:type="dxa" w:w="4320"/>
            <w:vAlign w:val="center"/>
          </w:tcPr>
          <w:p>
            <w:r>
              <w:t>Prototype ghost prefab pfb_GhostTemp; add GhostController + idle anim.</w:t>
            </w:r>
          </w:p>
        </w:tc>
      </w:tr>
      <w:tr>
        <w:tc>
          <w:tcPr>
            <w:tcW w:type="dxa" w:w="4320"/>
            <w:vAlign w:val="center"/>
          </w:tcPr>
          <w:p>
            <w:r>
              <w:t>3–5 PM</w:t>
            </w:r>
          </w:p>
        </w:tc>
        <w:tc>
          <w:tcPr>
            <w:tcW w:type="dxa" w:w="4320"/>
            <w:vAlign w:val="center"/>
          </w:tcPr>
          <w:p>
            <w:r>
              <w:t>Build scn_Hub_Prototype with 1 ghost + player camera. Confirm update order.</w:t>
            </w:r>
          </w:p>
        </w:tc>
      </w:tr>
    </w:tbl>
    <w:p/>
    <w:p>
      <w:pPr>
        <w:pStyle w:val="Heading2"/>
      </w:pPr>
      <w:r>
        <w:t>Day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4320"/>
            <w:vAlign w:val="center"/>
          </w:tcPr>
          <w:p>
            <w:r>
              <w:t>9–10 AM</w:t>
            </w:r>
          </w:p>
        </w:tc>
        <w:tc>
          <w:tcPr>
            <w:tcW w:type="dxa" w:w="4320"/>
            <w:vAlign w:val="center"/>
          </w:tcPr>
          <w:p>
            <w:r>
              <w:t>Add SpiritManager registry; spawn/despawn; assign IDs.</w:t>
            </w:r>
          </w:p>
        </w:tc>
      </w:tr>
      <w:tr>
        <w:tc>
          <w:tcPr>
            <w:tcW w:type="dxa" w:w="4320"/>
            <w:vAlign w:val="center"/>
          </w:tcPr>
          <w:p>
            <w:r>
              <w:t>10–12 PM</w:t>
            </w:r>
          </w:p>
        </w:tc>
        <w:tc>
          <w:tcPr>
            <w:tcW w:type="dxa" w:w="4320"/>
            <w:vAlign w:val="center"/>
          </w:tcPr>
          <w:p>
            <w:r>
              <w:t>Implement MoodComponent with Contentment + Appetite variables.</w:t>
            </w:r>
          </w:p>
        </w:tc>
      </w:tr>
      <w:tr>
        <w:tc>
          <w:tcPr>
            <w:tcW w:type="dxa" w:w="4320"/>
            <w:vAlign w:val="center"/>
          </w:tcPr>
          <w:p>
            <w:r>
              <w:t>12–1 PM</w:t>
            </w:r>
          </w:p>
        </w:tc>
        <w:tc>
          <w:tcPr>
            <w:tcW w:type="dxa" w:w="4320"/>
            <w:vAlign w:val="center"/>
          </w:tcPr>
          <w:p>
            <w:r>
              <w:t>Lunch / quick Unity Profiler pass.</w:t>
            </w:r>
          </w:p>
        </w:tc>
      </w:tr>
      <w:tr>
        <w:tc>
          <w:tcPr>
            <w:tcW w:type="dxa" w:w="4320"/>
            <w:vAlign w:val="center"/>
          </w:tcPr>
          <w:p>
            <w:r>
              <w:t>1–3 PM</w:t>
            </w:r>
          </w:p>
        </w:tc>
        <w:tc>
          <w:tcPr>
            <w:tcW w:type="dxa" w:w="4320"/>
            <w:vAlign w:val="center"/>
          </w:tcPr>
          <w:p>
            <w:r>
              <w:t>Hook MoodComponent to TimeManager hourly event.</w:t>
            </w:r>
          </w:p>
        </w:tc>
      </w:tr>
      <w:tr>
        <w:tc>
          <w:tcPr>
            <w:tcW w:type="dxa" w:w="4320"/>
            <w:vAlign w:val="center"/>
          </w:tcPr>
          <w:p>
            <w:r>
              <w:t>3–5 PM</w:t>
            </w:r>
          </w:p>
        </w:tc>
        <w:tc>
          <w:tcPr>
            <w:tcW w:type="dxa" w:w="4320"/>
            <w:vAlign w:val="center"/>
          </w:tcPr>
          <w:p>
            <w:r>
              <w:t>Display ghost mood on HUD (UIManager → MoodWidget). Validate binding.</w:t>
            </w:r>
          </w:p>
        </w:tc>
      </w:tr>
    </w:tbl>
    <w:p/>
    <w:p>
      <w:pPr>
        <w:pStyle w:val="Heading2"/>
      </w:pPr>
      <w:r>
        <w:t>Day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4320"/>
            <w:vAlign w:val="center"/>
          </w:tcPr>
          <w:p>
            <w:r>
              <w:t>9–10 AM</w:t>
            </w:r>
          </w:p>
        </w:tc>
        <w:tc>
          <w:tcPr>
            <w:tcW w:type="dxa" w:w="4320"/>
            <w:vAlign w:val="center"/>
          </w:tcPr>
          <w:p>
            <w:r>
              <w:t>Create InteractionSystem; select ghosts/objects.</w:t>
            </w:r>
          </w:p>
        </w:tc>
      </w:tr>
      <w:tr>
        <w:tc>
          <w:tcPr>
            <w:tcW w:type="dxa" w:w="4320"/>
            <w:vAlign w:val="center"/>
          </w:tcPr>
          <w:p>
            <w:r>
              <w:t>10–12 PM</w:t>
            </w:r>
          </w:p>
        </w:tc>
        <w:tc>
          <w:tcPr>
            <w:tcW w:type="dxa" w:w="4320"/>
            <w:vAlign w:val="center"/>
          </w:tcPr>
          <w:p>
            <w:r>
              <w:t>Implement feed/clean/talk actions; update Contentment/Appetite.</w:t>
            </w:r>
          </w:p>
        </w:tc>
      </w:tr>
      <w:tr>
        <w:tc>
          <w:tcPr>
            <w:tcW w:type="dxa" w:w="4320"/>
            <w:vAlign w:val="center"/>
          </w:tcPr>
          <w:p>
            <w:r>
              <w:t>12–1 PM</w:t>
            </w:r>
          </w:p>
        </w:tc>
        <w:tc>
          <w:tcPr>
            <w:tcW w:type="dxa" w:w="4320"/>
            <w:vAlign w:val="center"/>
          </w:tcPr>
          <w:p>
            <w:r>
              <w:t>Lunch / update task list.</w:t>
            </w:r>
          </w:p>
        </w:tc>
      </w:tr>
      <w:tr>
        <w:tc>
          <w:tcPr>
            <w:tcW w:type="dxa" w:w="4320"/>
            <w:vAlign w:val="center"/>
          </w:tcPr>
          <w:p>
            <w:r>
              <w:t>1–3 PM</w:t>
            </w:r>
          </w:p>
        </w:tc>
        <w:tc>
          <w:tcPr>
            <w:tcW w:type="dxa" w:w="4320"/>
            <w:vAlign w:val="center"/>
          </w:tcPr>
          <w:p>
            <w:r>
              <w:t>Integrate input bindings via InputRouter; map interact key.</w:t>
            </w:r>
          </w:p>
        </w:tc>
      </w:tr>
      <w:tr>
        <w:tc>
          <w:tcPr>
            <w:tcW w:type="dxa" w:w="4320"/>
            <w:vAlign w:val="center"/>
          </w:tcPr>
          <w:p>
            <w:r>
              <w:t>3–5 PM</w:t>
            </w:r>
          </w:p>
        </w:tc>
        <w:tc>
          <w:tcPr>
            <w:tcW w:type="dxa" w:w="4320"/>
            <w:vAlign w:val="center"/>
          </w:tcPr>
          <w:p>
            <w:r>
              <w:t>Test loop: feed ghost; see Essence tick; adjust pacing curves.</w:t>
            </w:r>
          </w:p>
        </w:tc>
      </w:tr>
    </w:tbl>
    <w:p/>
    <w:p>
      <w:pPr>
        <w:pStyle w:val="Heading2"/>
      </w:pPr>
      <w:r>
        <w:t>Day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4320"/>
            <w:vAlign w:val="center"/>
          </w:tcPr>
          <w:p>
            <w:r>
              <w:t>9–10 AM</w:t>
            </w:r>
          </w:p>
        </w:tc>
        <w:tc>
          <w:tcPr>
            <w:tcW w:type="dxa" w:w="4320"/>
            <w:vAlign w:val="center"/>
          </w:tcPr>
          <w:p>
            <w:r>
              <w:t>Prototype Essence counter (EssenceSystem): gain per happy ghost.</w:t>
            </w:r>
          </w:p>
        </w:tc>
      </w:tr>
      <w:tr>
        <w:tc>
          <w:tcPr>
            <w:tcW w:type="dxa" w:w="4320"/>
            <w:vAlign w:val="center"/>
          </w:tcPr>
          <w:p>
            <w:r>
              <w:t>10–12 PM</w:t>
            </w:r>
          </w:p>
        </w:tc>
        <w:tc>
          <w:tcPr>
            <w:tcW w:type="dxa" w:w="4320"/>
            <w:vAlign w:val="center"/>
          </w:tcPr>
          <w:p>
            <w:r>
              <w:t>Connect Essence to HUD bar (UIManager → EssenceHUD).</w:t>
            </w:r>
          </w:p>
        </w:tc>
      </w:tr>
      <w:tr>
        <w:tc>
          <w:tcPr>
            <w:tcW w:type="dxa" w:w="4320"/>
            <w:vAlign w:val="center"/>
          </w:tcPr>
          <w:p>
            <w:r>
              <w:t>12–1 PM</w:t>
            </w:r>
          </w:p>
        </w:tc>
        <w:tc>
          <w:tcPr>
            <w:tcW w:type="dxa" w:w="4320"/>
            <w:vAlign w:val="center"/>
          </w:tcPr>
          <w:p>
            <w:r>
              <w:t>Lunch / clean project folder; commit.</w:t>
            </w:r>
          </w:p>
        </w:tc>
      </w:tr>
      <w:tr>
        <w:tc>
          <w:tcPr>
            <w:tcW w:type="dxa" w:w="4320"/>
            <w:vAlign w:val="center"/>
          </w:tcPr>
          <w:p>
            <w:r>
              <w:t>1–3 PM</w:t>
            </w:r>
          </w:p>
        </w:tc>
        <w:tc>
          <w:tcPr>
            <w:tcW w:type="dxa" w:w="4320"/>
            <w:vAlign w:val="center"/>
          </w:tcPr>
          <w:p>
            <w:r>
              <w:t>Start InventoryManager; track Essence, Remains, Tokens.</w:t>
            </w:r>
          </w:p>
        </w:tc>
      </w:tr>
      <w:tr>
        <w:tc>
          <w:tcPr>
            <w:tcW w:type="dxa" w:w="4320"/>
            <w:vAlign w:val="center"/>
          </w:tcPr>
          <w:p>
            <w:r>
              <w:t>3–5 PM</w:t>
            </w:r>
          </w:p>
        </w:tc>
        <w:tc>
          <w:tcPr>
            <w:tcW w:type="dxa" w:w="4320"/>
            <w:vAlign w:val="center"/>
          </w:tcPr>
          <w:p>
            <w:r>
              <w:t>Validate persistence; autosave Essence totals (SaveManager).</w:t>
            </w:r>
          </w:p>
        </w:tc>
      </w:tr>
    </w:tbl>
    <w:p/>
    <w:p>
      <w:pPr>
        <w:pStyle w:val="Heading2"/>
      </w:pPr>
      <w:r>
        <w:t>Day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4320"/>
            <w:vAlign w:val="center"/>
          </w:tcPr>
          <w:p>
            <w:r>
              <w:t>9–10 AM</w:t>
            </w:r>
          </w:p>
        </w:tc>
        <w:tc>
          <w:tcPr>
            <w:tcW w:type="dxa" w:w="4320"/>
            <w:vAlign w:val="center"/>
          </w:tcPr>
          <w:p>
            <w:r>
              <w:t>Weekly review. Document in DEV_NOTES.md.</w:t>
            </w:r>
          </w:p>
        </w:tc>
      </w:tr>
      <w:tr>
        <w:tc>
          <w:tcPr>
            <w:tcW w:type="dxa" w:w="4320"/>
            <w:vAlign w:val="center"/>
          </w:tcPr>
          <w:p>
            <w:r>
              <w:t>10–12 PM</w:t>
            </w:r>
          </w:p>
        </w:tc>
        <w:tc>
          <w:tcPr>
            <w:tcW w:type="dxa" w:w="4320"/>
            <w:vAlign w:val="center"/>
          </w:tcPr>
          <w:p>
            <w:r>
              <w:t>Refactor singletons (GameManager, UIManager, EventBus) for clearer DI.</w:t>
            </w:r>
          </w:p>
        </w:tc>
      </w:tr>
      <w:tr>
        <w:tc>
          <w:tcPr>
            <w:tcW w:type="dxa" w:w="4320"/>
            <w:vAlign w:val="center"/>
          </w:tcPr>
          <w:p>
            <w:r>
              <w:t>12–1 PM</w:t>
            </w:r>
          </w:p>
        </w:tc>
        <w:tc>
          <w:tcPr>
            <w:tcW w:type="dxa" w:w="4320"/>
            <w:vAlign w:val="center"/>
          </w:tcPr>
          <w:p>
            <w:r>
              <w:t>Lunch / decompression.</w:t>
            </w:r>
          </w:p>
        </w:tc>
      </w:tr>
      <w:tr>
        <w:tc>
          <w:tcPr>
            <w:tcW w:type="dxa" w:w="4320"/>
            <w:vAlign w:val="center"/>
          </w:tcPr>
          <w:p>
            <w:r>
              <w:t>1–3 PM</w:t>
            </w:r>
          </w:p>
        </w:tc>
        <w:tc>
          <w:tcPr>
            <w:tcW w:type="dxa" w:w="4320"/>
            <w:vAlign w:val="center"/>
          </w:tcPr>
          <w:p>
            <w:r>
              <w:t>Fix lighting exposure; adjust candle LUT.</w:t>
            </w:r>
          </w:p>
        </w:tc>
      </w:tr>
      <w:tr>
        <w:tc>
          <w:tcPr>
            <w:tcW w:type="dxa" w:w="4320"/>
            <w:vAlign w:val="center"/>
          </w:tcPr>
          <w:p>
            <w:r>
              <w:t>3–5 PM</w:t>
            </w:r>
          </w:p>
        </w:tc>
        <w:tc>
          <w:tcPr>
            <w:tcW w:type="dxa" w:w="4320"/>
            <w:vAlign w:val="center"/>
          </w:tcPr>
          <w:p>
            <w:r>
              <w:t>Plan Week 2: Follower Tasks prototype (TaskSystem) + Garden basics. Tag v0.1.</w:t>
            </w:r>
          </w:p>
        </w:tc>
      </w:tr>
    </w:tbl>
    <w:p/>
    <w:p>
      <w:r>
        <w:br w:type="page"/>
      </w:r>
    </w:p>
    <w:p>
      <w:pPr>
        <w:pStyle w:val="Heading1"/>
      </w:pPr>
      <w:r>
        <w:t>Week 2 (Days 8–14)</w:t>
      </w:r>
    </w:p>
    <w:p>
      <w:r>
        <w:t>Introduce follower roles, garden basics, and leak/cleanup loop.</w:t>
      </w:r>
    </w:p>
    <w:p>
      <w:pPr>
        <w:pStyle w:val="Heading2"/>
      </w:pPr>
      <w:r>
        <w:t>Day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4320"/>
            <w:vAlign w:val="center"/>
          </w:tcPr>
          <w:p>
            <w:r>
              <w:t>9–10 AM</w:t>
            </w:r>
          </w:p>
        </w:tc>
        <w:tc>
          <w:tcPr>
            <w:tcW w:type="dxa" w:w="4320"/>
            <w:vAlign w:val="center"/>
          </w:tcPr>
          <w:p>
            <w:r>
              <w:t>Create TaskSystem scaffold; define Role enum (Janitor, Gardener, Caretaker).</w:t>
            </w:r>
          </w:p>
        </w:tc>
      </w:tr>
      <w:tr>
        <w:tc>
          <w:tcPr>
            <w:tcW w:type="dxa" w:w="4320"/>
            <w:vAlign w:val="center"/>
          </w:tcPr>
          <w:p>
            <w:r>
              <w:t>10–12 PM</w:t>
            </w:r>
          </w:p>
        </w:tc>
        <w:tc>
          <w:tcPr>
            <w:tcW w:type="dxa" w:w="4320"/>
            <w:vAlign w:val="center"/>
          </w:tcPr>
          <w:p>
            <w:r>
              <w:t>Add FollowerTasksDB (ScriptableObject) with role configs.</w:t>
            </w:r>
          </w:p>
        </w:tc>
      </w:tr>
      <w:tr>
        <w:tc>
          <w:tcPr>
            <w:tcW w:type="dxa" w:w="4320"/>
            <w:vAlign w:val="center"/>
          </w:tcPr>
          <w:p>
            <w:r>
              <w:t>12–1 PM</w:t>
            </w:r>
          </w:p>
        </w:tc>
        <w:tc>
          <w:tcPr>
            <w:tcW w:type="dxa" w:w="4320"/>
            <w:vAlign w:val="center"/>
          </w:tcPr>
          <w:p>
            <w:r>
              <w:t>Lunch / outline daily role flow.</w:t>
            </w:r>
          </w:p>
        </w:tc>
      </w:tr>
      <w:tr>
        <w:tc>
          <w:tcPr>
            <w:tcW w:type="dxa" w:w="4320"/>
            <w:vAlign w:val="center"/>
          </w:tcPr>
          <w:p>
            <w:r>
              <w:t>1–3 PM</w:t>
            </w:r>
          </w:p>
        </w:tc>
        <w:tc>
          <w:tcPr>
            <w:tcW w:type="dxa" w:w="4320"/>
            <w:vAlign w:val="center"/>
          </w:tcPr>
          <w:p>
            <w:r>
              <w:t>Agent can accept one role; show role icon overhead.</w:t>
            </w:r>
          </w:p>
        </w:tc>
      </w:tr>
      <w:tr>
        <w:tc>
          <w:tcPr>
            <w:tcW w:type="dxa" w:w="4320"/>
            <w:vAlign w:val="center"/>
          </w:tcPr>
          <w:p>
            <w:r>
              <w:t>3–5 PM</w:t>
            </w:r>
          </w:p>
        </w:tc>
        <w:tc>
          <w:tcPr>
            <w:tcW w:type="dxa" w:w="4320"/>
            <w:vAlign w:val="center"/>
          </w:tcPr>
          <w:p>
            <w:r>
              <w:t>Bind role productivity to Contentment (MoodComponent).</w:t>
            </w:r>
          </w:p>
        </w:tc>
      </w:tr>
    </w:tbl>
    <w:p/>
    <w:p>
      <w:pPr>
        <w:pStyle w:val="Heading2"/>
      </w:pPr>
      <w:r>
        <w:t>Day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4320"/>
            <w:vAlign w:val="center"/>
          </w:tcPr>
          <w:p>
            <w:r>
              <w:t>9–10 AM</w:t>
            </w:r>
          </w:p>
        </w:tc>
        <w:tc>
          <w:tcPr>
            <w:tcW w:type="dxa" w:w="4320"/>
            <w:vAlign w:val="center"/>
          </w:tcPr>
          <w:p>
            <w:r>
              <w:t>Implement Janitor task: path to puddles; clean action.</w:t>
            </w:r>
          </w:p>
        </w:tc>
      </w:tr>
      <w:tr>
        <w:tc>
          <w:tcPr>
            <w:tcW w:type="dxa" w:w="4320"/>
            <w:vAlign w:val="center"/>
          </w:tcPr>
          <w:p>
            <w:r>
              <w:t>10–12 PM</w:t>
            </w:r>
          </w:p>
        </w:tc>
        <w:tc>
          <w:tcPr>
            <w:tcW w:type="dxa" w:w="4320"/>
            <w:vAlign w:val="center"/>
          </w:tcPr>
          <w:p>
            <w:r>
              <w:t>Implement Gardener task: tend plot; water; harvest cycle.</w:t>
            </w:r>
          </w:p>
        </w:tc>
      </w:tr>
      <w:tr>
        <w:tc>
          <w:tcPr>
            <w:tcW w:type="dxa" w:w="4320"/>
            <w:vAlign w:val="center"/>
          </w:tcPr>
          <w:p>
            <w:r>
              <w:t>12–1 PM</w:t>
            </w:r>
          </w:p>
        </w:tc>
        <w:tc>
          <w:tcPr>
            <w:tcW w:type="dxa" w:w="4320"/>
            <w:vAlign w:val="center"/>
          </w:tcPr>
          <w:p>
            <w:r>
              <w:t>Lunch / test garden placeholder art.</w:t>
            </w:r>
          </w:p>
        </w:tc>
      </w:tr>
      <w:tr>
        <w:tc>
          <w:tcPr>
            <w:tcW w:type="dxa" w:w="4320"/>
            <w:vAlign w:val="center"/>
          </w:tcPr>
          <w:p>
            <w:r>
              <w:t>1–3 PM</w:t>
            </w:r>
          </w:p>
        </w:tc>
        <w:tc>
          <w:tcPr>
            <w:tcW w:type="dxa" w:w="4320"/>
            <w:vAlign w:val="center"/>
          </w:tcPr>
          <w:p>
            <w:r>
              <w:t>Implement Caretaker task: soothe low Contentment ghosts.</w:t>
            </w:r>
          </w:p>
        </w:tc>
      </w:tr>
      <w:tr>
        <w:tc>
          <w:tcPr>
            <w:tcW w:type="dxa" w:w="4320"/>
            <w:vAlign w:val="center"/>
          </w:tcPr>
          <w:p>
            <w:r>
              <w:t>3–5 PM</w:t>
            </w:r>
          </w:p>
        </w:tc>
        <w:tc>
          <w:tcPr>
            <w:tcW w:type="dxa" w:w="4320"/>
            <w:vAlign w:val="center"/>
          </w:tcPr>
          <w:p>
            <w:r>
              <w:t>Task switching cooldown; prevent thrashing.</w:t>
            </w:r>
          </w:p>
        </w:tc>
      </w:tr>
    </w:tbl>
    <w:p/>
    <w:p>
      <w:pPr>
        <w:pStyle w:val="Heading2"/>
      </w:pPr>
      <w:r>
        <w:t>Day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4320"/>
            <w:vAlign w:val="center"/>
          </w:tcPr>
          <w:p>
            <w:r>
              <w:t>9–10 AM</w:t>
            </w:r>
          </w:p>
        </w:tc>
        <w:tc>
          <w:tcPr>
            <w:tcW w:type="dxa" w:w="4320"/>
            <w:vAlign w:val="center"/>
          </w:tcPr>
          <w:p>
            <w:r>
              <w:t>UI: Follower panel with role selector (UIManager).</w:t>
            </w:r>
          </w:p>
        </w:tc>
      </w:tr>
      <w:tr>
        <w:tc>
          <w:tcPr>
            <w:tcW w:type="dxa" w:w="4320"/>
            <w:vAlign w:val="center"/>
          </w:tcPr>
          <w:p>
            <w:r>
              <w:t>10–12 PM</w:t>
            </w:r>
          </w:p>
        </w:tc>
        <w:tc>
          <w:tcPr>
            <w:tcW w:type="dxa" w:w="4320"/>
            <w:vAlign w:val="center"/>
          </w:tcPr>
          <w:p>
            <w:r>
              <w:t>Hook role change to TaskSystem; emit OnRoleChanged.</w:t>
            </w:r>
          </w:p>
        </w:tc>
      </w:tr>
      <w:tr>
        <w:tc>
          <w:tcPr>
            <w:tcW w:type="dxa" w:w="4320"/>
            <w:vAlign w:val="center"/>
          </w:tcPr>
          <w:p>
            <w:r>
              <w:t>12–1 PM</w:t>
            </w:r>
          </w:p>
        </w:tc>
        <w:tc>
          <w:tcPr>
            <w:tcW w:type="dxa" w:w="4320"/>
            <w:vAlign w:val="center"/>
          </w:tcPr>
          <w:p>
            <w:r>
              <w:t>Lunch / UX notes.</w:t>
            </w:r>
          </w:p>
        </w:tc>
      </w:tr>
      <w:tr>
        <w:tc>
          <w:tcPr>
            <w:tcW w:type="dxa" w:w="4320"/>
            <w:vAlign w:val="center"/>
          </w:tcPr>
          <w:p>
            <w:r>
              <w:t>1–3 PM</w:t>
            </w:r>
          </w:p>
        </w:tc>
        <w:tc>
          <w:tcPr>
            <w:tcW w:type="dxa" w:w="4320"/>
            <w:vAlign w:val="center"/>
          </w:tcPr>
          <w:p>
            <w:r>
              <w:t>Save/Load current role per ghost (SaveManager).</w:t>
            </w:r>
          </w:p>
        </w:tc>
      </w:tr>
      <w:tr>
        <w:tc>
          <w:tcPr>
            <w:tcW w:type="dxa" w:w="4320"/>
            <w:vAlign w:val="center"/>
          </w:tcPr>
          <w:p>
            <w:r>
              <w:t>3–5 PM</w:t>
            </w:r>
          </w:p>
        </w:tc>
        <w:tc>
          <w:tcPr>
            <w:tcW w:type="dxa" w:w="4320"/>
            <w:vAlign w:val="center"/>
          </w:tcPr>
          <w:p>
            <w:r>
              <w:t>Telemetry counters for task success/fail (EventBus overlay).</w:t>
            </w:r>
          </w:p>
        </w:tc>
      </w:tr>
    </w:tbl>
    <w:p/>
    <w:p>
      <w:pPr>
        <w:pStyle w:val="Heading2"/>
      </w:pPr>
      <w:r>
        <w:t>Day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4320"/>
            <w:vAlign w:val="center"/>
          </w:tcPr>
          <w:p>
            <w:r>
              <w:t>9–10 AM</w:t>
            </w:r>
          </w:p>
        </w:tc>
        <w:tc>
          <w:tcPr>
            <w:tcW w:type="dxa" w:w="4320"/>
            <w:vAlign w:val="center"/>
          </w:tcPr>
          <w:p>
            <w:r>
              <w:t>Add ManifestSystem: low Appetite/Contentment triggers leak.</w:t>
            </w:r>
          </w:p>
        </w:tc>
      </w:tr>
      <w:tr>
        <w:tc>
          <w:tcPr>
            <w:tcW w:type="dxa" w:w="4320"/>
            <w:vAlign w:val="center"/>
          </w:tcPr>
          <w:p>
            <w:r>
              <w:t>10–12 PM</w:t>
            </w:r>
          </w:p>
        </w:tc>
        <w:tc>
          <w:tcPr>
            <w:tcW w:type="dxa" w:w="4320"/>
            <w:vAlign w:val="center"/>
          </w:tcPr>
          <w:p>
            <w:r>
              <w:t>Ectoplasm puddle spawner; cleanup reduces Unrest chance.</w:t>
            </w:r>
          </w:p>
        </w:tc>
      </w:tr>
      <w:tr>
        <w:tc>
          <w:tcPr>
            <w:tcW w:type="dxa" w:w="4320"/>
            <w:vAlign w:val="center"/>
          </w:tcPr>
          <w:p>
            <w:r>
              <w:t>12–1 PM</w:t>
            </w:r>
          </w:p>
        </w:tc>
        <w:tc>
          <w:tcPr>
            <w:tcW w:type="dxa" w:w="4320"/>
            <w:vAlign w:val="center"/>
          </w:tcPr>
          <w:p>
            <w:r>
              <w:t>Lunch / VFX note: subtle slime trail.</w:t>
            </w:r>
          </w:p>
        </w:tc>
      </w:tr>
      <w:tr>
        <w:tc>
          <w:tcPr>
            <w:tcW w:type="dxa" w:w="4320"/>
            <w:vAlign w:val="center"/>
          </w:tcPr>
          <w:p>
            <w:r>
              <w:t>1–3 PM</w:t>
            </w:r>
          </w:p>
        </w:tc>
        <w:tc>
          <w:tcPr>
            <w:tcW w:type="dxa" w:w="4320"/>
            <w:vAlign w:val="center"/>
          </w:tcPr>
          <w:p>
            <w:r>
              <w:t>Janitor prioritizes leaks; test pathfinding priorities.</w:t>
            </w:r>
          </w:p>
        </w:tc>
      </w:tr>
      <w:tr>
        <w:tc>
          <w:tcPr>
            <w:tcW w:type="dxa" w:w="4320"/>
            <w:vAlign w:val="center"/>
          </w:tcPr>
          <w:p>
            <w:r>
              <w:t>3–5 PM</w:t>
            </w:r>
          </w:p>
        </w:tc>
        <w:tc>
          <w:tcPr>
            <w:tcW w:type="dxa" w:w="4320"/>
            <w:vAlign w:val="center"/>
          </w:tcPr>
          <w:p>
            <w:r>
              <w:t>Tune trigger thresholds; log incidents to overlay.</w:t>
            </w:r>
          </w:p>
        </w:tc>
      </w:tr>
    </w:tbl>
    <w:p/>
    <w:p>
      <w:pPr>
        <w:pStyle w:val="Heading2"/>
      </w:pPr>
      <w:r>
        <w:t>Day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4320"/>
            <w:vAlign w:val="center"/>
          </w:tcPr>
          <w:p>
            <w:r>
              <w:t>9–10 AM</w:t>
            </w:r>
          </w:p>
        </w:tc>
        <w:tc>
          <w:tcPr>
            <w:tcW w:type="dxa" w:w="4320"/>
            <w:vAlign w:val="center"/>
          </w:tcPr>
          <w:p>
            <w:r>
              <w:t>GardenManager v1: plot states (Empty/Seedling/Bloom/Decay).</w:t>
            </w:r>
          </w:p>
        </w:tc>
      </w:tr>
      <w:tr>
        <w:tc>
          <w:tcPr>
            <w:tcW w:type="dxa" w:w="4320"/>
            <w:vAlign w:val="center"/>
          </w:tcPr>
          <w:p>
            <w:r>
              <w:t>10–12 PM</w:t>
            </w:r>
          </w:p>
        </w:tc>
        <w:tc>
          <w:tcPr>
            <w:tcW w:type="dxa" w:w="4320"/>
            <w:vAlign w:val="center"/>
          </w:tcPr>
          <w:p>
            <w:r>
              <w:t>Resource outputs: Offerings + Ectofruit placeholders.</w:t>
            </w:r>
          </w:p>
        </w:tc>
      </w:tr>
      <w:tr>
        <w:tc>
          <w:tcPr>
            <w:tcW w:type="dxa" w:w="4320"/>
            <w:vAlign w:val="center"/>
          </w:tcPr>
          <w:p>
            <w:r>
              <w:t>12–1 PM</w:t>
            </w:r>
          </w:p>
        </w:tc>
        <w:tc>
          <w:tcPr>
            <w:tcW w:type="dxa" w:w="4320"/>
            <w:vAlign w:val="center"/>
          </w:tcPr>
          <w:p>
            <w:r>
              <w:t>Lunch / economy notes.</w:t>
            </w:r>
          </w:p>
        </w:tc>
      </w:tr>
      <w:tr>
        <w:tc>
          <w:tcPr>
            <w:tcW w:type="dxa" w:w="4320"/>
            <w:vAlign w:val="center"/>
          </w:tcPr>
          <w:p>
            <w:r>
              <w:t>1–3 PM</w:t>
            </w:r>
          </w:p>
        </w:tc>
        <w:tc>
          <w:tcPr>
            <w:tcW w:type="dxa" w:w="4320"/>
            <w:vAlign w:val="center"/>
          </w:tcPr>
          <w:p>
            <w:r>
              <w:t>FeedingSystem consumes Offerings → Appetite restoration.</w:t>
            </w:r>
          </w:p>
        </w:tc>
      </w:tr>
      <w:tr>
        <w:tc>
          <w:tcPr>
            <w:tcW w:type="dxa" w:w="4320"/>
            <w:vAlign w:val="center"/>
          </w:tcPr>
          <w:p>
            <w:r>
              <w:t>3–5 PM</w:t>
            </w:r>
          </w:p>
        </w:tc>
        <w:tc>
          <w:tcPr>
            <w:tcW w:type="dxa" w:w="4320"/>
            <w:vAlign w:val="center"/>
          </w:tcPr>
          <w:p>
            <w:r>
              <w:t>Save garden state &amp; growth timers (SaveManager).</w:t>
            </w:r>
          </w:p>
        </w:tc>
      </w:tr>
    </w:tbl>
    <w:p/>
    <w:p>
      <w:pPr>
        <w:pStyle w:val="Heading2"/>
      </w:pPr>
      <w:r>
        <w:t>Day 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4320"/>
            <w:vAlign w:val="center"/>
          </w:tcPr>
          <w:p>
            <w:r>
              <w:t>9–10 AM</w:t>
            </w:r>
          </w:p>
        </w:tc>
        <w:tc>
          <w:tcPr>
            <w:tcW w:type="dxa" w:w="4320"/>
            <w:vAlign w:val="center"/>
          </w:tcPr>
          <w:p>
            <w:r>
              <w:t>Balance pass: Contentment decay vs. care actions.</w:t>
            </w:r>
          </w:p>
        </w:tc>
      </w:tr>
      <w:tr>
        <w:tc>
          <w:tcPr>
            <w:tcW w:type="dxa" w:w="4320"/>
            <w:vAlign w:val="center"/>
          </w:tcPr>
          <w:p>
            <w:r>
              <w:t>10–12 PM</w:t>
            </w:r>
          </w:p>
        </w:tc>
        <w:tc>
          <w:tcPr>
            <w:tcW w:type="dxa" w:w="4320"/>
            <w:vAlign w:val="center"/>
          </w:tcPr>
          <w:p>
            <w:r>
              <w:t>Edge cases: ghost idle/blocked state recovery.</w:t>
            </w:r>
          </w:p>
        </w:tc>
      </w:tr>
      <w:tr>
        <w:tc>
          <w:tcPr>
            <w:tcW w:type="dxa" w:w="4320"/>
            <w:vAlign w:val="center"/>
          </w:tcPr>
          <w:p>
            <w:r>
              <w:t>12–1 PM</w:t>
            </w:r>
          </w:p>
        </w:tc>
        <w:tc>
          <w:tcPr>
            <w:tcW w:type="dxa" w:w="4320"/>
            <w:vAlign w:val="center"/>
          </w:tcPr>
          <w:p>
            <w:r>
              <w:t>Lunch / bug triage.</w:t>
            </w:r>
          </w:p>
        </w:tc>
      </w:tr>
      <w:tr>
        <w:tc>
          <w:tcPr>
            <w:tcW w:type="dxa" w:w="4320"/>
            <w:vAlign w:val="center"/>
          </w:tcPr>
          <w:p>
            <w:r>
              <w:t>1–3 PM</w:t>
            </w:r>
          </w:p>
        </w:tc>
        <w:tc>
          <w:tcPr>
            <w:tcW w:type="dxa" w:w="4320"/>
            <w:vAlign w:val="center"/>
          </w:tcPr>
          <w:p>
            <w:r>
              <w:t>Polish role icons &amp; feedback SFX.</w:t>
            </w:r>
          </w:p>
        </w:tc>
      </w:tr>
      <w:tr>
        <w:tc>
          <w:tcPr>
            <w:tcW w:type="dxa" w:w="4320"/>
            <w:vAlign w:val="center"/>
          </w:tcPr>
          <w:p>
            <w:r>
              <w:t>3–5 PM</w:t>
            </w:r>
          </w:p>
        </w:tc>
        <w:tc>
          <w:tcPr>
            <w:tcW w:type="dxa" w:w="4320"/>
            <w:vAlign w:val="center"/>
          </w:tcPr>
          <w:p>
            <w:r>
              <w:t>Stability test: 30-minute run; fix top 3 issues.</w:t>
            </w:r>
          </w:p>
        </w:tc>
      </w:tr>
    </w:tbl>
    <w:p/>
    <w:p>
      <w:pPr>
        <w:pStyle w:val="Heading2"/>
      </w:pPr>
      <w:r>
        <w:t>Day 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4320"/>
            <w:vAlign w:val="center"/>
          </w:tcPr>
          <w:p>
            <w:r>
              <w:t>9–10 AM</w:t>
            </w:r>
          </w:p>
        </w:tc>
        <w:tc>
          <w:tcPr>
            <w:tcW w:type="dxa" w:w="4320"/>
            <w:vAlign w:val="center"/>
          </w:tcPr>
          <w:p>
            <w:r>
              <w:t>Weekly review &amp; playable check: caretaker loop viability.</w:t>
            </w:r>
          </w:p>
        </w:tc>
      </w:tr>
      <w:tr>
        <w:tc>
          <w:tcPr>
            <w:tcW w:type="dxa" w:w="4320"/>
            <w:vAlign w:val="center"/>
          </w:tcPr>
          <w:p>
            <w:r>
              <w:t>10–12 PM</w:t>
            </w:r>
          </w:p>
        </w:tc>
        <w:tc>
          <w:tcPr>
            <w:tcW w:type="dxa" w:w="4320"/>
            <w:vAlign w:val="center"/>
          </w:tcPr>
          <w:p>
            <w:r>
              <w:t>Record short capture of loop; write Week 2 notes.</w:t>
            </w:r>
          </w:p>
        </w:tc>
      </w:tr>
      <w:tr>
        <w:tc>
          <w:tcPr>
            <w:tcW w:type="dxa" w:w="4320"/>
            <w:vAlign w:val="center"/>
          </w:tcPr>
          <w:p>
            <w:r>
              <w:t>12–1 PM</w:t>
            </w:r>
          </w:p>
        </w:tc>
        <w:tc>
          <w:tcPr>
            <w:tcW w:type="dxa" w:w="4320"/>
            <w:vAlign w:val="center"/>
          </w:tcPr>
          <w:p>
            <w:r>
              <w:t>Lunch.</w:t>
            </w:r>
          </w:p>
        </w:tc>
      </w:tr>
      <w:tr>
        <w:tc>
          <w:tcPr>
            <w:tcW w:type="dxa" w:w="4320"/>
            <w:vAlign w:val="center"/>
          </w:tcPr>
          <w:p>
            <w:r>
              <w:t>1–3 PM</w:t>
            </w:r>
          </w:p>
        </w:tc>
        <w:tc>
          <w:tcPr>
            <w:tcW w:type="dxa" w:w="4320"/>
            <w:vAlign w:val="center"/>
          </w:tcPr>
          <w:p>
            <w:r>
              <w:t>Refactor TaskSystem APIs; finalize events.</w:t>
            </w:r>
          </w:p>
        </w:tc>
      </w:tr>
      <w:tr>
        <w:tc>
          <w:tcPr>
            <w:tcW w:type="dxa" w:w="4320"/>
            <w:vAlign w:val="center"/>
          </w:tcPr>
          <w:p>
            <w:r>
              <w:t>3–5 PM</w:t>
            </w:r>
          </w:p>
        </w:tc>
        <w:tc>
          <w:tcPr>
            <w:tcW w:type="dxa" w:w="4320"/>
            <w:vAlign w:val="center"/>
          </w:tcPr>
          <w:p>
            <w:r>
              <w:t>Plan Week 3: Rituals system prototype.</w:t>
            </w:r>
          </w:p>
        </w:tc>
      </w:tr>
    </w:tbl>
    <w:p/>
    <w:p>
      <w:r>
        <w:br w:type="page"/>
      </w:r>
    </w:p>
    <w:p>
      <w:pPr>
        <w:pStyle w:val="Heading1"/>
      </w:pPr>
      <w:r>
        <w:t>Week 3 (Days 15–21)</w:t>
      </w:r>
    </w:p>
    <w:p>
      <w:r>
        <w:t>Rituals system prototype, economy hooks, and request basics.</w:t>
      </w:r>
    </w:p>
    <w:p>
      <w:pPr>
        <w:pStyle w:val="Heading2"/>
      </w:pPr>
      <w:r>
        <w:t>Day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4320"/>
            <w:vAlign w:val="center"/>
          </w:tcPr>
          <w:p>
            <w:r>
              <w:t>9–10 AM</w:t>
            </w:r>
          </w:p>
        </w:tc>
        <w:tc>
          <w:tcPr>
            <w:tcW w:type="dxa" w:w="4320"/>
            <w:vAlign w:val="center"/>
          </w:tcPr>
          <w:p>
            <w:r>
              <w:t>Create RitualsManager; define ritual data (SO_Ritual).</w:t>
            </w:r>
          </w:p>
        </w:tc>
      </w:tr>
      <w:tr>
        <w:tc>
          <w:tcPr>
            <w:tcW w:type="dxa" w:w="4320"/>
            <w:vAlign w:val="center"/>
          </w:tcPr>
          <w:p>
            <w:r>
              <w:t>10–12 PM</w:t>
            </w:r>
          </w:p>
        </w:tc>
        <w:tc>
          <w:tcPr>
            <w:tcW w:type="dxa" w:w="4320"/>
            <w:vAlign w:val="center"/>
          </w:tcPr>
          <w:p>
            <w:r>
              <w:t>Implement ritual queue, costs (Essence/Remains), cooldowns.</w:t>
            </w:r>
          </w:p>
        </w:tc>
      </w:tr>
      <w:tr>
        <w:tc>
          <w:tcPr>
            <w:tcW w:type="dxa" w:w="4320"/>
            <w:vAlign w:val="center"/>
          </w:tcPr>
          <w:p>
            <w:r>
              <w:t>12–1 PM</w:t>
            </w:r>
          </w:p>
        </w:tc>
        <w:tc>
          <w:tcPr>
            <w:tcW w:type="dxa" w:w="4320"/>
            <w:vAlign w:val="center"/>
          </w:tcPr>
          <w:p>
            <w:r>
              <w:t>Lunch / tone notes for VFX.</w:t>
            </w:r>
          </w:p>
        </w:tc>
      </w:tr>
      <w:tr>
        <w:tc>
          <w:tcPr>
            <w:tcW w:type="dxa" w:w="4320"/>
            <w:vAlign w:val="center"/>
          </w:tcPr>
          <w:p>
            <w:r>
              <w:t>1–3 PM</w:t>
            </w:r>
          </w:p>
        </w:tc>
        <w:tc>
          <w:tcPr>
            <w:tcW w:type="dxa" w:w="4320"/>
            <w:vAlign w:val="center"/>
          </w:tcPr>
          <w:p>
            <w:r>
              <w:t>Prototype Care Ritual (small Contentment boost).</w:t>
            </w:r>
          </w:p>
        </w:tc>
      </w:tr>
      <w:tr>
        <w:tc>
          <w:tcPr>
            <w:tcW w:type="dxa" w:w="4320"/>
            <w:vAlign w:val="center"/>
          </w:tcPr>
          <w:p>
            <w:r>
              <w:t>3–5 PM</w:t>
            </w:r>
          </w:p>
        </w:tc>
        <w:tc>
          <w:tcPr>
            <w:tcW w:type="dxa" w:w="4320"/>
            <w:vAlign w:val="center"/>
          </w:tcPr>
          <w:p>
            <w:r>
              <w:t>HUD: ritual panel with tooltip details.</w:t>
            </w:r>
          </w:p>
        </w:tc>
      </w:tr>
    </w:tbl>
    <w:p/>
    <w:p>
      <w:pPr>
        <w:pStyle w:val="Heading2"/>
      </w:pPr>
      <w:r>
        <w:t>Day 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4320"/>
            <w:vAlign w:val="center"/>
          </w:tcPr>
          <w:p>
            <w:r>
              <w:t>9–10 AM</w:t>
            </w:r>
          </w:p>
        </w:tc>
        <w:tc>
          <w:tcPr>
            <w:tcW w:type="dxa" w:w="4320"/>
            <w:vAlign w:val="center"/>
          </w:tcPr>
          <w:p>
            <w:r>
              <w:t>Prototype Cleansing Ritual (reduce Manifest risk).</w:t>
            </w:r>
          </w:p>
        </w:tc>
      </w:tr>
      <w:tr>
        <w:tc>
          <w:tcPr>
            <w:tcW w:type="dxa" w:w="4320"/>
            <w:vAlign w:val="center"/>
          </w:tcPr>
          <w:p>
            <w:r>
              <w:t>10–12 PM</w:t>
            </w:r>
          </w:p>
        </w:tc>
        <w:tc>
          <w:tcPr>
            <w:tcW w:type="dxa" w:w="4320"/>
            <w:vAlign w:val="center"/>
          </w:tcPr>
          <w:p>
            <w:r>
              <w:t>Prototype Binding Ritual (stabilize unruly ghosts temporarily).</w:t>
            </w:r>
          </w:p>
        </w:tc>
      </w:tr>
      <w:tr>
        <w:tc>
          <w:tcPr>
            <w:tcW w:type="dxa" w:w="4320"/>
            <w:vAlign w:val="center"/>
          </w:tcPr>
          <w:p>
            <w:r>
              <w:t>12–1 PM</w:t>
            </w:r>
          </w:p>
        </w:tc>
        <w:tc>
          <w:tcPr>
            <w:tcW w:type="dxa" w:w="4320"/>
            <w:vAlign w:val="center"/>
          </w:tcPr>
          <w:p>
            <w:r>
              <w:t>Lunch.</w:t>
            </w:r>
          </w:p>
        </w:tc>
      </w:tr>
      <w:tr>
        <w:tc>
          <w:tcPr>
            <w:tcW w:type="dxa" w:w="4320"/>
            <w:vAlign w:val="center"/>
          </w:tcPr>
          <w:p>
            <w:r>
              <w:t>1–3 PM</w:t>
            </w:r>
          </w:p>
        </w:tc>
        <w:tc>
          <w:tcPr>
            <w:tcW w:type="dxa" w:w="4320"/>
            <w:vAlign w:val="center"/>
          </w:tcPr>
          <w:p>
            <w:r>
              <w:t>Cooldown UI and ritual availability hints.</w:t>
            </w:r>
          </w:p>
        </w:tc>
      </w:tr>
      <w:tr>
        <w:tc>
          <w:tcPr>
            <w:tcW w:type="dxa" w:w="4320"/>
            <w:vAlign w:val="center"/>
          </w:tcPr>
          <w:p>
            <w:r>
              <w:t>3–5 PM</w:t>
            </w:r>
          </w:p>
        </w:tc>
        <w:tc>
          <w:tcPr>
            <w:tcW w:type="dxa" w:w="4320"/>
            <w:vAlign w:val="center"/>
          </w:tcPr>
          <w:p>
            <w:r>
              <w:t>Save ritual cooldown states.</w:t>
            </w:r>
          </w:p>
        </w:tc>
      </w:tr>
    </w:tbl>
    <w:p/>
    <w:p>
      <w:pPr>
        <w:pStyle w:val="Heading2"/>
      </w:pPr>
      <w:r>
        <w:t>Day 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4320"/>
            <w:vAlign w:val="center"/>
          </w:tcPr>
          <w:p>
            <w:r>
              <w:t>9–10 AM</w:t>
            </w:r>
          </w:p>
        </w:tc>
        <w:tc>
          <w:tcPr>
            <w:tcW w:type="dxa" w:w="4320"/>
            <w:vAlign w:val="center"/>
          </w:tcPr>
          <w:p>
            <w:r>
              <w:t>Altar interactable prefab; trigger ritual from world.</w:t>
            </w:r>
          </w:p>
        </w:tc>
      </w:tr>
      <w:tr>
        <w:tc>
          <w:tcPr>
            <w:tcW w:type="dxa" w:w="4320"/>
            <w:vAlign w:val="center"/>
          </w:tcPr>
          <w:p>
            <w:r>
              <w:t>10–12 PM</w:t>
            </w:r>
          </w:p>
        </w:tc>
        <w:tc>
          <w:tcPr>
            <w:tcW w:type="dxa" w:w="4320"/>
            <w:vAlign w:val="center"/>
          </w:tcPr>
          <w:p>
            <w:r>
              <w:t>Add basic ritual animations (staging, glow, ring).</w:t>
            </w:r>
          </w:p>
        </w:tc>
      </w:tr>
      <w:tr>
        <w:tc>
          <w:tcPr>
            <w:tcW w:type="dxa" w:w="4320"/>
            <w:vAlign w:val="center"/>
          </w:tcPr>
          <w:p>
            <w:r>
              <w:t>12–1 PM</w:t>
            </w:r>
          </w:p>
        </w:tc>
        <w:tc>
          <w:tcPr>
            <w:tcW w:type="dxa" w:w="4320"/>
            <w:vAlign w:val="center"/>
          </w:tcPr>
          <w:p>
            <w:r>
              <w:t>Lunch / SFX pass (soft chime, whisper).</w:t>
            </w:r>
          </w:p>
        </w:tc>
      </w:tr>
      <w:tr>
        <w:tc>
          <w:tcPr>
            <w:tcW w:type="dxa" w:w="4320"/>
            <w:vAlign w:val="center"/>
          </w:tcPr>
          <w:p>
            <w:r>
              <w:t>1–3 PM</w:t>
            </w:r>
          </w:p>
        </w:tc>
        <w:tc>
          <w:tcPr>
            <w:tcW w:type="dxa" w:w="4320"/>
            <w:vAlign w:val="center"/>
          </w:tcPr>
          <w:p>
            <w:r>
              <w:t>VFXManager hooks for ritual outcome pulses.</w:t>
            </w:r>
          </w:p>
        </w:tc>
      </w:tr>
      <w:tr>
        <w:tc>
          <w:tcPr>
            <w:tcW w:type="dxa" w:w="4320"/>
            <w:vAlign w:val="center"/>
          </w:tcPr>
          <w:p>
            <w:r>
              <w:t>3–5 PM</w:t>
            </w:r>
          </w:p>
        </w:tc>
        <w:tc>
          <w:tcPr>
            <w:tcW w:type="dxa" w:w="4320"/>
            <w:vAlign w:val="center"/>
          </w:tcPr>
          <w:p>
            <w:r>
              <w:t>Edge cases: cancel mid-ritual; refund rules.</w:t>
            </w:r>
          </w:p>
        </w:tc>
      </w:tr>
    </w:tbl>
    <w:p/>
    <w:p>
      <w:pPr>
        <w:pStyle w:val="Heading2"/>
      </w:pPr>
      <w:r>
        <w:t>Day 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4320"/>
            <w:vAlign w:val="center"/>
          </w:tcPr>
          <w:p>
            <w:r>
              <w:t>9–10 AM</w:t>
            </w:r>
          </w:p>
        </w:tc>
        <w:tc>
          <w:tcPr>
            <w:tcW w:type="dxa" w:w="4320"/>
            <w:vAlign w:val="center"/>
          </w:tcPr>
          <w:p>
            <w:r>
              <w:t>Economy hooks: Essence/Remains spend + logs.</w:t>
            </w:r>
          </w:p>
        </w:tc>
      </w:tr>
      <w:tr>
        <w:tc>
          <w:tcPr>
            <w:tcW w:type="dxa" w:w="4320"/>
            <w:vAlign w:val="center"/>
          </w:tcPr>
          <w:p>
            <w:r>
              <w:t>10–12 PM</w:t>
            </w:r>
          </w:p>
        </w:tc>
        <w:tc>
          <w:tcPr>
            <w:tcW w:type="dxa" w:w="4320"/>
            <w:vAlign w:val="center"/>
          </w:tcPr>
          <w:p>
            <w:r>
              <w:t>Grace gain on serene day; integrate with loop.</w:t>
            </w:r>
          </w:p>
        </w:tc>
      </w:tr>
      <w:tr>
        <w:tc>
          <w:tcPr>
            <w:tcW w:type="dxa" w:w="4320"/>
            <w:vAlign w:val="center"/>
          </w:tcPr>
          <w:p>
            <w:r>
              <w:t>12–1 PM</w:t>
            </w:r>
          </w:p>
        </w:tc>
        <w:tc>
          <w:tcPr>
            <w:tcW w:type="dxa" w:w="4320"/>
            <w:vAlign w:val="center"/>
          </w:tcPr>
          <w:p>
            <w:r>
              <w:t>Lunch.</w:t>
            </w:r>
          </w:p>
        </w:tc>
      </w:tr>
      <w:tr>
        <w:tc>
          <w:tcPr>
            <w:tcW w:type="dxa" w:w="4320"/>
            <w:vAlign w:val="center"/>
          </w:tcPr>
          <w:p>
            <w:r>
              <w:t>1–3 PM</w:t>
            </w:r>
          </w:p>
        </w:tc>
        <w:tc>
          <w:tcPr>
            <w:tcW w:type="dxa" w:w="4320"/>
            <w:vAlign w:val="center"/>
          </w:tcPr>
          <w:p>
            <w:r>
              <w:t>EventBus overlay: ritual counters &amp; average cadence.</w:t>
            </w:r>
          </w:p>
        </w:tc>
      </w:tr>
      <w:tr>
        <w:tc>
          <w:tcPr>
            <w:tcW w:type="dxa" w:w="4320"/>
            <w:vAlign w:val="center"/>
          </w:tcPr>
          <w:p>
            <w:r>
              <w:t>3–5 PM</w:t>
            </w:r>
          </w:p>
        </w:tc>
        <w:tc>
          <w:tcPr>
            <w:tcW w:type="dxa" w:w="4320"/>
            <w:vAlign w:val="center"/>
          </w:tcPr>
          <w:p>
            <w:r>
              <w:t>Balance: set default ritual values for slice.</w:t>
            </w:r>
          </w:p>
        </w:tc>
      </w:tr>
    </w:tbl>
    <w:p/>
    <w:p>
      <w:pPr>
        <w:pStyle w:val="Heading2"/>
      </w:pPr>
      <w:r>
        <w:t>Day 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4320"/>
            <w:vAlign w:val="center"/>
          </w:tcPr>
          <w:p>
            <w:r>
              <w:t>9–10 AM</w:t>
            </w:r>
          </w:p>
        </w:tc>
        <w:tc>
          <w:tcPr>
            <w:tcW w:type="dxa" w:w="4320"/>
            <w:vAlign w:val="center"/>
          </w:tcPr>
          <w:p>
            <w:r>
              <w:t>Requests: simple favor events (plant flower, deliver item).</w:t>
            </w:r>
          </w:p>
        </w:tc>
      </w:tr>
      <w:tr>
        <w:tc>
          <w:tcPr>
            <w:tcW w:type="dxa" w:w="4320"/>
            <w:vAlign w:val="center"/>
          </w:tcPr>
          <w:p>
            <w:r>
              <w:t>10–12 PM</w:t>
            </w:r>
          </w:p>
        </w:tc>
        <w:tc>
          <w:tcPr>
            <w:tcW w:type="dxa" w:w="4320"/>
            <w:vAlign w:val="center"/>
          </w:tcPr>
          <w:p>
            <w:r>
              <w:t>Bond gain on fulfilled requests; minor penalties on ignore.</w:t>
            </w:r>
          </w:p>
        </w:tc>
      </w:tr>
      <w:tr>
        <w:tc>
          <w:tcPr>
            <w:tcW w:type="dxa" w:w="4320"/>
            <w:vAlign w:val="center"/>
          </w:tcPr>
          <w:p>
            <w:r>
              <w:t>12–1 PM</w:t>
            </w:r>
          </w:p>
        </w:tc>
        <w:tc>
          <w:tcPr>
            <w:tcW w:type="dxa" w:w="4320"/>
            <w:vAlign w:val="center"/>
          </w:tcPr>
          <w:p>
            <w:r>
              <w:t>Lunch / narrative hooks.</w:t>
            </w:r>
          </w:p>
        </w:tc>
      </w:tr>
      <w:tr>
        <w:tc>
          <w:tcPr>
            <w:tcW w:type="dxa" w:w="4320"/>
            <w:vAlign w:val="center"/>
          </w:tcPr>
          <w:p>
            <w:r>
              <w:t>1–3 PM</w:t>
            </w:r>
          </w:p>
        </w:tc>
        <w:tc>
          <w:tcPr>
            <w:tcW w:type="dxa" w:w="4320"/>
            <w:vAlign w:val="center"/>
          </w:tcPr>
          <w:p>
            <w:r>
              <w:t>UI toasts for request begin/complete.</w:t>
            </w:r>
          </w:p>
        </w:tc>
      </w:tr>
      <w:tr>
        <w:tc>
          <w:tcPr>
            <w:tcW w:type="dxa" w:w="4320"/>
            <w:vAlign w:val="center"/>
          </w:tcPr>
          <w:p>
            <w:r>
              <w:t>3–5 PM</w:t>
            </w:r>
          </w:p>
        </w:tc>
        <w:tc>
          <w:tcPr>
            <w:tcW w:type="dxa" w:w="4320"/>
            <w:vAlign w:val="center"/>
          </w:tcPr>
          <w:p>
            <w:r>
              <w:t>Save request history for a single ghost.</w:t>
            </w:r>
          </w:p>
        </w:tc>
      </w:tr>
    </w:tbl>
    <w:p/>
    <w:p>
      <w:pPr>
        <w:pStyle w:val="Heading2"/>
      </w:pPr>
      <w:r>
        <w:t>Day 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4320"/>
            <w:vAlign w:val="center"/>
          </w:tcPr>
          <w:p>
            <w:r>
              <w:t>9–10 AM</w:t>
            </w:r>
          </w:p>
        </w:tc>
        <w:tc>
          <w:tcPr>
            <w:tcW w:type="dxa" w:w="4320"/>
            <w:vAlign w:val="center"/>
          </w:tcPr>
          <w:p>
            <w:r>
              <w:t>Stability run: 45 minutes; fix any ritual soft-locks.</w:t>
            </w:r>
          </w:p>
        </w:tc>
      </w:tr>
      <w:tr>
        <w:tc>
          <w:tcPr>
            <w:tcW w:type="dxa" w:w="4320"/>
            <w:vAlign w:val="center"/>
          </w:tcPr>
          <w:p>
            <w:r>
              <w:t>10–12 PM</w:t>
            </w:r>
          </w:p>
        </w:tc>
        <w:tc>
          <w:tcPr>
            <w:tcW w:type="dxa" w:w="4320"/>
            <w:vAlign w:val="center"/>
          </w:tcPr>
          <w:p>
            <w:r>
              <w:t>Polish altar visuals; candle bloom &amp; shadow tuning.</w:t>
            </w:r>
          </w:p>
        </w:tc>
      </w:tr>
      <w:tr>
        <w:tc>
          <w:tcPr>
            <w:tcW w:type="dxa" w:w="4320"/>
            <w:vAlign w:val="center"/>
          </w:tcPr>
          <w:p>
            <w:r>
              <w:t>12–1 PM</w:t>
            </w:r>
          </w:p>
        </w:tc>
        <w:tc>
          <w:tcPr>
            <w:tcW w:type="dxa" w:w="4320"/>
            <w:vAlign w:val="center"/>
          </w:tcPr>
          <w:p>
            <w:r>
              <w:t>Lunch.</w:t>
            </w:r>
          </w:p>
        </w:tc>
      </w:tr>
      <w:tr>
        <w:tc>
          <w:tcPr>
            <w:tcW w:type="dxa" w:w="4320"/>
            <w:vAlign w:val="center"/>
          </w:tcPr>
          <w:p>
            <w:r>
              <w:t>1–3 PM</w:t>
            </w:r>
          </w:p>
        </w:tc>
        <w:tc>
          <w:tcPr>
            <w:tcW w:type="dxa" w:w="4320"/>
            <w:vAlign w:val="center"/>
          </w:tcPr>
          <w:p>
            <w:r>
              <w:t>Refactor data constants to ScriptableObjects.</w:t>
            </w:r>
          </w:p>
        </w:tc>
      </w:tr>
      <w:tr>
        <w:tc>
          <w:tcPr>
            <w:tcW w:type="dxa" w:w="4320"/>
            <w:vAlign w:val="center"/>
          </w:tcPr>
          <w:p>
            <w:r>
              <w:t>3–5 PM</w:t>
            </w:r>
          </w:p>
        </w:tc>
        <w:tc>
          <w:tcPr>
            <w:tcW w:type="dxa" w:w="4320"/>
            <w:vAlign w:val="center"/>
          </w:tcPr>
          <w:p>
            <w:r>
              <w:t>Commit and tag v0.2 Rituals Prototype.</w:t>
            </w:r>
          </w:p>
        </w:tc>
      </w:tr>
    </w:tbl>
    <w:p/>
    <w:p>
      <w:pPr>
        <w:pStyle w:val="Heading2"/>
      </w:pPr>
      <w:r>
        <w:t>Day 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4320"/>
            <w:vAlign w:val="center"/>
          </w:tcPr>
          <w:p>
            <w:r>
              <w:t>9–10 AM</w:t>
            </w:r>
          </w:p>
        </w:tc>
        <w:tc>
          <w:tcPr>
            <w:tcW w:type="dxa" w:w="4320"/>
            <w:vAlign w:val="center"/>
          </w:tcPr>
          <w:p>
            <w:r>
              <w:t>Weekly review &amp; capture: ritual showcase.</w:t>
            </w:r>
          </w:p>
        </w:tc>
      </w:tr>
      <w:tr>
        <w:tc>
          <w:tcPr>
            <w:tcW w:type="dxa" w:w="4320"/>
            <w:vAlign w:val="center"/>
          </w:tcPr>
          <w:p>
            <w:r>
              <w:t>10–12 PM</w:t>
            </w:r>
          </w:p>
        </w:tc>
        <w:tc>
          <w:tcPr>
            <w:tcW w:type="dxa" w:w="4320"/>
            <w:vAlign w:val="center"/>
          </w:tcPr>
          <w:p>
            <w:r>
              <w:t>Bugfix sweep; adjust cooldowns &amp; costs.</w:t>
            </w:r>
          </w:p>
        </w:tc>
      </w:tr>
      <w:tr>
        <w:tc>
          <w:tcPr>
            <w:tcW w:type="dxa" w:w="4320"/>
            <w:vAlign w:val="center"/>
          </w:tcPr>
          <w:p>
            <w:r>
              <w:t>12–1 PM</w:t>
            </w:r>
          </w:p>
        </w:tc>
        <w:tc>
          <w:tcPr>
            <w:tcW w:type="dxa" w:w="4320"/>
            <w:vAlign w:val="center"/>
          </w:tcPr>
          <w:p>
            <w:r>
              <w:t>Lunch.</w:t>
            </w:r>
          </w:p>
        </w:tc>
      </w:tr>
      <w:tr>
        <w:tc>
          <w:tcPr>
            <w:tcW w:type="dxa" w:w="4320"/>
            <w:vAlign w:val="center"/>
          </w:tcPr>
          <w:p>
            <w:r>
              <w:t>1–3 PM</w:t>
            </w:r>
          </w:p>
        </w:tc>
        <w:tc>
          <w:tcPr>
            <w:tcW w:type="dxa" w:w="4320"/>
            <w:vAlign w:val="center"/>
          </w:tcPr>
          <w:p>
            <w:r>
              <w:t>Smoke test with 3 ghosts + 2 rituals + garden.</w:t>
            </w:r>
          </w:p>
        </w:tc>
      </w:tr>
      <w:tr>
        <w:tc>
          <w:tcPr>
            <w:tcW w:type="dxa" w:w="4320"/>
            <w:vAlign w:val="center"/>
          </w:tcPr>
          <w:p>
            <w:r>
              <w:t>3–5 PM</w:t>
            </w:r>
          </w:p>
        </w:tc>
        <w:tc>
          <w:tcPr>
            <w:tcW w:type="dxa" w:w="4320"/>
            <w:vAlign w:val="center"/>
          </w:tcPr>
          <w:p>
            <w:r>
              <w:t>Plan Week 4: Garden iteration &amp; HUD polish.</w:t>
            </w:r>
          </w:p>
        </w:tc>
      </w:tr>
    </w:tbl>
    <w:p/>
    <w:p>
      <w:r>
        <w:br w:type="page"/>
      </w:r>
    </w:p>
    <w:p>
      <w:pPr>
        <w:pStyle w:val="Heading1"/>
      </w:pPr>
      <w:r>
        <w:t>Week 4 (Days 22–28)</w:t>
      </w:r>
    </w:p>
    <w:p>
      <w:r>
        <w:t>Garden &amp; HUD polish, accessibility, performance, and demo capture.</w:t>
      </w:r>
    </w:p>
    <w:p>
      <w:pPr>
        <w:pStyle w:val="Heading2"/>
      </w:pPr>
      <w:r>
        <w:t>Day 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4320"/>
            <w:vAlign w:val="center"/>
          </w:tcPr>
          <w:p>
            <w:r>
              <w:t>9–10 AM</w:t>
            </w:r>
          </w:p>
        </w:tc>
        <w:tc>
          <w:tcPr>
            <w:tcW w:type="dxa" w:w="4320"/>
            <w:vAlign w:val="center"/>
          </w:tcPr>
          <w:p>
            <w:r>
              <w:t>GardenOfRest: soil moisture, fertilizer effects.</w:t>
            </w:r>
          </w:p>
        </w:tc>
      </w:tr>
      <w:tr>
        <w:tc>
          <w:tcPr>
            <w:tcW w:type="dxa" w:w="4320"/>
            <w:vAlign w:val="center"/>
          </w:tcPr>
          <w:p>
            <w:r>
              <w:t>10–12 PM</w:t>
            </w:r>
          </w:p>
        </w:tc>
        <w:tc>
          <w:tcPr>
            <w:tcW w:type="dxa" w:w="4320"/>
            <w:vAlign w:val="center"/>
          </w:tcPr>
          <w:p>
            <w:r>
              <w:t>Hook Offerings to Appetite recovery (FeedingSystem).</w:t>
            </w:r>
          </w:p>
        </w:tc>
      </w:tr>
      <w:tr>
        <w:tc>
          <w:tcPr>
            <w:tcW w:type="dxa" w:w="4320"/>
            <w:vAlign w:val="center"/>
          </w:tcPr>
          <w:p>
            <w:r>
              <w:t>12–1 PM</w:t>
            </w:r>
          </w:p>
        </w:tc>
        <w:tc>
          <w:tcPr>
            <w:tcW w:type="dxa" w:w="4320"/>
            <w:vAlign w:val="center"/>
          </w:tcPr>
          <w:p>
            <w:r>
              <w:t>Lunch / art sync: garden icons.</w:t>
            </w:r>
          </w:p>
        </w:tc>
      </w:tr>
      <w:tr>
        <w:tc>
          <w:tcPr>
            <w:tcW w:type="dxa" w:w="4320"/>
            <w:vAlign w:val="center"/>
          </w:tcPr>
          <w:p>
            <w:r>
              <w:t>1–3 PM</w:t>
            </w:r>
          </w:p>
        </w:tc>
        <w:tc>
          <w:tcPr>
            <w:tcW w:type="dxa" w:w="4320"/>
            <w:vAlign w:val="center"/>
          </w:tcPr>
          <w:p>
            <w:r>
              <w:t>Growth stage visuals; gentle sway animation.</w:t>
            </w:r>
          </w:p>
        </w:tc>
      </w:tr>
      <w:tr>
        <w:tc>
          <w:tcPr>
            <w:tcW w:type="dxa" w:w="4320"/>
            <w:vAlign w:val="center"/>
          </w:tcPr>
          <w:p>
            <w:r>
              <w:t>3–5 PM</w:t>
            </w:r>
          </w:p>
        </w:tc>
        <w:tc>
          <w:tcPr>
            <w:tcW w:type="dxa" w:w="4320"/>
            <w:vAlign w:val="center"/>
          </w:tcPr>
          <w:p>
            <w:r>
              <w:t>Save growth timers; verify after reload.</w:t>
            </w:r>
          </w:p>
        </w:tc>
      </w:tr>
    </w:tbl>
    <w:p/>
    <w:p>
      <w:pPr>
        <w:pStyle w:val="Heading2"/>
      </w:pPr>
      <w:r>
        <w:t>Day 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4320"/>
            <w:vAlign w:val="center"/>
          </w:tcPr>
          <w:p>
            <w:r>
              <w:t>9–10 AM</w:t>
            </w:r>
          </w:p>
        </w:tc>
        <w:tc>
          <w:tcPr>
            <w:tcW w:type="dxa" w:w="4320"/>
            <w:vAlign w:val="center"/>
          </w:tcPr>
          <w:p>
            <w:r>
              <w:t>HUD: compact mood widget; add appetite meter.</w:t>
            </w:r>
          </w:p>
        </w:tc>
      </w:tr>
      <w:tr>
        <w:tc>
          <w:tcPr>
            <w:tcW w:type="dxa" w:w="4320"/>
            <w:vAlign w:val="center"/>
          </w:tcPr>
          <w:p>
            <w:r>
              <w:t>10–12 PM</w:t>
            </w:r>
          </w:p>
        </w:tc>
        <w:tc>
          <w:tcPr>
            <w:tcW w:type="dxa" w:w="4320"/>
            <w:vAlign w:val="center"/>
          </w:tcPr>
          <w:p>
            <w:r>
              <w:t>Colorblind-safe palette for status icons.</w:t>
            </w:r>
          </w:p>
        </w:tc>
      </w:tr>
      <w:tr>
        <w:tc>
          <w:tcPr>
            <w:tcW w:type="dxa" w:w="4320"/>
            <w:vAlign w:val="center"/>
          </w:tcPr>
          <w:p>
            <w:r>
              <w:t>12–1 PM</w:t>
            </w:r>
          </w:p>
        </w:tc>
        <w:tc>
          <w:tcPr>
            <w:tcW w:type="dxa" w:w="4320"/>
            <w:vAlign w:val="center"/>
          </w:tcPr>
          <w:p>
            <w:r>
              <w:t>Lunch.</w:t>
            </w:r>
          </w:p>
        </w:tc>
      </w:tr>
      <w:tr>
        <w:tc>
          <w:tcPr>
            <w:tcW w:type="dxa" w:w="4320"/>
            <w:vAlign w:val="center"/>
          </w:tcPr>
          <w:p>
            <w:r>
              <w:t>1–3 PM</w:t>
            </w:r>
          </w:p>
        </w:tc>
        <w:tc>
          <w:tcPr>
            <w:tcW w:type="dxa" w:w="4320"/>
            <w:vAlign w:val="center"/>
          </w:tcPr>
          <w:p>
            <w:r>
              <w:t>Toast rate limits; prevent spam during leaks.</w:t>
            </w:r>
          </w:p>
        </w:tc>
      </w:tr>
      <w:tr>
        <w:tc>
          <w:tcPr>
            <w:tcW w:type="dxa" w:w="4320"/>
            <w:vAlign w:val="center"/>
          </w:tcPr>
          <w:p>
            <w:r>
              <w:t>3–5 PM</w:t>
            </w:r>
          </w:p>
        </w:tc>
        <w:tc>
          <w:tcPr>
            <w:tcW w:type="dxa" w:w="4320"/>
            <w:vAlign w:val="center"/>
          </w:tcPr>
          <w:p>
            <w:r>
              <w:t>Profiler pass; reduce GC in HUD bindings.</w:t>
            </w:r>
          </w:p>
        </w:tc>
      </w:tr>
    </w:tbl>
    <w:p/>
    <w:p>
      <w:pPr>
        <w:pStyle w:val="Heading2"/>
      </w:pPr>
      <w:r>
        <w:t>Day 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4320"/>
            <w:vAlign w:val="center"/>
          </w:tcPr>
          <w:p>
            <w:r>
              <w:t>9–10 AM</w:t>
            </w:r>
          </w:p>
        </w:tc>
        <w:tc>
          <w:tcPr>
            <w:tcW w:type="dxa" w:w="4320"/>
            <w:vAlign w:val="center"/>
          </w:tcPr>
          <w:p>
            <w:r>
              <w:t>Manifest tuning: thresholds &amp; decay rates.</w:t>
            </w:r>
          </w:p>
        </w:tc>
      </w:tr>
      <w:tr>
        <w:tc>
          <w:tcPr>
            <w:tcW w:type="dxa" w:w="4320"/>
            <w:vAlign w:val="center"/>
          </w:tcPr>
          <w:p>
            <w:r>
              <w:t>10–12 PM</w:t>
            </w:r>
          </w:p>
        </w:tc>
        <w:tc>
          <w:tcPr>
            <w:tcW w:type="dxa" w:w="4320"/>
            <w:vAlign w:val="center"/>
          </w:tcPr>
          <w:p>
            <w:r>
              <w:t>Janitor path priority; edge case around blocked tiles.</w:t>
            </w:r>
          </w:p>
        </w:tc>
      </w:tr>
      <w:tr>
        <w:tc>
          <w:tcPr>
            <w:tcW w:type="dxa" w:w="4320"/>
            <w:vAlign w:val="center"/>
          </w:tcPr>
          <w:p>
            <w:r>
              <w:t>12–1 PM</w:t>
            </w:r>
          </w:p>
        </w:tc>
        <w:tc>
          <w:tcPr>
            <w:tcW w:type="dxa" w:w="4320"/>
            <w:vAlign w:val="center"/>
          </w:tcPr>
          <w:p>
            <w:r>
              <w:t>Lunch / bug notes.</w:t>
            </w:r>
          </w:p>
        </w:tc>
      </w:tr>
      <w:tr>
        <w:tc>
          <w:tcPr>
            <w:tcW w:type="dxa" w:w="4320"/>
            <w:vAlign w:val="center"/>
          </w:tcPr>
          <w:p>
            <w:r>
              <w:t>1–3 PM</w:t>
            </w:r>
          </w:p>
        </w:tc>
        <w:tc>
          <w:tcPr>
            <w:tcW w:type="dxa" w:w="4320"/>
            <w:vAlign w:val="center"/>
          </w:tcPr>
          <w:p>
            <w:r>
              <w:t>VFX polish on ectoplasm cleanup.</w:t>
            </w:r>
          </w:p>
        </w:tc>
      </w:tr>
      <w:tr>
        <w:tc>
          <w:tcPr>
            <w:tcW w:type="dxa" w:w="4320"/>
            <w:vAlign w:val="center"/>
          </w:tcPr>
          <w:p>
            <w:r>
              <w:t>3–5 PM</w:t>
            </w:r>
          </w:p>
        </w:tc>
        <w:tc>
          <w:tcPr>
            <w:tcW w:type="dxa" w:w="4320"/>
            <w:vAlign w:val="center"/>
          </w:tcPr>
          <w:p>
            <w:r>
              <w:t>Stability run; log incidents &lt; 3/hr target.</w:t>
            </w:r>
          </w:p>
        </w:tc>
      </w:tr>
    </w:tbl>
    <w:p/>
    <w:p>
      <w:pPr>
        <w:pStyle w:val="Heading2"/>
      </w:pPr>
      <w:r>
        <w:t>Day 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4320"/>
            <w:vAlign w:val="center"/>
          </w:tcPr>
          <w:p>
            <w:r>
              <w:t>9–10 AM</w:t>
            </w:r>
          </w:p>
        </w:tc>
        <w:tc>
          <w:tcPr>
            <w:tcW w:type="dxa" w:w="4320"/>
            <w:vAlign w:val="center"/>
          </w:tcPr>
          <w:p>
            <w:r>
              <w:t>Inventory UI: simple list &amp; counts.</w:t>
            </w:r>
          </w:p>
        </w:tc>
      </w:tr>
      <w:tr>
        <w:tc>
          <w:tcPr>
            <w:tcW w:type="dxa" w:w="4320"/>
            <w:vAlign w:val="center"/>
          </w:tcPr>
          <w:p>
            <w:r>
              <w:t>10–12 PM</w:t>
            </w:r>
          </w:p>
        </w:tc>
        <w:tc>
          <w:tcPr>
            <w:tcW w:type="dxa" w:w="4320"/>
            <w:vAlign w:val="center"/>
          </w:tcPr>
          <w:p>
            <w:r>
              <w:t>Essence → Grace conversion rule for serene day.</w:t>
            </w:r>
          </w:p>
        </w:tc>
      </w:tr>
      <w:tr>
        <w:tc>
          <w:tcPr>
            <w:tcW w:type="dxa" w:w="4320"/>
            <w:vAlign w:val="center"/>
          </w:tcPr>
          <w:p>
            <w:r>
              <w:t>12–1 PM</w:t>
            </w:r>
          </w:p>
        </w:tc>
        <w:tc>
          <w:tcPr>
            <w:tcW w:type="dxa" w:w="4320"/>
            <w:vAlign w:val="center"/>
          </w:tcPr>
          <w:p>
            <w:r>
              <w:t>Lunch.</w:t>
            </w:r>
          </w:p>
        </w:tc>
      </w:tr>
      <w:tr>
        <w:tc>
          <w:tcPr>
            <w:tcW w:type="dxa" w:w="4320"/>
            <w:vAlign w:val="center"/>
          </w:tcPr>
          <w:p>
            <w:r>
              <w:t>1–3 PM</w:t>
            </w:r>
          </w:p>
        </w:tc>
        <w:tc>
          <w:tcPr>
            <w:tcW w:type="dxa" w:w="4320"/>
            <w:vAlign w:val="center"/>
          </w:tcPr>
          <w:p>
            <w:r>
              <w:t>Save/load regression tests (Inventory, Garden, Rituals).</w:t>
            </w:r>
          </w:p>
        </w:tc>
      </w:tr>
      <w:tr>
        <w:tc>
          <w:tcPr>
            <w:tcW w:type="dxa" w:w="4320"/>
            <w:vAlign w:val="center"/>
          </w:tcPr>
          <w:p>
            <w:r>
              <w:t>3–5 PM</w:t>
            </w:r>
          </w:p>
        </w:tc>
        <w:tc>
          <w:tcPr>
            <w:tcW w:type="dxa" w:w="4320"/>
            <w:vAlign w:val="center"/>
          </w:tcPr>
          <w:p>
            <w:r>
              <w:t>Fix top 5 bugs; tag v0.25.</w:t>
            </w:r>
          </w:p>
        </w:tc>
      </w:tr>
    </w:tbl>
    <w:p/>
    <w:p>
      <w:pPr>
        <w:pStyle w:val="Heading2"/>
      </w:pPr>
      <w:r>
        <w:t>Day 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4320"/>
            <w:vAlign w:val="center"/>
          </w:tcPr>
          <w:p>
            <w:r>
              <w:t>9–10 AM</w:t>
            </w:r>
          </w:p>
        </w:tc>
        <w:tc>
          <w:tcPr>
            <w:tcW w:type="dxa" w:w="4320"/>
            <w:vAlign w:val="center"/>
          </w:tcPr>
          <w:p>
            <w:r>
              <w:t>Audio pass: subtle garden loops; UI blips.</w:t>
            </w:r>
          </w:p>
        </w:tc>
      </w:tr>
      <w:tr>
        <w:tc>
          <w:tcPr>
            <w:tcW w:type="dxa" w:w="4320"/>
            <w:vAlign w:val="center"/>
          </w:tcPr>
          <w:p>
            <w:r>
              <w:t>10–12 PM</w:t>
            </w:r>
          </w:p>
        </w:tc>
        <w:tc>
          <w:tcPr>
            <w:tcW w:type="dxa" w:w="4320"/>
            <w:vAlign w:val="center"/>
          </w:tcPr>
          <w:p>
            <w:r>
              <w:t>Accessibility: text scale 0.8–1.5×, high-contrast HUD.</w:t>
            </w:r>
          </w:p>
        </w:tc>
      </w:tr>
      <w:tr>
        <w:tc>
          <w:tcPr>
            <w:tcW w:type="dxa" w:w="4320"/>
            <w:vAlign w:val="center"/>
          </w:tcPr>
          <w:p>
            <w:r>
              <w:t>12–1 PM</w:t>
            </w:r>
          </w:p>
        </w:tc>
        <w:tc>
          <w:tcPr>
            <w:tcW w:type="dxa" w:w="4320"/>
            <w:vAlign w:val="center"/>
          </w:tcPr>
          <w:p>
            <w:r>
              <w:t>Lunch.</w:t>
            </w:r>
          </w:p>
        </w:tc>
      </w:tr>
      <w:tr>
        <w:tc>
          <w:tcPr>
            <w:tcW w:type="dxa" w:w="4320"/>
            <w:vAlign w:val="center"/>
          </w:tcPr>
          <w:p>
            <w:r>
              <w:t>1–3 PM</w:t>
            </w:r>
          </w:p>
        </w:tc>
        <w:tc>
          <w:tcPr>
            <w:tcW w:type="dxa" w:w="4320"/>
            <w:vAlign w:val="center"/>
          </w:tcPr>
          <w:p>
            <w:r>
              <w:t>Controller glyphs; input rebinding page.</w:t>
            </w:r>
          </w:p>
        </w:tc>
      </w:tr>
      <w:tr>
        <w:tc>
          <w:tcPr>
            <w:tcW w:type="dxa" w:w="4320"/>
            <w:vAlign w:val="center"/>
          </w:tcPr>
          <w:p>
            <w:r>
              <w:t>3–5 PM</w:t>
            </w:r>
          </w:p>
        </w:tc>
        <w:tc>
          <w:tcPr>
            <w:tcW w:type="dxa" w:w="4320"/>
            <w:vAlign w:val="center"/>
          </w:tcPr>
          <w:p>
            <w:r>
              <w:t>QA checklist for slice demo.</w:t>
            </w:r>
          </w:p>
        </w:tc>
      </w:tr>
    </w:tbl>
    <w:p/>
    <w:p>
      <w:pPr>
        <w:pStyle w:val="Heading2"/>
      </w:pPr>
      <w:r>
        <w:t>Day 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4320"/>
            <w:vAlign w:val="center"/>
          </w:tcPr>
          <w:p>
            <w:r>
              <w:t>9–10 AM</w:t>
            </w:r>
          </w:p>
        </w:tc>
        <w:tc>
          <w:tcPr>
            <w:tcW w:type="dxa" w:w="4320"/>
            <w:vAlign w:val="center"/>
          </w:tcPr>
          <w:p>
            <w:r>
              <w:t>Art tidy: placeholder icons sweep; consistent sizes.</w:t>
            </w:r>
          </w:p>
        </w:tc>
      </w:tr>
      <w:tr>
        <w:tc>
          <w:tcPr>
            <w:tcW w:type="dxa" w:w="4320"/>
            <w:vAlign w:val="center"/>
          </w:tcPr>
          <w:p>
            <w:r>
              <w:t>10–12 PM</w:t>
            </w:r>
          </w:p>
        </w:tc>
        <w:tc>
          <w:tcPr>
            <w:tcW w:type="dxa" w:w="4320"/>
            <w:vAlign w:val="center"/>
          </w:tcPr>
          <w:p>
            <w:r>
              <w:t>Lighting polish: candle LUT + fog density presets.</w:t>
            </w:r>
          </w:p>
        </w:tc>
      </w:tr>
      <w:tr>
        <w:tc>
          <w:tcPr>
            <w:tcW w:type="dxa" w:w="4320"/>
            <w:vAlign w:val="center"/>
          </w:tcPr>
          <w:p>
            <w:r>
              <w:t>12–1 PM</w:t>
            </w:r>
          </w:p>
        </w:tc>
        <w:tc>
          <w:tcPr>
            <w:tcW w:type="dxa" w:w="4320"/>
            <w:vAlign w:val="center"/>
          </w:tcPr>
          <w:p>
            <w:r>
              <w:t>Lunch.</w:t>
            </w:r>
          </w:p>
        </w:tc>
      </w:tr>
      <w:tr>
        <w:tc>
          <w:tcPr>
            <w:tcW w:type="dxa" w:w="4320"/>
            <w:vAlign w:val="center"/>
          </w:tcPr>
          <w:p>
            <w:r>
              <w:t>1–3 PM</w:t>
            </w:r>
          </w:p>
        </w:tc>
        <w:tc>
          <w:tcPr>
            <w:tcW w:type="dxa" w:w="4320"/>
            <w:vAlign w:val="center"/>
          </w:tcPr>
          <w:p>
            <w:r>
              <w:t>Script cleanup; TODO sweep; comments &amp; summaries.</w:t>
            </w:r>
          </w:p>
        </w:tc>
      </w:tr>
      <w:tr>
        <w:tc>
          <w:tcPr>
            <w:tcW w:type="dxa" w:w="4320"/>
            <w:vAlign w:val="center"/>
          </w:tcPr>
          <w:p>
            <w:r>
              <w:t>3–5 PM</w:t>
            </w:r>
          </w:p>
        </w:tc>
        <w:tc>
          <w:tcPr>
            <w:tcW w:type="dxa" w:w="4320"/>
            <w:vAlign w:val="center"/>
          </w:tcPr>
          <w:p>
            <w:r>
              <w:t>Performance target: 60fps on mid-tier PC test.</w:t>
            </w:r>
          </w:p>
        </w:tc>
      </w:tr>
    </w:tbl>
    <w:p/>
    <w:p>
      <w:pPr>
        <w:pStyle w:val="Heading2"/>
      </w:pPr>
      <w:r>
        <w:t>Day 28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4320"/>
            <w:vAlign w:val="center"/>
          </w:tcPr>
          <w:p>
            <w:r>
              <w:t>9–10 AM</w:t>
            </w:r>
          </w:p>
        </w:tc>
        <w:tc>
          <w:tcPr>
            <w:tcW w:type="dxa" w:w="4320"/>
            <w:vAlign w:val="center"/>
          </w:tcPr>
          <w:p>
            <w:r>
              <w:t>Weekly review: slice impressions &amp; notes.</w:t>
            </w:r>
          </w:p>
        </w:tc>
      </w:tr>
      <w:tr>
        <w:tc>
          <w:tcPr>
            <w:tcW w:type="dxa" w:w="4320"/>
            <w:vAlign w:val="center"/>
          </w:tcPr>
          <w:p>
            <w:r>
              <w:t>10–12 PM</w:t>
            </w:r>
          </w:p>
        </w:tc>
        <w:tc>
          <w:tcPr>
            <w:tcW w:type="dxa" w:w="4320"/>
            <w:vAlign w:val="center"/>
          </w:tcPr>
          <w:p>
            <w:r>
              <w:t>Record internal demo capture (2–3 min).</w:t>
            </w:r>
          </w:p>
        </w:tc>
      </w:tr>
      <w:tr>
        <w:tc>
          <w:tcPr>
            <w:tcW w:type="dxa" w:w="4320"/>
            <w:vAlign w:val="center"/>
          </w:tcPr>
          <w:p>
            <w:r>
              <w:t>12–1 PM</w:t>
            </w:r>
          </w:p>
        </w:tc>
        <w:tc>
          <w:tcPr>
            <w:tcW w:type="dxa" w:w="4320"/>
            <w:vAlign w:val="center"/>
          </w:tcPr>
          <w:p>
            <w:r>
              <w:t>Lunch.</w:t>
            </w:r>
          </w:p>
        </w:tc>
      </w:tr>
      <w:tr>
        <w:tc>
          <w:tcPr>
            <w:tcW w:type="dxa" w:w="4320"/>
            <w:vAlign w:val="center"/>
          </w:tcPr>
          <w:p>
            <w:r>
              <w:t>1–3 PM</w:t>
            </w:r>
          </w:p>
        </w:tc>
        <w:tc>
          <w:tcPr>
            <w:tcW w:type="dxa" w:w="4320"/>
            <w:vAlign w:val="center"/>
          </w:tcPr>
          <w:p>
            <w:r>
              <w:t>Backlog grooming for Weeks 5–8.</w:t>
            </w:r>
          </w:p>
        </w:tc>
      </w:tr>
      <w:tr>
        <w:tc>
          <w:tcPr>
            <w:tcW w:type="dxa" w:w="4320"/>
            <w:vAlign w:val="center"/>
          </w:tcPr>
          <w:p>
            <w:r>
              <w:t>3–5 PM</w:t>
            </w:r>
          </w:p>
        </w:tc>
        <w:tc>
          <w:tcPr>
            <w:tcW w:type="dxa" w:w="4320"/>
            <w:vAlign w:val="center"/>
          </w:tcPr>
          <w:p>
            <w:r>
              <w:t>Milestone commit: v0.3 Vertical Slice Foundations.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