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Dosage de l'ibuprofène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Dosage de l'ibuprofène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L'étiquette d'un comprimé d'ibuprofène indique 400 mg de principe actif. L'indication est-elle correcte ? On se propose de le vérifier par dosage pH-métrique (ExAO).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Objectifs et principe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L'ibuprofène (C₁₃H₁₈O₂, M = 206,3 g/mol) est un acide faible (pKa = 4,9). On le titre avec une solution de soude NaOH (Cb = 0,10 mol/L). La réaction de titrage est : AH + HO⁻ → A⁻ + H₂O.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Quelle est la fonction chimique de l'ibuprofène ? Justifier.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Écrire l'équation de la réaction de titrage entre l'ibuprofène (AH) et les ions hydroxyde.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Préparation de la burette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Placer le bécher « récupération » sous la burette. Vider, rincer à la soude.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Remplir la burette avec NaOH (Cb = 0,10 mol/L) et ajuster au zéro.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Dissolution du comprimé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Peser précisément 1 comprimé d'ibuprofène. Noter la masse m_comprimé.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Broyer finement dans un mortier.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Transvaser dans un bécher 250 mL + 20 mL d'éthanol 95% + 80 mL d'eau distillée.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Filtrer si nécessaire. Transvaser dans une fiole jaugée 100 mL → solution S.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FFE4B5"/>
          </w:tcPr>
          <w:p>
            <w:pPr>
              <w:spacing w:before="60" w:after="60"/>
            </w:pPr>
            <w:r>
              <w:rPr>
                <w:b/>
                <w:i w:val="0"/>
                <w:color w:val="DC6400"/>
                <w:sz w:val="22"/>
                <w:lang w:val="fr-FR" w:eastAsia="fr-FR" w:bidi="ar-SA"/>
              </w:rPr>
              <w:t xml:space="preserve">⚠  ATTENTION — </w:t>
            </w:r>
            <w:r>
              <w:rPr>
                <w:b w:val="0"/>
                <w:i w:val="0"/>
                <w:sz w:val="22"/>
                <w:lang w:val="fr-FR" w:eastAsia="fr-FR" w:bidi="ar-SA"/>
              </w:rPr>
              <w:t>L'éthanol est inflammable. Pas de flamme nue lors de la dissolution.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3. Prise d'essai et dosage ExAO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Prélever V₀ = 10,0 mL de solution S (pipette jaugée) → bécher.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Ajouter 20 mL d'eau distillée et le barreau aimanté.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Connecter la sonde pH-métrique à l'interface ExAO.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Effectuer le titrage : ajouter 0,5 mL de soude par 0,5 mL (resserrer autour du saut de pH).</w:t>
      </w:r>
    </w:p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Exploitation des résultats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Lecture graphique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Déterminer le volume équivalent VE (méthode des tangentes ou dérivée). pH à l'équivalence.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Concentration en ibuprofène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Calculer Ca à partir de Cb × VE = Ca × V₀.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3. Masse par comprimé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Calculer m = Ca × V_fiole × M(ibuprofène). Comparer à 400 mg (écart &lt; 5% acceptable).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Ibuprofène : M = 206,3 g/mol | C₁₃H₁₈O₂ | pKa = 4,9</w:t>
              <w:br/>
              <w:t>Solution de soude : Cb = 0,10 mol/L | V₀ = 10,0 mL | V_fiole = 100 mL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