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77C" w:rsidRDefault="00AC0C02">
      <w:pPr>
        <w:tabs>
          <w:tab w:val="center" w:pos="4819"/>
          <w:tab w:val="right" w:pos="9638"/>
        </w:tabs>
        <w:spacing w:after="40"/>
      </w:pPr>
      <w:r>
        <w:rPr>
          <w:b/>
          <w:bCs/>
          <w:u w:val="single"/>
        </w:rPr>
        <w:t>Académie de Besançon</w:t>
      </w:r>
      <w:r>
        <w:rPr>
          <w:u w:val="single"/>
        </w:rPr>
        <w:tab/>
      </w:r>
      <w:r>
        <w:rPr>
          <w:u w:val="single"/>
        </w:rPr>
        <w:tab/>
      </w:r>
      <w:r>
        <w:rPr>
          <w:b/>
          <w:bCs/>
          <w:u w:val="single"/>
        </w:rPr>
        <w:t>Bac Pro</w:t>
      </w:r>
    </w:p>
    <w:p w:rsidR="0043777C" w:rsidRDefault="0043777C">
      <w:pPr>
        <w:spacing w:after="20"/>
      </w:pPr>
    </w:p>
    <w:p w:rsidR="00895BB0" w:rsidRDefault="00895BB0">
      <w:pPr>
        <w:spacing w:after="20"/>
        <w:jc w:val="center"/>
        <w:rPr>
          <w:b/>
          <w:bCs/>
          <w:color w:val="1E5AA0"/>
          <w:sz w:val="26"/>
          <w:szCs w:val="26"/>
        </w:rPr>
      </w:pPr>
    </w:p>
    <w:p w:rsidR="0043777C" w:rsidRDefault="00AC0C02">
      <w:pPr>
        <w:spacing w:after="20"/>
        <w:jc w:val="center"/>
      </w:pPr>
      <w:r>
        <w:rPr>
          <w:b/>
          <w:bCs/>
          <w:color w:val="1E5AA0"/>
          <w:sz w:val="26"/>
          <w:szCs w:val="26"/>
        </w:rPr>
        <w:t>Travaux Pratiques de Chimie</w:t>
      </w:r>
    </w:p>
    <w:p w:rsidR="0043777C" w:rsidRDefault="00AC0C02">
      <w:pPr>
        <w:spacing w:after="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Pouvoir calorifique d'un combustible</w:t>
      </w:r>
    </w:p>
    <w:p w:rsidR="00895BB0" w:rsidRDefault="00895BB0">
      <w:pPr>
        <w:spacing w:after="40"/>
        <w:jc w:val="center"/>
      </w:pPr>
    </w:p>
    <w:p w:rsidR="0043777C" w:rsidRDefault="0043777C">
      <w:pPr>
        <w:pBdr>
          <w:bottom w:val="single" w:sz="12" w:space="0" w:color="1E5AA0"/>
        </w:pBdr>
        <w:spacing w:before="20" w:after="60"/>
      </w:pPr>
    </w:p>
    <w:p w:rsidR="00895BB0" w:rsidRDefault="00895BB0">
      <w:pPr>
        <w:spacing w:after="120"/>
        <w:rPr>
          <w:b/>
          <w:bCs/>
        </w:rPr>
      </w:pPr>
    </w:p>
    <w:p w:rsidR="0043777C" w:rsidRDefault="00AC0C02">
      <w:pPr>
        <w:spacing w:after="120"/>
      </w:pPr>
      <w:r>
        <w:rPr>
          <w:b/>
          <w:bCs/>
        </w:rPr>
        <w:t xml:space="preserve">NOM : </w:t>
      </w:r>
      <w:r>
        <w:t>…………………</w:t>
      </w:r>
      <w:r>
        <w:t xml:space="preserve">……………  </w:t>
      </w:r>
      <w:r>
        <w:rPr>
          <w:b/>
          <w:bCs/>
        </w:rPr>
        <w:t xml:space="preserve">Prénom : </w:t>
      </w:r>
      <w:r>
        <w:t>………………</w:t>
      </w:r>
      <w:r>
        <w:t xml:space="preserve">…………  </w:t>
      </w:r>
      <w:r>
        <w:rPr>
          <w:b/>
          <w:bCs/>
        </w:rPr>
        <w:t xml:space="preserve">Classe : </w:t>
      </w:r>
      <w:r>
        <w:t>…………………</w:t>
      </w:r>
    </w:p>
    <w:p w:rsidR="00895BB0" w:rsidRDefault="00895BB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🔬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Problématique</w:t>
            </w:r>
            <w:proofErr w:type="gramEnd"/>
          </w:p>
        </w:tc>
      </w:tr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8" w:space="0" w:color="1E5AA0"/>
              <w:left w:val="single" w:sz="8" w:space="0" w:color="1E5AA0"/>
              <w:bottom w:val="single" w:sz="8" w:space="0" w:color="1E5AA0"/>
              <w:right w:val="single" w:sz="8" w:space="0" w:color="1E5AA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895BB0" w:rsidRDefault="00AC0C02"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— Léa : « T'as vu le prix du gaz et de l'essence en ce moment ? Ça flambe ! » </w:t>
            </w:r>
          </w:p>
          <w:p w:rsidR="00895BB0" w:rsidRDefault="00AC0C02"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 — Maxime : « Ouais... mais tous les combustibles ne libèrent pas la même énergie, non ? </w:t>
            </w:r>
          </w:p>
          <w:p w:rsidR="00895BB0" w:rsidRDefault="00AC0C02">
            <w:pPr>
              <w:spacing w:after="80"/>
              <w:rPr>
                <w:i/>
                <w:iCs/>
              </w:rPr>
            </w:pPr>
            <w:r>
              <w:rPr>
                <w:i/>
                <w:iCs/>
              </w:rPr>
              <w:t xml:space="preserve">Genre une bougie vs de l'éthanol, </w:t>
            </w:r>
            <w:proofErr w:type="gramStart"/>
            <w:r>
              <w:rPr>
                <w:i/>
                <w:iCs/>
              </w:rPr>
              <w:t>c'est pas</w:t>
            </w:r>
            <w:proofErr w:type="gramEnd"/>
            <w:r>
              <w:rPr>
                <w:i/>
                <w:iCs/>
              </w:rPr>
              <w:t xml:space="preserve"> pareil. »  — Léa : « On peut vraiment mesurer</w:t>
            </w:r>
            <w:r>
              <w:rPr>
                <w:i/>
                <w:iCs/>
              </w:rPr>
              <w:t xml:space="preserve"> ça en labo ? »  </w:t>
            </w:r>
          </w:p>
          <w:p w:rsidR="00895BB0" w:rsidRDefault="00AC0C02" w:rsidP="00895BB0">
            <w:pPr>
              <w:spacing w:after="8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— Maxime : « Justement, on a TP cet après-midi </w:t>
            </w:r>
          </w:p>
          <w:p w:rsidR="00895BB0" w:rsidRPr="00895BB0" w:rsidRDefault="00895BB0" w:rsidP="00895BB0">
            <w:pPr>
              <w:spacing w:after="80"/>
              <w:jc w:val="center"/>
              <w:rPr>
                <w:b/>
                <w:bCs/>
                <w:color w:val="4472C4" w:themeColor="accent1"/>
                <w:sz w:val="24"/>
                <w:szCs w:val="24"/>
              </w:rPr>
            </w:pPr>
          </w:p>
          <w:p w:rsidR="0043777C" w:rsidRDefault="00AC0C02" w:rsidP="00895BB0">
            <w:pPr>
              <w:spacing w:after="80"/>
              <w:jc w:val="center"/>
            </w:pPr>
            <w:r w:rsidRPr="00895BB0">
              <w:rPr>
                <w:b/>
                <w:bCs/>
                <w:color w:val="4472C4" w:themeColor="accent1"/>
                <w:sz w:val="24"/>
                <w:szCs w:val="24"/>
              </w:rPr>
              <w:t>C</w:t>
            </w:r>
            <w:r w:rsidRPr="00895BB0">
              <w:rPr>
                <w:b/>
                <w:bCs/>
                <w:color w:val="4472C4" w:themeColor="accent1"/>
                <w:sz w:val="24"/>
                <w:szCs w:val="24"/>
              </w:rPr>
              <w:t>omment mesurer expérimentalement l'énergie libérée par la combustion d'un hydrocarbure et en déduire son pouvoir calorifique ?</w:t>
            </w:r>
          </w:p>
        </w:tc>
      </w:tr>
    </w:tbl>
    <w:p w:rsidR="0043777C" w:rsidRDefault="0043777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r>
              <w:rPr>
                <w:b/>
                <w:bCs/>
                <w:color w:val="FFFFFF"/>
                <w:sz w:val="24"/>
                <w:szCs w:val="24"/>
              </w:rPr>
              <w:t>Réaliser des analyses physicochimiques et des synthèses</w:t>
            </w:r>
          </w:p>
        </w:tc>
      </w:tr>
      <w:tr w:rsidR="0043777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777C" w:rsidRDefault="00AC0C02">
            <w:r>
              <w:rPr>
                <w:b/>
                <w:bCs/>
              </w:rPr>
              <w:t>Capacités</w:t>
            </w:r>
          </w:p>
        </w:tc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8EAAD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43777C" w:rsidRDefault="00AC0C02">
            <w:r>
              <w:rPr>
                <w:b/>
                <w:bCs/>
              </w:rPr>
              <w:t>Connaissances</w:t>
            </w:r>
          </w:p>
        </w:tc>
      </w:tr>
      <w:tr w:rsidR="0043777C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777C" w:rsidRDefault="00AC0C02">
            <w:pPr>
              <w:spacing w:after="40"/>
            </w:pPr>
            <w:r>
              <w:t>Réaliser expérimentalement une réaction de combustion de charbon ou d'un hydrocarbure et identifier les produits de la combustion.</w:t>
            </w:r>
          </w:p>
          <w:p w:rsidR="0043777C" w:rsidRDefault="00AC0C02">
            <w:pPr>
              <w:spacing w:after="40"/>
            </w:pPr>
            <w:r>
              <w:t>Calculer l'énergie libérée sous forme d'énergie thermique par la combustion d'une masse donnée d'hydrocarbure à partir de données fournies.</w:t>
            </w:r>
          </w:p>
          <w:p w:rsidR="0043777C" w:rsidRDefault="00AC0C02">
            <w:pPr>
              <w:spacing w:after="40"/>
            </w:pPr>
            <w:r>
              <w:t>Écrire et ajuster l'équation de la réaction modélisant la combustion d'un hydrocarbure.</w:t>
            </w:r>
          </w:p>
          <w:p w:rsidR="0043777C" w:rsidRDefault="00AC0C02">
            <w:r>
              <w:t>Déterminer la masse de dioxy</w:t>
            </w:r>
            <w:r>
              <w:t>de de carbone (CO₂) dégagée par la combustion complète d'une masse donnée d'un hydrocarbure, à partir de données fournies.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3777C" w:rsidRDefault="00AC0C02">
            <w:pPr>
              <w:spacing w:after="40"/>
            </w:pPr>
            <w:r>
              <w:t>Connaître les produits de la combustion complète ou incomplète d'un hydrocarbure dans l'air.</w:t>
            </w:r>
          </w:p>
          <w:p w:rsidR="0043777C" w:rsidRDefault="00AC0C02">
            <w:pPr>
              <w:spacing w:after="40"/>
            </w:pPr>
            <w:r>
              <w:t>Connaître la dangerosité des composés pr</w:t>
            </w:r>
            <w:r>
              <w:t>oduits lors d'une combustion incomplète.</w:t>
            </w:r>
          </w:p>
          <w:p w:rsidR="0043777C" w:rsidRDefault="00AC0C02">
            <w:pPr>
              <w:spacing w:after="40"/>
            </w:pPr>
            <w:r>
              <w:t>Savoir que la combustion d'un hydrocarbure libère de l'énergie thermique et que cette énergie est très majoritairement obtenue à l'aide de combustions.</w:t>
            </w:r>
          </w:p>
          <w:p w:rsidR="0043777C" w:rsidRDefault="00AC0C02">
            <w:r>
              <w:t>Savoir que le dioxyde de carbone est un des principaux gaz à ef</w:t>
            </w:r>
            <w:r>
              <w:t>fet de serre et que l'augmentation de sa concentration accentue le réchauffement climatique.</w:t>
            </w:r>
          </w:p>
        </w:tc>
      </w:tr>
    </w:tbl>
    <w:p w:rsidR="0043777C" w:rsidRDefault="0043777C">
      <w:pPr>
        <w:spacing w:after="80"/>
      </w:pPr>
    </w:p>
    <w:p w:rsidR="00895BB0" w:rsidRDefault="00895BB0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r>
              <w:rPr>
                <w:b/>
                <w:bCs/>
                <w:color w:val="FFFFFF"/>
                <w:sz w:val="26"/>
                <w:szCs w:val="26"/>
              </w:rPr>
              <w:t>Partie I — But du TP</w:t>
            </w:r>
          </w:p>
        </w:tc>
      </w:tr>
    </w:tbl>
    <w:p w:rsidR="0043777C" w:rsidRDefault="0043777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r>
              <w:t xml:space="preserve">On souhaite déterminer l'énergie libérée au cours de la combustion d'un hydrocarbure. On testera deux combustibles : de la </w:t>
            </w:r>
            <w:r>
              <w:rPr>
                <w:b/>
                <w:bCs/>
              </w:rPr>
              <w:t>cire de bougie</w:t>
            </w:r>
            <w:r>
              <w:t xml:space="preserve"> (assimilée à de l'acide stéarique) et de l'</w:t>
            </w:r>
            <w:r>
              <w:rPr>
                <w:b/>
                <w:bCs/>
              </w:rPr>
              <w:t>éthanol</w:t>
            </w:r>
            <w:r>
              <w:t>. Les résultats seront mis en commun et comparés.</w:t>
            </w:r>
          </w:p>
        </w:tc>
      </w:tr>
    </w:tbl>
    <w:p w:rsidR="00895BB0" w:rsidRDefault="00895BB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Partie II — Manipulation</w:t>
            </w:r>
          </w:p>
        </w:tc>
      </w:tr>
    </w:tbl>
    <w:p w:rsidR="0043777C" w:rsidRDefault="0043777C">
      <w:pPr>
        <w:spacing w:after="40"/>
      </w:pPr>
    </w:p>
    <w:p w:rsidR="001079C5" w:rsidRDefault="001079C5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BF6000"/>
              <w:left w:val="single" w:sz="16" w:space="0" w:color="BF6000"/>
              <w:bottom w:val="single" w:sz="6" w:space="0" w:color="BF6000"/>
              <w:right w:val="single" w:sz="6" w:space="0" w:color="BF6000"/>
            </w:tcBorders>
            <w:shd w:val="clear" w:color="auto" w:fill="FFF0D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pPr>
              <w:spacing w:after="60"/>
            </w:pPr>
            <w:proofErr w:type="gramStart"/>
            <w:r>
              <w:rPr>
                <w:b/>
                <w:bCs/>
                <w:color w:val="BF6000"/>
              </w:rPr>
              <w:t>⚠</w:t>
            </w:r>
            <w:r>
              <w:rPr>
                <w:b/>
                <w:bCs/>
                <w:color w:val="BF6000"/>
              </w:rPr>
              <w:t xml:space="preserve">  SÉCURITÉ</w:t>
            </w:r>
            <w:proofErr w:type="gramEnd"/>
          </w:p>
          <w:p w:rsidR="0043777C" w:rsidRDefault="00AC0C02">
            <w:r>
              <w:t>La bougie et la lampe à alcool produisent une flamme nue. Ne pas laisser de matières inflammables à proximité. Manipuler avec précaution.</w:t>
            </w:r>
          </w:p>
        </w:tc>
      </w:tr>
    </w:tbl>
    <w:p w:rsidR="0043777C" w:rsidRDefault="0043777C">
      <w:pPr>
        <w:spacing w:after="60"/>
      </w:pPr>
    </w:p>
    <w:p w:rsidR="001079C5" w:rsidRDefault="001079C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proofErr w:type="gramStart"/>
            <w:r>
              <w:rPr>
                <w:b/>
                <w:bCs/>
                <w:sz w:val="24"/>
                <w:szCs w:val="24"/>
              </w:rPr>
              <w:t>2.1  Protocole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expérimental</w:t>
            </w:r>
          </w:p>
        </w:tc>
      </w:tr>
    </w:tbl>
    <w:p w:rsidR="0043777C" w:rsidRDefault="0043777C">
      <w:pPr>
        <w:spacing w:after="40"/>
      </w:pPr>
    </w:p>
    <w:p w:rsidR="001079C5" w:rsidRDefault="001079C5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2"/>
        <w:gridCol w:w="3856"/>
      </w:tblGrid>
      <w:tr w:rsidR="0043777C" w:rsidTr="001079C5">
        <w:tblPrEx>
          <w:tblCellMar>
            <w:top w:w="0" w:type="dxa"/>
            <w:bottom w:w="0" w:type="dxa"/>
          </w:tblCellMar>
        </w:tblPrEx>
        <w:trPr>
          <w:trHeight w:val="7397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43777C" w:rsidRDefault="00AC0C02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  Peser la masse de la canette vide.</w:t>
            </w:r>
          </w:p>
          <w:p w:rsidR="001079C5" w:rsidRDefault="001079C5" w:rsidP="001079C5">
            <w:pPr>
              <w:pStyle w:val="Paragraphedeliste"/>
              <w:spacing w:after="40"/>
              <w:ind w:left="720"/>
            </w:pPr>
          </w:p>
          <w:p w:rsidR="0043777C" w:rsidRDefault="00AC0C02" w:rsidP="00895BB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m</w:t>
            </w:r>
            <w:r>
              <w:rPr>
                <w:vertAlign w:val="subscript"/>
              </w:rPr>
              <w:t>canette</w:t>
            </w:r>
            <w:proofErr w:type="spellEnd"/>
            <w:proofErr w:type="gramEnd"/>
            <w:r>
              <w:t xml:space="preserve"> = ……………………  </w:t>
            </w:r>
            <w:proofErr w:type="gramStart"/>
            <w:r>
              <w:t>g</w:t>
            </w:r>
            <w:proofErr w:type="gramEnd"/>
          </w:p>
          <w:p w:rsidR="00895BB0" w:rsidRDefault="00895BB0" w:rsidP="00895BB0">
            <w:pPr>
              <w:spacing w:after="60"/>
              <w:jc w:val="center"/>
            </w:pPr>
          </w:p>
          <w:p w:rsidR="0043777C" w:rsidRDefault="00AC0C02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 Peser la masse de la bougie (ou lampe à alcool).</w:t>
            </w:r>
          </w:p>
          <w:p w:rsidR="001079C5" w:rsidRDefault="001079C5" w:rsidP="001079C5">
            <w:pPr>
              <w:pStyle w:val="Paragraphedeliste"/>
              <w:spacing w:after="40"/>
              <w:ind w:left="720"/>
            </w:pPr>
          </w:p>
          <w:p w:rsidR="0043777C" w:rsidRDefault="00AC0C02" w:rsidP="00895BB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m</w:t>
            </w:r>
            <w:r>
              <w:rPr>
                <w:vertAlign w:val="subscript"/>
              </w:rPr>
              <w:t>combustible</w:t>
            </w:r>
            <w:proofErr w:type="spellEnd"/>
            <w:proofErr w:type="gramEnd"/>
            <w:r>
              <w:rPr>
                <w:vertAlign w:val="subscript"/>
              </w:rPr>
              <w:t xml:space="preserve"> avant</w:t>
            </w:r>
            <w:r>
              <w:t xml:space="preserve"> = ……………  </w:t>
            </w:r>
            <w:proofErr w:type="gramStart"/>
            <w:r>
              <w:t>g</w:t>
            </w:r>
            <w:proofErr w:type="gramEnd"/>
          </w:p>
          <w:p w:rsidR="00895BB0" w:rsidRDefault="00895BB0" w:rsidP="00895BB0">
            <w:pPr>
              <w:spacing w:after="60"/>
              <w:jc w:val="center"/>
            </w:pPr>
          </w:p>
          <w:p w:rsidR="0043777C" w:rsidRDefault="00AC0C02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 xml:space="preserve"> Mesurer </w:t>
            </w:r>
            <w:r>
              <w:rPr>
                <w:b/>
                <w:bCs/>
              </w:rPr>
              <w:t xml:space="preserve">V = 200 </w:t>
            </w:r>
            <w:proofErr w:type="spellStart"/>
            <w:r>
              <w:rPr>
                <w:b/>
                <w:bCs/>
              </w:rPr>
              <w:t>mL</w:t>
            </w:r>
            <w:proofErr w:type="spellEnd"/>
            <w:r>
              <w:t xml:space="preserve"> d'eau froide (~10°C) et la verser dans la canette.</w:t>
            </w:r>
          </w:p>
          <w:p w:rsidR="00895BB0" w:rsidRDefault="00895BB0" w:rsidP="00895BB0">
            <w:pPr>
              <w:pStyle w:val="Paragraphedeliste"/>
              <w:spacing w:after="60"/>
              <w:ind w:left="720"/>
            </w:pPr>
          </w:p>
          <w:p w:rsidR="0043777C" w:rsidRDefault="00AC0C02">
            <w:pPr>
              <w:pStyle w:val="Paragraphedeliste"/>
              <w:numPr>
                <w:ilvl w:val="0"/>
                <w:numId w:val="2"/>
              </w:numPr>
              <w:spacing w:after="60"/>
            </w:pPr>
            <w:r>
              <w:t>Mettre en place le montage.</w:t>
            </w:r>
            <w:r>
              <w:t xml:space="preserve"> </w:t>
            </w:r>
            <w:r>
              <w:t>Agiter doucement.</w:t>
            </w:r>
          </w:p>
          <w:p w:rsidR="00895BB0" w:rsidRDefault="00895BB0" w:rsidP="00895BB0">
            <w:pPr>
              <w:pStyle w:val="Paragraphedeliste"/>
            </w:pPr>
          </w:p>
          <w:p w:rsidR="00895BB0" w:rsidRDefault="00895BB0" w:rsidP="00895BB0">
            <w:pPr>
              <w:pStyle w:val="Paragraphedeliste"/>
              <w:spacing w:after="60"/>
              <w:ind w:left="720"/>
            </w:pPr>
          </w:p>
          <w:p w:rsidR="0043777C" w:rsidRDefault="00AC0C02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5.</w:t>
            </w:r>
            <w:r>
              <w:t xml:space="preserve">  Allumer la bougie et noter simultanément la tem</w:t>
            </w:r>
            <w:r>
              <w:t>pérature initiale et l'heure.</w:t>
            </w:r>
          </w:p>
          <w:p w:rsidR="001079C5" w:rsidRDefault="001079C5" w:rsidP="001079C5">
            <w:pPr>
              <w:pStyle w:val="Paragraphedeliste"/>
              <w:spacing w:after="40"/>
              <w:ind w:left="720"/>
            </w:pPr>
          </w:p>
          <w:p w:rsidR="0043777C" w:rsidRDefault="00AC0C02" w:rsidP="00895BB0">
            <w:pPr>
              <w:spacing w:after="60"/>
              <w:jc w:val="center"/>
            </w:pPr>
            <w:proofErr w:type="gramStart"/>
            <w:r>
              <w:rPr>
                <w:b/>
                <w:bCs/>
              </w:rPr>
              <w:t>θ</w:t>
            </w:r>
            <w:proofErr w:type="gramEnd"/>
            <w:r>
              <w:rPr>
                <w:b/>
                <w:bCs/>
              </w:rPr>
              <w:t>ᴵ</w:t>
            </w:r>
            <w:r>
              <w:rPr>
                <w:b/>
                <w:bCs/>
              </w:rPr>
              <w:t xml:space="preserve"> = </w:t>
            </w:r>
            <w:r>
              <w:t xml:space="preserve">……………  °C         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ᴵ</w:t>
            </w:r>
            <w:r>
              <w:rPr>
                <w:b/>
                <w:bCs/>
              </w:rPr>
              <w:t xml:space="preserve"> = </w:t>
            </w:r>
            <w:r>
              <w:t>……………</w:t>
            </w:r>
          </w:p>
          <w:p w:rsidR="00895BB0" w:rsidRDefault="00895BB0" w:rsidP="00895BB0">
            <w:pPr>
              <w:spacing w:after="60"/>
              <w:jc w:val="center"/>
            </w:pPr>
          </w:p>
          <w:p w:rsidR="0043777C" w:rsidRDefault="00AC0C02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>Agiter en permanence. Lorsque la température approche 30°C, éteindre et noter :</w:t>
            </w:r>
          </w:p>
          <w:p w:rsidR="001079C5" w:rsidRDefault="001079C5" w:rsidP="001079C5">
            <w:pPr>
              <w:pStyle w:val="Paragraphedeliste"/>
              <w:spacing w:after="40"/>
              <w:ind w:left="720"/>
            </w:pPr>
          </w:p>
          <w:p w:rsidR="0043777C" w:rsidRDefault="00AC0C02" w:rsidP="00895BB0">
            <w:pPr>
              <w:spacing w:after="60"/>
              <w:jc w:val="center"/>
            </w:pPr>
            <w:proofErr w:type="gramStart"/>
            <w:r>
              <w:rPr>
                <w:b/>
                <w:bCs/>
              </w:rPr>
              <w:t>θ</w:t>
            </w:r>
            <w:proofErr w:type="gramEnd"/>
            <w:r>
              <w:rPr>
                <w:b/>
                <w:bCs/>
              </w:rPr>
              <w:t>ᴍ</w:t>
            </w:r>
            <w:r>
              <w:rPr>
                <w:b/>
                <w:bCs/>
              </w:rPr>
              <w:t xml:space="preserve"> = </w:t>
            </w:r>
            <w:r>
              <w:t xml:space="preserve">……………  °C         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ᴍ</w:t>
            </w:r>
            <w:r>
              <w:rPr>
                <w:b/>
                <w:bCs/>
              </w:rPr>
              <w:t xml:space="preserve"> = </w:t>
            </w:r>
            <w:r>
              <w:t>……………</w:t>
            </w:r>
          </w:p>
          <w:p w:rsidR="00895BB0" w:rsidRDefault="00895BB0" w:rsidP="00895BB0">
            <w:pPr>
              <w:spacing w:after="60"/>
              <w:jc w:val="center"/>
            </w:pPr>
          </w:p>
          <w:p w:rsidR="0043777C" w:rsidRDefault="00AC0C02">
            <w:pPr>
              <w:pStyle w:val="Paragraphedeliste"/>
              <w:numPr>
                <w:ilvl w:val="0"/>
                <w:numId w:val="2"/>
              </w:numPr>
              <w:spacing w:after="40"/>
            </w:pPr>
            <w:r>
              <w:t xml:space="preserve"> Peser à nouveau la masse du combustible (après refroidissement).</w:t>
            </w:r>
          </w:p>
          <w:p w:rsidR="001079C5" w:rsidRDefault="001079C5" w:rsidP="001079C5">
            <w:pPr>
              <w:pStyle w:val="Paragraphedeliste"/>
              <w:spacing w:after="40"/>
              <w:ind w:left="720"/>
            </w:pPr>
          </w:p>
          <w:p w:rsidR="0043777C" w:rsidRDefault="00AC0C02" w:rsidP="00895BB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m</w:t>
            </w:r>
            <w:r>
              <w:rPr>
                <w:vertAlign w:val="subscript"/>
              </w:rPr>
              <w:t>combustible</w:t>
            </w:r>
            <w:proofErr w:type="spellEnd"/>
            <w:proofErr w:type="gramEnd"/>
            <w:r>
              <w:rPr>
                <w:vertAlign w:val="subscript"/>
              </w:rPr>
              <w:t xml:space="preserve"> après</w:t>
            </w:r>
            <w:r>
              <w:t xml:space="preserve"> = ……………  </w:t>
            </w:r>
            <w:proofErr w:type="gramStart"/>
            <w:r>
              <w:t>g</w:t>
            </w:r>
            <w:proofErr w:type="gramEnd"/>
          </w:p>
          <w:p w:rsidR="00895BB0" w:rsidRDefault="00895BB0" w:rsidP="00895BB0">
            <w:pPr>
              <w:jc w:val="center"/>
            </w:pPr>
          </w:p>
          <w:p w:rsidR="00895BB0" w:rsidRDefault="00895BB0" w:rsidP="00895BB0">
            <w:pPr>
              <w:jc w:val="center"/>
            </w:pPr>
          </w:p>
        </w:tc>
        <w:tc>
          <w:tcPr>
            <w:tcW w:w="38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43777C" w:rsidRDefault="00CE58B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395605</wp:posOffset>
                  </wp:positionH>
                  <wp:positionV relativeFrom="paragraph">
                    <wp:posOffset>-53340</wp:posOffset>
                  </wp:positionV>
                  <wp:extent cx="2009775" cy="3001010"/>
                  <wp:effectExtent l="0" t="0" r="9525" b="8890"/>
                  <wp:wrapTight wrapText="bothSides">
                    <wp:wrapPolygon edited="0">
                      <wp:start x="0" y="0"/>
                      <wp:lineTo x="0" y="21527"/>
                      <wp:lineTo x="21498" y="21527"/>
                      <wp:lineTo x="21498" y="0"/>
                      <wp:lineTo x="0" y="0"/>
                    </wp:wrapPolygon>
                  </wp:wrapTight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47" r="32156"/>
                          <a:stretch/>
                        </pic:blipFill>
                        <pic:spPr bwMode="auto">
                          <a:xfrm flipH="1">
                            <a:off x="0" y="0"/>
                            <a:ext cx="2009775" cy="3001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3777C" w:rsidRDefault="0043777C">
            <w:pPr>
              <w:jc w:val="center"/>
            </w:pPr>
          </w:p>
        </w:tc>
      </w:tr>
    </w:tbl>
    <w:p w:rsidR="0043777C" w:rsidRDefault="0043777C">
      <w:pPr>
        <w:spacing w:after="60"/>
      </w:pPr>
    </w:p>
    <w:p w:rsidR="00895BB0" w:rsidRDefault="00895BB0">
      <w:pPr>
        <w:spacing w:after="60"/>
      </w:pPr>
    </w:p>
    <w:p w:rsidR="00895BB0" w:rsidRDefault="00895BB0">
      <w:pPr>
        <w:spacing w:after="60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895BB0" w:rsidRPr="009B5E18" w:rsidTr="009C5757">
        <w:trPr>
          <w:trHeight w:val="614"/>
          <w:jc w:val="center"/>
        </w:trPr>
        <w:tc>
          <w:tcPr>
            <w:tcW w:w="850" w:type="dxa"/>
            <w:shd w:val="clear" w:color="auto" w:fill="FFF2CC"/>
          </w:tcPr>
          <w:p w:rsidR="00895BB0" w:rsidRPr="009B5E18" w:rsidRDefault="00895BB0" w:rsidP="009C5757">
            <w:pPr>
              <w:spacing w:before="20" w:after="20" w:line="276" w:lineRule="auto"/>
              <w:rPr>
                <w:rFonts w:ascii="Arial" w:hAnsi="Arial" w:cs="Arial"/>
                <w:sz w:val="52"/>
                <w:szCs w:val="52"/>
              </w:rPr>
            </w:pPr>
            <w:proofErr w:type="gramStart"/>
            <w:r w:rsidRPr="009B5E18">
              <w:rPr>
                <w:rFonts w:ascii="Segoe UI Emoji" w:hAnsi="Segoe UI Emoji" w:cs="Segoe UI Emoji"/>
                <w:sz w:val="52"/>
                <w:szCs w:val="52"/>
              </w:rPr>
              <w:t>👋</w:t>
            </w:r>
            <w:proofErr w:type="gramEnd"/>
          </w:p>
        </w:tc>
        <w:tc>
          <w:tcPr>
            <w:tcW w:w="6580" w:type="dxa"/>
            <w:shd w:val="clear" w:color="auto" w:fill="FFF2CC"/>
            <w:vAlign w:val="center"/>
          </w:tcPr>
          <w:p w:rsidR="00895BB0" w:rsidRPr="009B5E18" w:rsidRDefault="00895BB0" w:rsidP="009C5757">
            <w:pPr>
              <w:spacing w:before="20" w:after="20" w:line="276" w:lineRule="auto"/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>Appel 1 :</w:t>
            </w:r>
            <w:r w:rsidRPr="009B5E18">
              <w:rPr>
                <w:rFonts w:ascii="Arial" w:hAnsi="Arial" w:cs="Arial"/>
                <w:b/>
              </w:rPr>
              <w:br/>
            </w:r>
            <w:r w:rsidRPr="009B5E18">
              <w:rPr>
                <w:rFonts w:ascii="Arial" w:hAnsi="Arial" w:cs="Arial"/>
                <w:i/>
              </w:rPr>
              <w:t xml:space="preserve">Faire vérifier </w:t>
            </w:r>
            <w:r>
              <w:rPr>
                <w:rFonts w:ascii="Arial" w:hAnsi="Arial" w:cs="Arial"/>
                <w:i/>
              </w:rPr>
              <w:t>vos résultats par l’enseignant</w:t>
            </w:r>
          </w:p>
        </w:tc>
      </w:tr>
    </w:tbl>
    <w:p w:rsidR="00895BB0" w:rsidRDefault="00895BB0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r>
              <w:rPr>
                <w:b/>
                <w:bCs/>
                <w:color w:val="FFFFFF"/>
                <w:sz w:val="26"/>
                <w:szCs w:val="26"/>
              </w:rPr>
              <w:t>Partie III — Exploitation des résultats</w:t>
            </w:r>
          </w:p>
        </w:tc>
      </w:tr>
    </w:tbl>
    <w:p w:rsidR="0043777C" w:rsidRDefault="0043777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proofErr w:type="gramStart"/>
            <w:r>
              <w:rPr>
                <w:b/>
                <w:bCs/>
                <w:sz w:val="24"/>
                <w:szCs w:val="24"/>
              </w:rPr>
              <w:t>3.1  Calcul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des énergies thermiques</w:t>
            </w:r>
          </w:p>
        </w:tc>
      </w:tr>
    </w:tbl>
    <w:p w:rsidR="0043777C" w:rsidRDefault="0043777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r>
              <w:rPr>
                <w:b/>
                <w:bCs/>
              </w:rPr>
              <w:t xml:space="preserve">Rappel (Doc. 3) : </w:t>
            </w:r>
            <w:r>
              <w:t>Q = m · c · (θ</w:t>
            </w:r>
            <w:r>
              <w:t>ᴍ</w:t>
            </w:r>
            <w:r>
              <w:t xml:space="preserve"> − θ</w:t>
            </w:r>
            <w:proofErr w:type="gramStart"/>
            <w:r>
              <w:t>ᴵ</w:t>
            </w:r>
            <w:r>
              <w:t xml:space="preserve">)   </w:t>
            </w:r>
            <w:proofErr w:type="gramEnd"/>
            <w:r>
              <w:t xml:space="preserve">avec   </w:t>
            </w:r>
            <w:proofErr w:type="spellStart"/>
            <w:r>
              <w:t>c</w:t>
            </w:r>
            <w:r>
              <w:rPr>
                <w:vertAlign w:val="subscript"/>
              </w:rPr>
              <w:t>eau</w:t>
            </w:r>
            <w:proofErr w:type="spellEnd"/>
            <w:r>
              <w:t xml:space="preserve"> = 4 180 J·°C⁻¹·kg⁻¹   et   </w:t>
            </w:r>
            <w:proofErr w:type="spellStart"/>
            <w:r>
              <w:t>c</w:t>
            </w:r>
            <w:r>
              <w:rPr>
                <w:vertAlign w:val="subscript"/>
              </w:rPr>
              <w:t>alu</w:t>
            </w:r>
            <w:proofErr w:type="spellEnd"/>
            <w:r>
              <w:t xml:space="preserve"> = 900 J·°C⁻¹·kg⁻¹   et   </w:t>
            </w:r>
            <w:proofErr w:type="spellStart"/>
            <w:r>
              <w:t>ρ</w:t>
            </w:r>
            <w:r>
              <w:rPr>
                <w:vertAlign w:val="subscript"/>
              </w:rPr>
              <w:t>eau</w:t>
            </w:r>
            <w:proofErr w:type="spellEnd"/>
            <w:r>
              <w:t xml:space="preserve"> = 1 g·mL⁻¹</w:t>
            </w:r>
          </w:p>
        </w:tc>
      </w:tr>
    </w:tbl>
    <w:p w:rsidR="0043777C" w:rsidRDefault="0043777C">
      <w:pPr>
        <w:spacing w:after="60"/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1.  </w:t>
      </w:r>
      <w:r>
        <w:t>Calculer l'énergie thermique Q₁ reçue par l'eau :</w:t>
      </w:r>
    </w:p>
    <w:p w:rsidR="001079C5" w:rsidRDefault="001079C5">
      <w:pPr>
        <w:spacing w:before="80" w:after="60"/>
      </w:pPr>
    </w:p>
    <w:p w:rsidR="0043777C" w:rsidRDefault="00AC0C02">
      <w:pPr>
        <w:spacing w:after="80"/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:rsidR="001079C5" w:rsidRDefault="001079C5">
      <w:pPr>
        <w:spacing w:after="80"/>
        <w:rPr>
          <w:color w:val="AAAAAA"/>
        </w:rPr>
      </w:pPr>
    </w:p>
    <w:p w:rsidR="0043777C" w:rsidRDefault="00AC0C02">
      <w:pPr>
        <w:spacing w:after="80"/>
      </w:pPr>
      <w:r>
        <w:rPr>
          <w:color w:val="AAAAAA"/>
        </w:rPr>
        <w:t> . . . . . . . . . . . . . . . . .</w:t>
      </w: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</w:t>
      </w:r>
      <w:r>
        <w:rPr>
          <w:color w:val="AAAAAA"/>
        </w:rPr>
        <w:t>. </w:t>
      </w:r>
    </w:p>
    <w:p w:rsidR="0043777C" w:rsidRDefault="00AC0C02">
      <w:pPr>
        <w:spacing w:before="80" w:after="60"/>
      </w:pPr>
      <w:r>
        <w:rPr>
          <w:b/>
          <w:bCs/>
        </w:rPr>
        <w:t xml:space="preserve">Question 2.  </w:t>
      </w:r>
      <w:r>
        <w:t>Calculer l'énergie thermique Q₂ reçue par la canette en</w:t>
      </w:r>
      <w:r>
        <w:t xml:space="preserve"> aluminium :</w:t>
      </w:r>
    </w:p>
    <w:p w:rsidR="001079C5" w:rsidRDefault="001079C5">
      <w:pPr>
        <w:spacing w:before="80" w:after="60"/>
      </w:pPr>
    </w:p>
    <w:p w:rsidR="0043777C" w:rsidRDefault="00AC0C02" w:rsidP="001079C5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:rsidR="001079C5" w:rsidRDefault="001079C5" w:rsidP="001079C5">
      <w:pPr>
        <w:spacing w:after="80"/>
      </w:pPr>
    </w:p>
    <w:p w:rsidR="0043777C" w:rsidRDefault="00AC0C02">
      <w:pPr>
        <w:spacing w:after="80"/>
        <w:rPr>
          <w:color w:val="AAAAAA"/>
        </w:rPr>
      </w:pPr>
      <w:r>
        <w:rPr>
          <w:color w:val="AAAAAA"/>
        </w:rPr>
        <w:t> </w:t>
      </w:r>
      <w:r>
        <w:rPr>
          <w:color w:val="AAAAAA"/>
        </w:rPr>
        <w:t>. . . . . . . . . . . . . . . . . . . . . . . . . . . </w:t>
      </w:r>
      <w:r>
        <w:rPr>
          <w:color w:val="AAAAAA"/>
        </w:rPr>
        <w:t>. . . . . . . . . . . . . . . . . . . . . . . . . . . . . . . . . . . . . . . . . . . . . . . . . . . </w:t>
      </w:r>
    </w:p>
    <w:p w:rsidR="001079C5" w:rsidRDefault="001079C5">
      <w:pPr>
        <w:spacing w:after="80"/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3.  </w:t>
      </w:r>
      <w:r>
        <w:t>En déduire l'énergie thermique Q reçue par l'ensemble {eau + canette} :</w:t>
      </w:r>
    </w:p>
    <w:p w:rsidR="001079C5" w:rsidRDefault="001079C5">
      <w:pPr>
        <w:spacing w:before="80" w:after="60"/>
      </w:pPr>
    </w:p>
    <w:p w:rsidR="0043777C" w:rsidRDefault="00AC0C02">
      <w:pPr>
        <w:spacing w:after="80"/>
      </w:pPr>
      <w:r>
        <w:rPr>
          <w:color w:val="AAAAAA"/>
        </w:rPr>
        <w:t> . .</w:t>
      </w: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</w:t>
      </w:r>
    </w:p>
    <w:p w:rsidR="0043777C" w:rsidRDefault="00AC0C02">
      <w:pPr>
        <w:spacing w:after="80"/>
      </w:pPr>
      <w:r>
        <w:rPr>
          <w:color w:val="AAAAAA"/>
        </w:rPr>
        <w:t> . . . . . . . . . . . . . . . . . . .</w:t>
      </w:r>
      <w:r>
        <w:rPr>
          <w:color w:val="AAAAAA"/>
        </w:rPr>
        <w:t> . . . . . . . . . . . . . . . . . . . . . . . . . . . . . . . . . . . . . . . . . . . . . . . . . . . . . . . . . . . </w:t>
      </w:r>
    </w:p>
    <w:p w:rsidR="0043777C" w:rsidRDefault="0043777C">
      <w:pPr>
        <w:spacing w:after="40"/>
      </w:pPr>
    </w:p>
    <w:p w:rsidR="001079C5" w:rsidRDefault="001079C5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proofErr w:type="gramStart"/>
            <w:r>
              <w:rPr>
                <w:b/>
                <w:bCs/>
                <w:sz w:val="24"/>
                <w:szCs w:val="24"/>
              </w:rPr>
              <w:t>3.2  Calcul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du pouvoir calorifique expérimental</w:t>
            </w:r>
          </w:p>
        </w:tc>
      </w:tr>
    </w:tbl>
    <w:p w:rsidR="0043777C" w:rsidRDefault="0043777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r>
              <w:rPr>
                <w:b/>
                <w:bCs/>
              </w:rPr>
              <w:t xml:space="preserve">Rappel (Doc. 2) : </w:t>
            </w:r>
            <w:r>
              <w:t>Q = m · PC   avec Q en J, m en kg, PC en J·kg⁻¹</w:t>
            </w:r>
          </w:p>
        </w:tc>
      </w:tr>
    </w:tbl>
    <w:p w:rsidR="0043777C" w:rsidRDefault="0043777C">
      <w:pPr>
        <w:spacing w:after="40"/>
      </w:pPr>
    </w:p>
    <w:p w:rsidR="002A13FF" w:rsidRDefault="002A13FF">
      <w:pPr>
        <w:spacing w:after="40"/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4.  </w:t>
      </w:r>
      <w:r>
        <w:t>Calculer la masse de combustible consommée lors de la manipulation :</w:t>
      </w:r>
    </w:p>
    <w:p w:rsidR="0043777C" w:rsidRDefault="00AC0C02">
      <w:pPr>
        <w:spacing w:after="80"/>
      </w:pPr>
      <w:proofErr w:type="spellStart"/>
      <w:proofErr w:type="gramStart"/>
      <w:r>
        <w:t>m</w:t>
      </w:r>
      <w:r>
        <w:rPr>
          <w:vertAlign w:val="subscript"/>
        </w:rPr>
        <w:t>combustible</w:t>
      </w:r>
      <w:proofErr w:type="spellEnd"/>
      <w:proofErr w:type="gramEnd"/>
      <w:r>
        <w:t xml:space="preserve"> = </w:t>
      </w:r>
      <w:proofErr w:type="spellStart"/>
      <w:r>
        <w:t>m</w:t>
      </w:r>
      <w:r>
        <w:rPr>
          <w:vertAlign w:val="subscript"/>
        </w:rPr>
        <w:t>avant</w:t>
      </w:r>
      <w:proofErr w:type="spellEnd"/>
      <w:r>
        <w:t xml:space="preserve"> − </w:t>
      </w:r>
      <w:proofErr w:type="spellStart"/>
      <w:r>
        <w:t>m</w:t>
      </w:r>
      <w:r>
        <w:rPr>
          <w:vertAlign w:val="subscript"/>
        </w:rPr>
        <w:t>après</w:t>
      </w:r>
      <w:proofErr w:type="spellEnd"/>
      <w:r>
        <w:t xml:space="preserve"> =  ……………………………………</w:t>
      </w:r>
    </w:p>
    <w:p w:rsidR="002A13FF" w:rsidRDefault="002A13FF">
      <w:pPr>
        <w:spacing w:after="80"/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5.  </w:t>
      </w:r>
      <w:r>
        <w:t>En supposant que toute l'énergie libérée a été absorbée par la canette et son eau, déterminer la valeur expérimentale du pouvoir calorifique PC (en J·kg⁻¹ puis en MJ·kg⁻¹) :</w:t>
      </w:r>
    </w:p>
    <w:p w:rsidR="002A13FF" w:rsidRDefault="002A13FF">
      <w:pPr>
        <w:spacing w:before="80" w:after="60"/>
        <w:rPr>
          <w:color w:val="AAAAA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A13FF" w:rsidTr="002A13FF">
        <w:tc>
          <w:tcPr>
            <w:tcW w:w="9628" w:type="dxa"/>
          </w:tcPr>
          <w:p w:rsidR="002A13FF" w:rsidRDefault="002A13FF">
            <w:pPr>
              <w:spacing w:before="80" w:after="60"/>
              <w:rPr>
                <w:color w:val="AAAAAA"/>
              </w:rPr>
            </w:pPr>
          </w:p>
          <w:p w:rsidR="002A13FF" w:rsidRDefault="002A13FF">
            <w:pPr>
              <w:spacing w:before="80" w:after="60"/>
              <w:rPr>
                <w:color w:val="AAAAAA"/>
              </w:rPr>
            </w:pPr>
          </w:p>
          <w:p w:rsidR="002A13FF" w:rsidRDefault="002A13FF">
            <w:pPr>
              <w:spacing w:before="80" w:after="60"/>
              <w:rPr>
                <w:color w:val="AAAAAA"/>
              </w:rPr>
            </w:pPr>
          </w:p>
          <w:p w:rsidR="002A13FF" w:rsidRDefault="002A13FF">
            <w:pPr>
              <w:spacing w:before="80" w:after="60"/>
              <w:rPr>
                <w:color w:val="AAAAAA"/>
              </w:rPr>
            </w:pPr>
          </w:p>
          <w:p w:rsidR="002A13FF" w:rsidRDefault="002A13FF">
            <w:pPr>
              <w:spacing w:before="80" w:after="60"/>
              <w:rPr>
                <w:color w:val="AAAAAA"/>
              </w:rPr>
            </w:pPr>
          </w:p>
        </w:tc>
      </w:tr>
    </w:tbl>
    <w:p w:rsidR="002A13FF" w:rsidRDefault="002A13FF">
      <w:pPr>
        <w:spacing w:before="80" w:after="60"/>
        <w:rPr>
          <w:color w:val="AAAAAA"/>
        </w:rPr>
      </w:pPr>
    </w:p>
    <w:p w:rsidR="0043777C" w:rsidRDefault="00AC0C02">
      <w:pPr>
        <w:spacing w:before="80" w:after="60"/>
      </w:pPr>
      <w:r>
        <w:rPr>
          <w:b/>
          <w:bCs/>
        </w:rPr>
        <w:lastRenderedPageBreak/>
        <w:t xml:space="preserve">Question 6.  </w:t>
      </w:r>
      <w:r>
        <w:t>Compléter le tableau comparatif :</w:t>
      </w:r>
    </w:p>
    <w:p w:rsidR="0043777C" w:rsidRDefault="0043777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6"/>
        <w:gridCol w:w="3379"/>
        <w:gridCol w:w="3843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Combustible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PC théorique (MJ·kg⁻¹)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PC expérimental (MJ·kg⁻¹)</w:t>
            </w:r>
          </w:p>
        </w:tc>
      </w:tr>
      <w:tr w:rsidR="004377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Éthanol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43777C">
            <w:pPr>
              <w:jc w:val="center"/>
            </w:pPr>
          </w:p>
        </w:tc>
      </w:tr>
      <w:tr w:rsidR="004377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Acide stéarique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43777C">
            <w:pPr>
              <w:jc w:val="center"/>
            </w:pPr>
          </w:p>
        </w:tc>
      </w:tr>
    </w:tbl>
    <w:p w:rsidR="0043777C" w:rsidRDefault="0043777C">
      <w:pPr>
        <w:spacing w:after="40"/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7.  </w:t>
      </w:r>
      <w:r>
        <w:t>Conclure par rapport à la valeur expérimentale trouvée et commenter les sources d'erreurs possibles.</w:t>
      </w:r>
    </w:p>
    <w:p w:rsidR="00AC0C02" w:rsidRDefault="00AC0C02">
      <w:pPr>
        <w:spacing w:before="80" w:after="60"/>
      </w:pPr>
    </w:p>
    <w:p w:rsidR="0043777C" w:rsidRDefault="00AC0C02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</w:t>
      </w:r>
      <w:r>
        <w:rPr>
          <w:color w:val="AAAAAA"/>
        </w:rPr>
        <w:t>. </w:t>
      </w:r>
    </w:p>
    <w:p w:rsidR="00AC0C02" w:rsidRDefault="00AC0C02">
      <w:pPr>
        <w:spacing w:after="80"/>
      </w:pPr>
    </w:p>
    <w:p w:rsidR="0043777C" w:rsidRDefault="00AC0C02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:rsidR="00AC0C02" w:rsidRDefault="00AC0C02">
      <w:pPr>
        <w:spacing w:after="80"/>
      </w:pPr>
    </w:p>
    <w:p w:rsidR="00AC0C02" w:rsidRDefault="00AC0C02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:rsidR="0043777C" w:rsidRDefault="0043777C">
      <w:pPr>
        <w:spacing w:after="60"/>
        <w:rPr>
          <w:color w:val="AAAAAA"/>
        </w:rPr>
      </w:pPr>
    </w:p>
    <w:p w:rsidR="00AC0C02" w:rsidRDefault="00AC0C0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r>
              <w:rPr>
                <w:b/>
                <w:bCs/>
                <w:color w:val="FFFFFF"/>
                <w:sz w:val="26"/>
                <w:szCs w:val="26"/>
              </w:rPr>
              <w:t>Partie IV — Masse de CO₂ produite</w:t>
            </w:r>
          </w:p>
        </w:tc>
      </w:tr>
    </w:tbl>
    <w:p w:rsidR="0043777C" w:rsidRDefault="0043777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1E5AA0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pPr>
              <w:spacing w:after="40"/>
            </w:pPr>
            <w:r>
              <w:t xml:space="preserve">La formule brute de l'acide stéarique est </w:t>
            </w:r>
            <w:r>
              <w:rPr>
                <w:b/>
                <w:bCs/>
              </w:rPr>
              <w:t>C₁₈H₃₆O₂</w:t>
            </w:r>
            <w:r>
              <w:t xml:space="preserve">. La formule de l'éthanol est </w:t>
            </w:r>
            <w:r>
              <w:rPr>
                <w:b/>
                <w:bCs/>
              </w:rPr>
              <w:t>C₂H₆O.</w:t>
            </w:r>
          </w:p>
          <w:p w:rsidR="0043777C" w:rsidRDefault="00AC0C02">
            <w:r>
              <w:rPr>
                <w:b/>
                <w:bCs/>
              </w:rPr>
              <w:t xml:space="preserve">Doc. 4 — Masses molaires : </w:t>
            </w:r>
            <w:r>
              <w:t>M(C) = 12 g·mol⁻¹     M(H) = 1 g·mol⁻¹     M(O) = 16 g·mol⁻¹</w:t>
            </w:r>
          </w:p>
        </w:tc>
      </w:tr>
    </w:tbl>
    <w:p w:rsidR="0043777C" w:rsidRDefault="0043777C">
      <w:pPr>
        <w:spacing w:after="60"/>
      </w:pPr>
    </w:p>
    <w:p w:rsidR="00AC0C02" w:rsidRDefault="00AC0C02">
      <w:pPr>
        <w:spacing w:after="60"/>
      </w:pPr>
    </w:p>
    <w:p w:rsidR="00AC0C02" w:rsidRDefault="00AC0C02">
      <w:pPr>
        <w:spacing w:after="60"/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8.  </w:t>
      </w:r>
      <w:r>
        <w:t>Compléter le tableau des masses molaires :</w:t>
      </w:r>
    </w:p>
    <w:p w:rsidR="0043777C" w:rsidRDefault="0043777C">
      <w:pPr>
        <w:spacing w:after="20"/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4650"/>
        <w:gridCol w:w="1647"/>
        <w:gridCol w:w="1067"/>
      </w:tblGrid>
      <w:tr w:rsidR="0043777C" w:rsidTr="00AC0C02">
        <w:tblPrEx>
          <w:tblCellMar>
            <w:top w:w="0" w:type="dxa"/>
            <w:bottom w:w="0" w:type="dxa"/>
          </w:tblCellMar>
        </w:tblPrEx>
        <w:tc>
          <w:tcPr>
            <w:tcW w:w="1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Combustible</w:t>
            </w:r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Modèle moléculaire</w:t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Formule brute</w:t>
            </w:r>
          </w:p>
        </w:tc>
        <w:tc>
          <w:tcPr>
            <w:tcW w:w="9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EAAD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777C" w:rsidRDefault="00AC0C02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Masse molaire (g·mol⁻¹)</w:t>
            </w:r>
          </w:p>
        </w:tc>
      </w:tr>
      <w:tr w:rsidR="0043777C" w:rsidTr="00AC0C02">
        <w:tblPrEx>
          <w:tblCellMar>
            <w:top w:w="0" w:type="dxa"/>
            <w:bottom w:w="0" w:type="dxa"/>
          </w:tblCellMar>
        </w:tblPrEx>
        <w:trPr>
          <w:trHeight w:val="1917"/>
        </w:trPr>
        <w:tc>
          <w:tcPr>
            <w:tcW w:w="1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3777C" w:rsidRDefault="00AC0C02">
            <w:r>
              <w:rPr>
                <w:b/>
                <w:bCs/>
                <w:sz w:val="21"/>
                <w:szCs w:val="21"/>
              </w:rPr>
              <w:t>Acide stéarique</w:t>
            </w:r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43777C" w:rsidRDefault="00AC0C0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76550" cy="1057275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3777C" w:rsidRPr="00AC0C02" w:rsidRDefault="00AC0C02">
            <w:pPr>
              <w:jc w:val="center"/>
              <w:rPr>
                <w:sz w:val="28"/>
                <w:szCs w:val="28"/>
              </w:rPr>
            </w:pPr>
            <w:r w:rsidRPr="00AC0C02">
              <w:rPr>
                <w:sz w:val="28"/>
                <w:szCs w:val="28"/>
              </w:rPr>
              <w:t>C₁₈H₃₆O₂</w:t>
            </w:r>
          </w:p>
        </w:tc>
        <w:tc>
          <w:tcPr>
            <w:tcW w:w="9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3777C" w:rsidRDefault="0043777C">
            <w:pPr>
              <w:jc w:val="center"/>
            </w:pPr>
          </w:p>
        </w:tc>
      </w:tr>
      <w:tr w:rsidR="0043777C" w:rsidTr="00AC0C02">
        <w:tblPrEx>
          <w:tblCellMar>
            <w:top w:w="0" w:type="dxa"/>
            <w:bottom w:w="0" w:type="dxa"/>
          </w:tblCellMar>
        </w:tblPrEx>
        <w:trPr>
          <w:trHeight w:val="2797"/>
        </w:trPr>
        <w:tc>
          <w:tcPr>
            <w:tcW w:w="1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3777C" w:rsidRDefault="00AC0C02">
            <w:r>
              <w:rPr>
                <w:b/>
                <w:bCs/>
                <w:sz w:val="21"/>
                <w:szCs w:val="21"/>
              </w:rPr>
              <w:t>Éthanol</w:t>
            </w:r>
          </w:p>
        </w:tc>
        <w:tc>
          <w:tcPr>
            <w:tcW w:w="4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43777C" w:rsidRDefault="00AC0C02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57300" cy="107632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3777C" w:rsidRPr="00AC0C02" w:rsidRDefault="00AC0C02">
            <w:pPr>
              <w:jc w:val="center"/>
              <w:rPr>
                <w:sz w:val="28"/>
                <w:szCs w:val="28"/>
              </w:rPr>
            </w:pPr>
            <w:r w:rsidRPr="00AC0C02">
              <w:rPr>
                <w:sz w:val="28"/>
                <w:szCs w:val="28"/>
              </w:rPr>
              <w:t>C₂H₆O</w:t>
            </w:r>
          </w:p>
        </w:tc>
        <w:tc>
          <w:tcPr>
            <w:tcW w:w="9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3777C" w:rsidRDefault="0043777C">
            <w:pPr>
              <w:jc w:val="center"/>
            </w:pPr>
          </w:p>
        </w:tc>
      </w:tr>
    </w:tbl>
    <w:p w:rsidR="00AC0C02" w:rsidRDefault="00AC0C02">
      <w:pPr>
        <w:spacing w:after="40"/>
      </w:pPr>
    </w:p>
    <w:p w:rsidR="00AC0C02" w:rsidRDefault="00AC0C02">
      <w:pPr>
        <w:spacing w:after="40"/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9.  </w:t>
      </w:r>
      <w:r>
        <w:t>Écrire et équilibrer l'équation de la réaction de combustion complète de l'acide stéarique (C₁₈H₃₆O₂) :</w:t>
      </w:r>
    </w:p>
    <w:p w:rsidR="00AC0C02" w:rsidRDefault="00AC0C02">
      <w:pPr>
        <w:spacing w:before="80" w:after="60"/>
      </w:pPr>
    </w:p>
    <w:p w:rsidR="0043777C" w:rsidRDefault="00AC0C02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:rsidR="00AC0C02" w:rsidRDefault="00AC0C02">
      <w:pPr>
        <w:spacing w:after="80"/>
      </w:pPr>
    </w:p>
    <w:p w:rsidR="0043777C" w:rsidRDefault="00AC0C02">
      <w:pPr>
        <w:spacing w:after="80"/>
        <w:rPr>
          <w:color w:val="AAAAAA"/>
        </w:rPr>
      </w:pPr>
      <w:r>
        <w:rPr>
          <w:color w:val="AAAAAA"/>
        </w:rPr>
        <w:t> . . . . . . . . . . . . . . . . . . . . . . . . . . . . . . . . . . . . . . . . . . . . . . . . . . . . . . . . . . . . . . . . . . . . . . . . . . . . . . </w:t>
      </w:r>
    </w:p>
    <w:p w:rsidR="00AC0C02" w:rsidRDefault="00AC0C02">
      <w:pPr>
        <w:spacing w:after="80"/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10.  </w:t>
      </w:r>
      <w:r>
        <w:t>Calculer la quantité</w:t>
      </w:r>
      <w:r>
        <w:t xml:space="preserve"> de matière nₐ d'acide stéarique ayant réagi lors de la manipulation :</w:t>
      </w:r>
    </w:p>
    <w:p w:rsidR="00AC0C02" w:rsidRDefault="00AC0C02">
      <w:pPr>
        <w:spacing w:before="80" w:after="6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0C02" w:rsidTr="00AC0C02">
        <w:tc>
          <w:tcPr>
            <w:tcW w:w="9628" w:type="dxa"/>
          </w:tcPr>
          <w:p w:rsidR="00AC0C02" w:rsidRDefault="00AC0C02">
            <w:pPr>
              <w:spacing w:before="80" w:after="60"/>
            </w:pPr>
          </w:p>
          <w:p w:rsidR="00AC0C02" w:rsidRDefault="00AC0C02">
            <w:pPr>
              <w:spacing w:before="80" w:after="60"/>
            </w:pPr>
          </w:p>
          <w:p w:rsidR="00AC0C02" w:rsidRDefault="00AC0C02">
            <w:pPr>
              <w:spacing w:before="80" w:after="60"/>
            </w:pPr>
          </w:p>
          <w:p w:rsidR="00AC0C02" w:rsidRDefault="00AC0C02">
            <w:pPr>
              <w:spacing w:before="80" w:after="60"/>
            </w:pPr>
          </w:p>
        </w:tc>
      </w:tr>
    </w:tbl>
    <w:p w:rsidR="00AC0C02" w:rsidRDefault="00AC0C02">
      <w:pPr>
        <w:spacing w:before="80" w:after="60"/>
      </w:pPr>
    </w:p>
    <w:p w:rsidR="00AC0C02" w:rsidRDefault="00AC0C02">
      <w:pPr>
        <w:spacing w:before="80" w:after="60"/>
        <w:rPr>
          <w:color w:val="AAAAAA"/>
        </w:rPr>
      </w:pPr>
    </w:p>
    <w:p w:rsidR="00AC0C02" w:rsidRDefault="00AC0C02">
      <w:pPr>
        <w:spacing w:before="80" w:after="60"/>
        <w:rPr>
          <w:color w:val="AAAAAA"/>
        </w:rPr>
      </w:pPr>
    </w:p>
    <w:p w:rsidR="0043777C" w:rsidRDefault="00AC0C02">
      <w:pPr>
        <w:spacing w:before="80" w:after="60"/>
      </w:pPr>
      <w:r>
        <w:rPr>
          <w:b/>
          <w:bCs/>
        </w:rPr>
        <w:t xml:space="preserve">Question 11.  </w:t>
      </w:r>
      <w:r>
        <w:t>En utilisant l'éq</w:t>
      </w:r>
      <w:r>
        <w:t>uation de la réaction, déterminer la quantité de matière n</w:t>
      </w:r>
      <w:r>
        <w:t>ᴇ</w:t>
      </w:r>
      <w:r>
        <w:t xml:space="preserve"> de dioxyde de carbone produit :</w:t>
      </w:r>
    </w:p>
    <w:p w:rsidR="00AC0C02" w:rsidRDefault="00AC0C02">
      <w:pPr>
        <w:spacing w:before="80" w:after="6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0C02" w:rsidTr="00AC0C02">
        <w:tc>
          <w:tcPr>
            <w:tcW w:w="9628" w:type="dxa"/>
          </w:tcPr>
          <w:p w:rsidR="00AC0C02" w:rsidRDefault="00AC0C02">
            <w:pPr>
              <w:spacing w:before="80" w:after="60"/>
            </w:pPr>
          </w:p>
          <w:p w:rsidR="00AC0C02" w:rsidRDefault="00AC0C02">
            <w:pPr>
              <w:spacing w:before="80" w:after="60"/>
            </w:pPr>
          </w:p>
          <w:p w:rsidR="00AC0C02" w:rsidRDefault="00AC0C02">
            <w:pPr>
              <w:spacing w:before="80" w:after="60"/>
            </w:pPr>
          </w:p>
          <w:p w:rsidR="00AC0C02" w:rsidRDefault="00AC0C02">
            <w:pPr>
              <w:spacing w:before="80" w:after="60"/>
            </w:pPr>
          </w:p>
        </w:tc>
      </w:tr>
    </w:tbl>
    <w:p w:rsidR="00AC0C02" w:rsidRDefault="00AC0C02">
      <w:pPr>
        <w:spacing w:before="80" w:after="60"/>
      </w:pPr>
    </w:p>
    <w:p w:rsidR="00AC0C02" w:rsidRDefault="00AC0C02">
      <w:pPr>
        <w:spacing w:before="80" w:after="60"/>
        <w:rPr>
          <w:color w:val="AAAAAA"/>
        </w:rPr>
      </w:pPr>
    </w:p>
    <w:p w:rsidR="0043777C" w:rsidRDefault="00AC0C02">
      <w:pPr>
        <w:spacing w:before="80" w:after="60"/>
      </w:pPr>
      <w:r>
        <w:rPr>
          <w:b/>
          <w:bCs/>
        </w:rPr>
        <w:t>Question 1</w:t>
      </w:r>
      <w:r>
        <w:rPr>
          <w:b/>
          <w:bCs/>
        </w:rPr>
        <w:t xml:space="preserve">2.  </w:t>
      </w:r>
      <w:r>
        <w:t>En déduire la masse m</w:t>
      </w:r>
      <w:r>
        <w:t>ᴇ</w:t>
      </w:r>
      <w:r>
        <w:t xml:space="preserve"> de CO₂ produite :</w:t>
      </w:r>
    </w:p>
    <w:p w:rsidR="0043777C" w:rsidRDefault="0043777C">
      <w:pPr>
        <w:spacing w:after="80"/>
        <w:rPr>
          <w:color w:val="AAAAA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0C02" w:rsidTr="00AC0C02">
        <w:tc>
          <w:tcPr>
            <w:tcW w:w="9628" w:type="dxa"/>
          </w:tcPr>
          <w:p w:rsidR="00AC0C02" w:rsidRDefault="00AC0C02">
            <w:pPr>
              <w:spacing w:after="80"/>
            </w:pPr>
          </w:p>
          <w:p w:rsidR="00AC0C02" w:rsidRDefault="00AC0C02">
            <w:pPr>
              <w:spacing w:after="80"/>
            </w:pPr>
          </w:p>
          <w:p w:rsidR="00AC0C02" w:rsidRDefault="00AC0C02">
            <w:pPr>
              <w:spacing w:after="80"/>
            </w:pPr>
          </w:p>
          <w:p w:rsidR="00AC0C02" w:rsidRDefault="00AC0C02">
            <w:pPr>
              <w:spacing w:after="80"/>
            </w:pPr>
          </w:p>
        </w:tc>
      </w:tr>
    </w:tbl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6FA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📎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Annexe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— Documents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de référence</w:t>
            </w:r>
          </w:p>
        </w:tc>
      </w:tr>
    </w:tbl>
    <w:p w:rsidR="0043777C" w:rsidRDefault="0043777C">
      <w:pPr>
        <w:spacing w:after="40"/>
      </w:pPr>
    </w:p>
    <w:p w:rsidR="00AC0C02" w:rsidRDefault="00AC0C0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r>
              <w:rPr>
                <w:b/>
                <w:bCs/>
                <w:sz w:val="24"/>
                <w:szCs w:val="24"/>
              </w:rPr>
              <w:t>Document 1 — Combustion et équation</w:t>
            </w:r>
          </w:p>
        </w:tc>
      </w:tr>
    </w:tbl>
    <w:p w:rsidR="0043777C" w:rsidRDefault="0043777C">
      <w:pPr>
        <w:spacing w:after="20"/>
      </w:pPr>
    </w:p>
    <w:p w:rsidR="00AC0C02" w:rsidRDefault="00AC0C0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Combustion : </w:t>
            </w:r>
            <w:r>
              <w:t xml:space="preserve">réaction d'oxydoréduction où un </w:t>
            </w:r>
            <w:r>
              <w:rPr>
                <w:b/>
                <w:bCs/>
              </w:rPr>
              <w:t>combustible</w:t>
            </w:r>
            <w:r>
              <w:t xml:space="preserve"> s'oxyde et un </w:t>
            </w:r>
            <w:r>
              <w:rPr>
                <w:b/>
                <w:bCs/>
              </w:rPr>
              <w:t>comburant</w:t>
            </w:r>
            <w:r>
              <w:t xml:space="preserve"> (O₂) se réduit.</w:t>
            </w:r>
          </w:p>
          <w:p w:rsidR="0043777C" w:rsidRDefault="00AC0C02">
            <w:pPr>
              <w:pStyle w:val="Paragraphedeliste"/>
              <w:numPr>
                <w:ilvl w:val="0"/>
                <w:numId w:val="3"/>
              </w:numPr>
              <w:spacing w:after="60"/>
            </w:pPr>
            <w:r>
              <w:t xml:space="preserve">Lors de la </w:t>
            </w:r>
            <w:r>
              <w:rPr>
                <w:b/>
                <w:bCs/>
              </w:rPr>
              <w:t>combustion complète</w:t>
            </w:r>
            <w:r>
              <w:t xml:space="preserve"> d'un hydrocarbure dans O₂, les seuls produits sont l'</w:t>
            </w:r>
            <w:r>
              <w:rPr>
                <w:b/>
                <w:bCs/>
              </w:rPr>
              <w:t>eau</w:t>
            </w:r>
            <w:r>
              <w:t xml:space="preserve"> et le </w:t>
            </w:r>
            <w:r>
              <w:rPr>
                <w:b/>
                <w:bCs/>
              </w:rPr>
              <w:t>dioxyde de carbone</w:t>
            </w:r>
            <w:r>
              <w:t>.</w:t>
            </w:r>
          </w:p>
          <w:p w:rsidR="0043777C" w:rsidRDefault="00AC0C02">
            <w:r>
              <w:rPr>
                <w:i/>
                <w:iCs/>
                <w:sz w:val="21"/>
                <w:szCs w:val="21"/>
              </w:rPr>
              <w:t>Remarque : les alcanes, alcools, sucres, lipides et le bois sont des combustibles organiques.</w:t>
            </w:r>
          </w:p>
        </w:tc>
      </w:tr>
    </w:tbl>
    <w:p w:rsidR="0043777C" w:rsidRDefault="0043777C">
      <w:pPr>
        <w:spacing w:after="40"/>
      </w:pPr>
    </w:p>
    <w:p w:rsidR="00AC0C02" w:rsidRDefault="00AC0C0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r>
              <w:rPr>
                <w:b/>
                <w:bCs/>
                <w:sz w:val="24"/>
                <w:szCs w:val="24"/>
              </w:rPr>
              <w:t>Document 2 — Pouvoir calorifique</w:t>
            </w:r>
          </w:p>
        </w:tc>
      </w:tr>
    </w:tbl>
    <w:p w:rsidR="0043777C" w:rsidRDefault="0043777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pPr>
              <w:spacing w:after="60"/>
            </w:pPr>
            <w:r>
              <w:t xml:space="preserve">Le </w:t>
            </w:r>
            <w:r>
              <w:rPr>
                <w:b/>
                <w:bCs/>
              </w:rPr>
              <w:t>pouvoir calorifique</w:t>
            </w:r>
            <w:r>
              <w:t xml:space="preserve"> d'un combustible (PC) est l'énergie dégagée par la combustion complète d'un kg de combustible. Il s'exprime en J·kg⁻¹.</w:t>
            </w:r>
          </w:p>
          <w:p w:rsidR="0043777C" w:rsidRDefault="00AC0C02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Q = m · PC</w:t>
            </w:r>
          </w:p>
          <w:p w:rsidR="0043777C" w:rsidRDefault="00AC0C02">
            <w:r>
              <w:rPr>
                <w:i/>
                <w:iCs/>
                <w:sz w:val="21"/>
                <w:szCs w:val="21"/>
              </w:rPr>
              <w:t>Avec : Q en joules (</w:t>
            </w:r>
            <w:proofErr w:type="gramStart"/>
            <w:r>
              <w:rPr>
                <w:i/>
                <w:iCs/>
                <w:sz w:val="21"/>
                <w:szCs w:val="21"/>
              </w:rPr>
              <w:t xml:space="preserve">J)   </w:t>
            </w:r>
            <w:proofErr w:type="gramEnd"/>
            <w:r>
              <w:rPr>
                <w:i/>
                <w:iCs/>
                <w:sz w:val="21"/>
                <w:szCs w:val="21"/>
              </w:rPr>
              <w:t>|   m en kg   |   PC en J·kg⁻¹</w:t>
            </w:r>
          </w:p>
        </w:tc>
      </w:tr>
    </w:tbl>
    <w:p w:rsidR="0043777C" w:rsidRDefault="0043777C">
      <w:pPr>
        <w:spacing w:after="40"/>
      </w:pPr>
    </w:p>
    <w:p w:rsidR="00AC0C02" w:rsidRDefault="00AC0C02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r>
              <w:rPr>
                <w:b/>
                <w:bCs/>
                <w:sz w:val="24"/>
                <w:szCs w:val="24"/>
              </w:rPr>
              <w:t>Document 3 — Énergie thermique</w:t>
            </w:r>
          </w:p>
        </w:tc>
      </w:tr>
    </w:tbl>
    <w:p w:rsidR="0043777C" w:rsidRDefault="0043777C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pPr>
              <w:spacing w:after="40"/>
            </w:pPr>
            <w:r>
              <w:t>L'énergie thermique Q échangée par un corps de masse m, dont la température varie de θ</w:t>
            </w:r>
            <w:r>
              <w:t>ᴵ</w:t>
            </w:r>
            <w:r>
              <w:t xml:space="preserve"> à θ</w:t>
            </w:r>
            <w:r>
              <w:t>ᴍ</w:t>
            </w:r>
            <w:r>
              <w:t xml:space="preserve"> :</w:t>
            </w:r>
          </w:p>
          <w:p w:rsidR="0043777C" w:rsidRDefault="00AC0C02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Q = m · c · (θ</w:t>
            </w:r>
            <w:r>
              <w:rPr>
                <w:b/>
                <w:bCs/>
                <w:sz w:val="24"/>
                <w:szCs w:val="24"/>
              </w:rPr>
              <w:t>ᴍ</w:t>
            </w:r>
            <w:r>
              <w:rPr>
                <w:b/>
                <w:bCs/>
                <w:sz w:val="24"/>
                <w:szCs w:val="24"/>
              </w:rPr>
              <w:t xml:space="preserve"> − θ</w:t>
            </w:r>
            <w:r>
              <w:rPr>
                <w:b/>
                <w:bCs/>
                <w:sz w:val="24"/>
                <w:szCs w:val="24"/>
              </w:rPr>
              <w:t>ᴵ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  <w:p w:rsidR="0043777C" w:rsidRDefault="00AC0C02">
            <w:proofErr w:type="spellStart"/>
            <w:proofErr w:type="gramStart"/>
            <w:r>
              <w:t>c</w:t>
            </w:r>
            <w:r>
              <w:rPr>
                <w:vertAlign w:val="subscript"/>
              </w:rPr>
              <w:t>eau</w:t>
            </w:r>
            <w:proofErr w:type="spellEnd"/>
            <w:proofErr w:type="gramEnd"/>
            <w:r>
              <w:t xml:space="preserve"> = 4 180 J·°C⁻¹·kg⁻¹     </w:t>
            </w:r>
            <w:proofErr w:type="spellStart"/>
            <w:r>
              <w:t>c</w:t>
            </w:r>
            <w:r>
              <w:rPr>
                <w:vertAlign w:val="subscript"/>
              </w:rPr>
              <w:t>alu</w:t>
            </w:r>
            <w:proofErr w:type="spellEnd"/>
            <w:r>
              <w:t xml:space="preserve"> = 900 J·°C⁻¹·kg⁻¹     </w:t>
            </w:r>
            <w:proofErr w:type="spellStart"/>
            <w:r>
              <w:t>ρ</w:t>
            </w:r>
            <w:r>
              <w:rPr>
                <w:vertAlign w:val="subscript"/>
              </w:rPr>
              <w:t>eau</w:t>
            </w:r>
            <w:proofErr w:type="spellEnd"/>
            <w:r>
              <w:t xml:space="preserve"> = 1 g·mL⁻¹</w:t>
            </w:r>
          </w:p>
        </w:tc>
      </w:tr>
    </w:tbl>
    <w:p w:rsidR="0043777C" w:rsidRDefault="0043777C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</w:p>
    <w:p w:rsidR="00AC0C02" w:rsidRDefault="00AC0C02">
      <w:pPr>
        <w:spacing w:after="80"/>
      </w:pPr>
      <w:bookmarkStart w:id="0" w:name="_GoBack"/>
      <w:bookmarkEnd w:id="0"/>
    </w:p>
    <w:p w:rsidR="00AC0C02" w:rsidRDefault="00AC0C02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📋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Fiche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Professeur</w:t>
            </w:r>
          </w:p>
        </w:tc>
      </w:tr>
    </w:tbl>
    <w:p w:rsidR="0043777C" w:rsidRDefault="0043777C">
      <w:pPr>
        <w:spacing w:after="20"/>
      </w:pPr>
    </w:p>
    <w:p w:rsidR="00AC0C02" w:rsidRDefault="00AC0C0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proofErr w:type="gramStart"/>
            <w:r>
              <w:rPr>
                <w:b/>
                <w:bCs/>
                <w:sz w:val="24"/>
                <w:szCs w:val="24"/>
              </w:rPr>
              <w:t>🧪</w:t>
            </w:r>
            <w:r>
              <w:rPr>
                <w:b/>
                <w:bCs/>
                <w:sz w:val="24"/>
                <w:szCs w:val="24"/>
              </w:rPr>
              <w:t xml:space="preserve">  Matériel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— Au bureau</w:t>
            </w:r>
          </w:p>
        </w:tc>
      </w:tr>
    </w:tbl>
    <w:p w:rsidR="0043777C" w:rsidRDefault="0043777C">
      <w:pPr>
        <w:spacing w:after="10"/>
      </w:pPr>
    </w:p>
    <w:p w:rsidR="00AC0C02" w:rsidRDefault="00AC0C02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r>
              <w:rPr>
                <w:b/>
                <w:bCs/>
              </w:rPr>
              <w:t>Balance(s)</w:t>
            </w:r>
            <w:r>
              <w:t xml:space="preserve"> ; grand cristallisoir avec eau réfrigérée à ~10°C (avec glaçons) : 200 </w:t>
            </w:r>
            <w:proofErr w:type="spellStart"/>
            <w:r>
              <w:t>mL</w:t>
            </w:r>
            <w:proofErr w:type="spellEnd"/>
            <w:r>
              <w:t xml:space="preserve"> par groupe ; bécher 400 </w:t>
            </w:r>
            <w:proofErr w:type="spellStart"/>
            <w:r>
              <w:t>mL</w:t>
            </w:r>
            <w:proofErr w:type="spellEnd"/>
            <w:r>
              <w:t>.</w:t>
            </w:r>
          </w:p>
        </w:tc>
      </w:tr>
    </w:tbl>
    <w:p w:rsidR="0043777C" w:rsidRDefault="0043777C">
      <w:pPr>
        <w:spacing w:after="20"/>
      </w:pPr>
    </w:p>
    <w:p w:rsidR="00AC0C02" w:rsidRDefault="00AC0C0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proofErr w:type="gramStart"/>
            <w:r>
              <w:rPr>
                <w:b/>
                <w:bCs/>
                <w:sz w:val="24"/>
                <w:szCs w:val="24"/>
              </w:rPr>
              <w:t>🧴</w:t>
            </w:r>
            <w:r>
              <w:rPr>
                <w:b/>
                <w:bCs/>
                <w:sz w:val="24"/>
                <w:szCs w:val="24"/>
              </w:rPr>
              <w:t xml:space="preserve">  Matériel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— Par groupe</w:t>
            </w:r>
          </w:p>
        </w:tc>
      </w:tr>
    </w:tbl>
    <w:p w:rsidR="0043777C" w:rsidRDefault="0043777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pPr>
              <w:spacing w:after="40"/>
            </w:pPr>
            <w:r>
              <w:rPr>
                <w:b/>
                <w:bCs/>
              </w:rPr>
              <w:t xml:space="preserve">Verrerie &amp; mesure : </w:t>
            </w:r>
            <w:r>
              <w:t xml:space="preserve">canette soda (vide), éprouvette 250 </w:t>
            </w:r>
            <w:proofErr w:type="spellStart"/>
            <w:r>
              <w:t>mL</w:t>
            </w:r>
            <w:proofErr w:type="spellEnd"/>
            <w:r>
              <w:t xml:space="preserve">, petit entonnoir, bécher 400 </w:t>
            </w:r>
            <w:proofErr w:type="spellStart"/>
            <w:r>
              <w:t>mL</w:t>
            </w:r>
            <w:proofErr w:type="spellEnd"/>
            <w:r>
              <w:t>, thermomètre électronique</w:t>
            </w:r>
          </w:p>
          <w:p w:rsidR="0043777C" w:rsidRDefault="00AC0C02">
            <w:r>
              <w:rPr>
                <w:b/>
                <w:bCs/>
              </w:rPr>
              <w:t xml:space="preserve">Montage : </w:t>
            </w:r>
            <w:r>
              <w:t>potence + pince, bougie chauffe-plat, lampe à alcool avec éthanol, allumettes</w:t>
            </w:r>
          </w:p>
        </w:tc>
      </w:tr>
    </w:tbl>
    <w:p w:rsidR="0043777C" w:rsidRDefault="0043777C">
      <w:pPr>
        <w:spacing w:after="20"/>
      </w:pPr>
    </w:p>
    <w:p w:rsidR="00AC0C02" w:rsidRDefault="00AC0C02">
      <w:pPr>
        <w:spacing w:after="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AAD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3777C" w:rsidRDefault="00AC0C02">
            <w:r>
              <w:rPr>
                <w:b/>
                <w:bCs/>
                <w:sz w:val="24"/>
                <w:szCs w:val="24"/>
              </w:rPr>
              <w:t>✅</w:t>
            </w:r>
            <w:r>
              <w:rPr>
                <w:b/>
                <w:bCs/>
                <w:sz w:val="24"/>
                <w:szCs w:val="24"/>
              </w:rPr>
              <w:t xml:space="preserve">  Éléments de réponse</w:t>
            </w:r>
          </w:p>
        </w:tc>
      </w:tr>
    </w:tbl>
    <w:p w:rsidR="0043777C" w:rsidRDefault="0043777C">
      <w:pPr>
        <w:spacing w:after="1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3777C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43777C" w:rsidRDefault="00AC0C02">
            <w:pPr>
              <w:spacing w:after="40"/>
            </w:pPr>
            <w:r>
              <w:rPr>
                <w:b/>
                <w:bCs/>
              </w:rPr>
              <w:t xml:space="preserve">Q1 (eau) : </w:t>
            </w:r>
            <w:r>
              <w:t>m = 200 g = 0,2 kg ; Q₁ = 0,2 × 4180 × (θ</w:t>
            </w:r>
            <w:r>
              <w:t>ᴍ</w:t>
            </w:r>
            <w:r>
              <w:t xml:space="preserve"> − θ</w:t>
            </w:r>
            <w:r>
              <w:t>ᴵ</w:t>
            </w:r>
            <w:r>
              <w:t>)</w:t>
            </w:r>
          </w:p>
          <w:p w:rsidR="00AC0C02" w:rsidRDefault="00AC0C02">
            <w:pPr>
              <w:spacing w:after="40"/>
            </w:pPr>
          </w:p>
          <w:p w:rsidR="0043777C" w:rsidRDefault="00AC0C02">
            <w:pPr>
              <w:spacing w:after="40"/>
            </w:pPr>
            <w:r>
              <w:rPr>
                <w:b/>
                <w:bCs/>
              </w:rPr>
              <w:t xml:space="preserve">Q2 (canette) : </w:t>
            </w:r>
            <w:r>
              <w:t>mₜ⃐⃐ ≈ peser ; Q₂ = mₜ⃐⃐ × 10⁻³ × 900 × (θ</w:t>
            </w:r>
            <w:r>
              <w:t>ᴍ</w:t>
            </w:r>
            <w:r>
              <w:t xml:space="preserve"> − θ</w:t>
            </w:r>
            <w:r>
              <w:t>ᴵ</w:t>
            </w:r>
            <w:r>
              <w:t>)</w:t>
            </w:r>
          </w:p>
          <w:p w:rsidR="00AC0C02" w:rsidRDefault="00AC0C02">
            <w:pPr>
              <w:spacing w:after="40"/>
            </w:pPr>
          </w:p>
          <w:p w:rsidR="0043777C" w:rsidRDefault="00AC0C02">
            <w:pPr>
              <w:spacing w:after="40"/>
            </w:pPr>
            <w:r>
              <w:rPr>
                <w:b/>
                <w:bCs/>
              </w:rPr>
              <w:t xml:space="preserve">PC : </w:t>
            </w:r>
            <w:r>
              <w:t>PC = Q / mₜₒₘ</w:t>
            </w:r>
            <w:r>
              <w:t>ᵇᵘ</w:t>
            </w:r>
            <w:r>
              <w:t>ˢ</w:t>
            </w:r>
            <w:r>
              <w:t>ᵗᴵᵇ</w:t>
            </w:r>
            <w:r>
              <w:t>ᷱ</w:t>
            </w:r>
            <w:r>
              <w:t>ᵉ</w:t>
            </w:r>
            <w:r>
              <w:t xml:space="preserve"> (en J·kg⁻¹). Valeurs attendues : éthanol ≈ 15–20 MJ·kg⁻¹, acide stéarique ≈ 20–30 MJ·kg⁻¹ (rendement ~50–70%).</w:t>
            </w:r>
          </w:p>
          <w:p w:rsidR="00AC0C02" w:rsidRDefault="00AC0C02">
            <w:pPr>
              <w:spacing w:after="40"/>
            </w:pPr>
          </w:p>
          <w:p w:rsidR="0043777C" w:rsidRDefault="00AC0C02">
            <w:pPr>
              <w:spacing w:after="40"/>
            </w:pPr>
            <w:r>
              <w:rPr>
                <w:b/>
                <w:bCs/>
              </w:rPr>
              <w:t xml:space="preserve">Équation combustion acide stéarique : </w:t>
            </w:r>
            <w:r>
              <w:t>C₁₈H₃₆O₂ + 26 O₂ → 18 CO₂ + 18 H₂O</w:t>
            </w:r>
          </w:p>
          <w:p w:rsidR="00AC0C02" w:rsidRDefault="00AC0C02">
            <w:pPr>
              <w:spacing w:after="40"/>
            </w:pPr>
          </w:p>
          <w:p w:rsidR="0043777C" w:rsidRDefault="00AC0C02">
            <w:r>
              <w:rPr>
                <w:b/>
                <w:bCs/>
              </w:rPr>
              <w:t xml:space="preserve">Sources d'erreur : </w:t>
            </w:r>
            <w:r>
              <w:t>pertes thermiques par rayonneme</w:t>
            </w:r>
            <w:r>
              <w:t>nt et convection (principales), imprécision des mesures de masse et de température.</w:t>
            </w:r>
          </w:p>
          <w:p w:rsidR="00AC0C02" w:rsidRDefault="00AC0C02"/>
        </w:tc>
      </w:tr>
    </w:tbl>
    <w:p w:rsidR="00000000" w:rsidRDefault="00AC0C02"/>
    <w:sectPr w:rsidR="00000000"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C0C02">
      <w:r>
        <w:separator/>
      </w:r>
    </w:p>
  </w:endnote>
  <w:endnote w:type="continuationSeparator" w:id="0">
    <w:p w:rsidR="00000000" w:rsidRDefault="00AC0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777C" w:rsidRDefault="00AC0C02">
    <w:pPr>
      <w:jc w:val="center"/>
    </w:pPr>
    <w:r>
      <w:rPr>
        <w:color w:val="888888"/>
        <w:sz w:val="20"/>
        <w:szCs w:val="20"/>
      </w:rPr>
      <w:t xml:space="preserve">—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 w:rsidR="00895BB0">
      <w:rPr>
        <w:color w:val="888888"/>
        <w:sz w:val="20"/>
        <w:szCs w:val="20"/>
      </w:rPr>
      <w:fldChar w:fldCharType="separate"/>
    </w:r>
    <w:r w:rsidR="00895BB0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  <w:r>
      <w:rPr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C0C02">
      <w:r>
        <w:separator/>
      </w:r>
    </w:p>
  </w:footnote>
  <w:footnote w:type="continuationSeparator" w:id="0">
    <w:p w:rsidR="00000000" w:rsidRDefault="00AC0C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32941"/>
    <w:multiLevelType w:val="hybridMultilevel"/>
    <w:tmpl w:val="A4885FDC"/>
    <w:lvl w:ilvl="0" w:tplc="E3B67F72">
      <w:start w:val="1"/>
      <w:numFmt w:val="decimal"/>
      <w:lvlText w:val="%1."/>
      <w:lvlJc w:val="left"/>
      <w:pPr>
        <w:ind w:left="720" w:hanging="360"/>
      </w:pPr>
    </w:lvl>
    <w:lvl w:ilvl="1" w:tplc="C10A153A">
      <w:numFmt w:val="decimal"/>
      <w:lvlText w:val=""/>
      <w:lvlJc w:val="left"/>
    </w:lvl>
    <w:lvl w:ilvl="2" w:tplc="CF660D66">
      <w:numFmt w:val="decimal"/>
      <w:lvlText w:val=""/>
      <w:lvlJc w:val="left"/>
    </w:lvl>
    <w:lvl w:ilvl="3" w:tplc="7E0AC9B6">
      <w:numFmt w:val="decimal"/>
      <w:lvlText w:val=""/>
      <w:lvlJc w:val="left"/>
    </w:lvl>
    <w:lvl w:ilvl="4" w:tplc="C0EE1EC8">
      <w:numFmt w:val="decimal"/>
      <w:lvlText w:val=""/>
      <w:lvlJc w:val="left"/>
    </w:lvl>
    <w:lvl w:ilvl="5" w:tplc="63E6F374">
      <w:numFmt w:val="decimal"/>
      <w:lvlText w:val=""/>
      <w:lvlJc w:val="left"/>
    </w:lvl>
    <w:lvl w:ilvl="6" w:tplc="2C8C5BC2">
      <w:numFmt w:val="decimal"/>
      <w:lvlText w:val=""/>
      <w:lvlJc w:val="left"/>
    </w:lvl>
    <w:lvl w:ilvl="7" w:tplc="AAF27782">
      <w:numFmt w:val="decimal"/>
      <w:lvlText w:val=""/>
      <w:lvlJc w:val="left"/>
    </w:lvl>
    <w:lvl w:ilvl="8" w:tplc="16CAAF70">
      <w:numFmt w:val="decimal"/>
      <w:lvlText w:val=""/>
      <w:lvlJc w:val="left"/>
    </w:lvl>
  </w:abstractNum>
  <w:abstractNum w:abstractNumId="1" w15:restartNumberingAfterBreak="0">
    <w:nsid w:val="15C56648"/>
    <w:multiLevelType w:val="hybridMultilevel"/>
    <w:tmpl w:val="3E92D1E4"/>
    <w:lvl w:ilvl="0" w:tplc="A7B074B0">
      <w:start w:val="1"/>
      <w:numFmt w:val="bullet"/>
      <w:lvlText w:val="●"/>
      <w:lvlJc w:val="left"/>
      <w:pPr>
        <w:ind w:left="720" w:hanging="360"/>
      </w:pPr>
    </w:lvl>
    <w:lvl w:ilvl="1" w:tplc="0FA233A4">
      <w:start w:val="1"/>
      <w:numFmt w:val="bullet"/>
      <w:lvlText w:val="○"/>
      <w:lvlJc w:val="left"/>
      <w:pPr>
        <w:ind w:left="1440" w:hanging="360"/>
      </w:pPr>
    </w:lvl>
    <w:lvl w:ilvl="2" w:tplc="7400BD6E">
      <w:start w:val="1"/>
      <w:numFmt w:val="bullet"/>
      <w:lvlText w:val="■"/>
      <w:lvlJc w:val="left"/>
      <w:pPr>
        <w:ind w:left="2160" w:hanging="360"/>
      </w:pPr>
    </w:lvl>
    <w:lvl w:ilvl="3" w:tplc="BD24ABE6">
      <w:start w:val="1"/>
      <w:numFmt w:val="bullet"/>
      <w:lvlText w:val="●"/>
      <w:lvlJc w:val="left"/>
      <w:pPr>
        <w:ind w:left="2880" w:hanging="360"/>
      </w:pPr>
    </w:lvl>
    <w:lvl w:ilvl="4" w:tplc="1A186B8C">
      <w:start w:val="1"/>
      <w:numFmt w:val="bullet"/>
      <w:lvlText w:val="○"/>
      <w:lvlJc w:val="left"/>
      <w:pPr>
        <w:ind w:left="3600" w:hanging="360"/>
      </w:pPr>
    </w:lvl>
    <w:lvl w:ilvl="5" w:tplc="6CDEF476">
      <w:start w:val="1"/>
      <w:numFmt w:val="bullet"/>
      <w:lvlText w:val="■"/>
      <w:lvlJc w:val="left"/>
      <w:pPr>
        <w:ind w:left="4320" w:hanging="360"/>
      </w:pPr>
    </w:lvl>
    <w:lvl w:ilvl="6" w:tplc="DA884766">
      <w:start w:val="1"/>
      <w:numFmt w:val="bullet"/>
      <w:lvlText w:val="●"/>
      <w:lvlJc w:val="left"/>
      <w:pPr>
        <w:ind w:left="5040" w:hanging="360"/>
      </w:pPr>
    </w:lvl>
    <w:lvl w:ilvl="7" w:tplc="71B0F274">
      <w:start w:val="1"/>
      <w:numFmt w:val="bullet"/>
      <w:lvlText w:val="●"/>
      <w:lvlJc w:val="left"/>
      <w:pPr>
        <w:ind w:left="5760" w:hanging="360"/>
      </w:pPr>
    </w:lvl>
    <w:lvl w:ilvl="8" w:tplc="0B900E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64768A"/>
    <w:multiLevelType w:val="hybridMultilevel"/>
    <w:tmpl w:val="BB74F4B6"/>
    <w:lvl w:ilvl="0" w:tplc="7C869B0E">
      <w:start w:val="1"/>
      <w:numFmt w:val="bullet"/>
      <w:lvlText w:val="•"/>
      <w:lvlJc w:val="left"/>
      <w:pPr>
        <w:ind w:left="720" w:hanging="360"/>
      </w:pPr>
    </w:lvl>
    <w:lvl w:ilvl="1" w:tplc="F01AD566">
      <w:numFmt w:val="decimal"/>
      <w:lvlText w:val=""/>
      <w:lvlJc w:val="left"/>
    </w:lvl>
    <w:lvl w:ilvl="2" w:tplc="590CA0D2">
      <w:numFmt w:val="decimal"/>
      <w:lvlText w:val=""/>
      <w:lvlJc w:val="left"/>
    </w:lvl>
    <w:lvl w:ilvl="3" w:tplc="011AB228">
      <w:numFmt w:val="decimal"/>
      <w:lvlText w:val=""/>
      <w:lvlJc w:val="left"/>
    </w:lvl>
    <w:lvl w:ilvl="4" w:tplc="489867A8">
      <w:numFmt w:val="decimal"/>
      <w:lvlText w:val=""/>
      <w:lvlJc w:val="left"/>
    </w:lvl>
    <w:lvl w:ilvl="5" w:tplc="06F8C0AC">
      <w:numFmt w:val="decimal"/>
      <w:lvlText w:val=""/>
      <w:lvlJc w:val="left"/>
    </w:lvl>
    <w:lvl w:ilvl="6" w:tplc="1B70E696">
      <w:numFmt w:val="decimal"/>
      <w:lvlText w:val=""/>
      <w:lvlJc w:val="left"/>
    </w:lvl>
    <w:lvl w:ilvl="7" w:tplc="CE1CA3F0">
      <w:numFmt w:val="decimal"/>
      <w:lvlText w:val=""/>
      <w:lvlJc w:val="left"/>
    </w:lvl>
    <w:lvl w:ilvl="8" w:tplc="977279C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77C"/>
    <w:rsid w:val="001079C5"/>
    <w:rsid w:val="002A13FF"/>
    <w:rsid w:val="0043777C"/>
    <w:rsid w:val="00895BB0"/>
    <w:rsid w:val="00AC0C02"/>
    <w:rsid w:val="00CE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A9D9F"/>
  <w15:docId w15:val="{756BE7F1-0D85-4C7C-9110-97329955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59"/>
    <w:rsid w:val="00895BB0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1284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Fanny OBERON</cp:lastModifiedBy>
  <cp:revision>6</cp:revision>
  <dcterms:created xsi:type="dcterms:W3CDTF">2026-04-22T07:06:00Z</dcterms:created>
  <dcterms:modified xsi:type="dcterms:W3CDTF">2026-04-22T07:19:00Z</dcterms:modified>
</cp:coreProperties>
</file>