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7CC6E" w14:textId="71172A26" w:rsidR="00DC03B1" w:rsidRDefault="00DC03B1" w:rsidP="00DC03B1">
      <w:pPr>
        <w:bidi w:val="0"/>
        <w:jc w:val="center"/>
        <w:rPr>
          <w:rFonts w:asciiTheme="majorBidi" w:hAnsiTheme="majorBidi" w:cstheme="majorBidi"/>
          <w:sz w:val="32"/>
          <w:szCs w:val="32"/>
        </w:rPr>
      </w:pPr>
      <w:r w:rsidRPr="000D4817">
        <w:rPr>
          <w:rFonts w:asciiTheme="majorBidi" w:hAnsiTheme="majorBidi" w:cstheme="majorBidi"/>
          <w:sz w:val="32"/>
          <w:szCs w:val="32"/>
        </w:rPr>
        <w:t>Major HW 1 – Data Exploration and Preparation</w:t>
      </w:r>
    </w:p>
    <w:p w14:paraId="20B8F548" w14:textId="7D5CA495" w:rsidR="00DC03B1" w:rsidRPr="00DC03B1" w:rsidRDefault="00DC03B1" w:rsidP="00DC03B1">
      <w:pPr>
        <w:bidi w:val="0"/>
        <w:jc w:val="center"/>
        <w:rPr>
          <w:rFonts w:asciiTheme="majorBidi" w:hAnsiTheme="majorBidi" w:cstheme="majorBidi"/>
          <w:sz w:val="24"/>
          <w:szCs w:val="24"/>
        </w:rPr>
      </w:pPr>
      <w:r w:rsidRPr="000D4817">
        <w:rPr>
          <w:rFonts w:asciiTheme="majorBidi" w:hAnsiTheme="majorBidi" w:cstheme="majorBidi"/>
          <w:sz w:val="24"/>
          <w:szCs w:val="24"/>
        </w:rPr>
        <w:t>Orad Barel, 311288203,</w:t>
      </w:r>
      <w:r>
        <w:rPr>
          <w:rFonts w:asciiTheme="majorBidi" w:hAnsiTheme="majorBidi" w:cstheme="majorBidi"/>
          <w:sz w:val="24"/>
          <w:szCs w:val="24"/>
        </w:rPr>
        <w:t xml:space="preserve"> </w:t>
      </w:r>
      <w:hyperlink r:id="rId5" w:history="1">
        <w:r w:rsidRPr="005426BA">
          <w:rPr>
            <w:rStyle w:val="Hyperlink"/>
            <w:rFonts w:asciiTheme="majorBidi" w:hAnsiTheme="majorBidi" w:cstheme="majorBidi"/>
            <w:sz w:val="24"/>
            <w:szCs w:val="24"/>
          </w:rPr>
          <w:t>oradbarel@campus.technion.ac.il</w:t>
        </w:r>
      </w:hyperlink>
    </w:p>
    <w:p w14:paraId="635A8B20" w14:textId="6C4E6BF1" w:rsidR="00DC03B1" w:rsidRDefault="00DC03B1" w:rsidP="00DC03B1">
      <w:pPr>
        <w:bidi w:val="0"/>
        <w:jc w:val="center"/>
        <w:rPr>
          <w:rFonts w:asciiTheme="majorBidi" w:hAnsiTheme="majorBidi" w:cstheme="majorBidi"/>
          <w:sz w:val="24"/>
          <w:szCs w:val="24"/>
        </w:rPr>
      </w:pPr>
      <w:proofErr w:type="spellStart"/>
      <w:r w:rsidRPr="000D4817">
        <w:rPr>
          <w:rFonts w:asciiTheme="majorBidi" w:hAnsiTheme="majorBidi" w:cstheme="majorBidi"/>
          <w:sz w:val="24"/>
          <w:szCs w:val="24"/>
        </w:rPr>
        <w:t>Ofir</w:t>
      </w:r>
      <w:proofErr w:type="spellEnd"/>
      <w:r w:rsidRPr="000D4817">
        <w:rPr>
          <w:rFonts w:asciiTheme="majorBidi" w:hAnsiTheme="majorBidi" w:cstheme="majorBidi"/>
          <w:sz w:val="24"/>
          <w:szCs w:val="24"/>
        </w:rPr>
        <w:t xml:space="preserve"> Manor, 316084623, </w:t>
      </w:r>
      <w:hyperlink r:id="rId6" w:history="1">
        <w:r w:rsidRPr="00117CDA">
          <w:rPr>
            <w:rStyle w:val="Hyperlink"/>
            <w:rFonts w:asciiTheme="majorBidi" w:hAnsiTheme="majorBidi" w:cstheme="majorBidi"/>
            <w:sz w:val="24"/>
            <w:szCs w:val="24"/>
          </w:rPr>
          <w:t>ofir.manor@campus.technion.ac.il</w:t>
        </w:r>
      </w:hyperlink>
    </w:p>
    <w:p w14:paraId="178FDDCF" w14:textId="31507C47" w:rsidR="008214F2" w:rsidRDefault="008214F2" w:rsidP="008214F2">
      <w:pPr>
        <w:bidi w:val="0"/>
        <w:jc w:val="center"/>
        <w:rPr>
          <w:rFonts w:asciiTheme="majorBidi" w:hAnsiTheme="majorBidi" w:cstheme="majorBidi"/>
          <w:sz w:val="24"/>
          <w:szCs w:val="24"/>
        </w:rPr>
      </w:pPr>
    </w:p>
    <w:p w14:paraId="77BC6E0E" w14:textId="12D70D1E" w:rsidR="008214F2" w:rsidRDefault="008214F2" w:rsidP="008214F2">
      <w:pPr>
        <w:bidi w:val="0"/>
        <w:jc w:val="center"/>
        <w:rPr>
          <w:rFonts w:asciiTheme="majorBidi" w:hAnsiTheme="majorBidi" w:cstheme="majorBidi"/>
          <w:sz w:val="24"/>
          <w:szCs w:val="24"/>
        </w:rPr>
      </w:pPr>
    </w:p>
    <w:p w14:paraId="5F1EFF74" w14:textId="433AF0E3" w:rsidR="008214F2" w:rsidRDefault="008214F2" w:rsidP="008214F2">
      <w:pPr>
        <w:bidi w:val="0"/>
        <w:jc w:val="center"/>
        <w:rPr>
          <w:rFonts w:asciiTheme="majorBidi" w:hAnsiTheme="majorBidi" w:cstheme="majorBidi"/>
          <w:sz w:val="24"/>
          <w:szCs w:val="24"/>
        </w:rPr>
      </w:pPr>
    </w:p>
    <w:p w14:paraId="473815F2" w14:textId="4DAECAD1" w:rsidR="008214F2" w:rsidRDefault="008214F2" w:rsidP="008214F2">
      <w:pPr>
        <w:bidi w:val="0"/>
        <w:jc w:val="center"/>
        <w:rPr>
          <w:rFonts w:asciiTheme="majorBidi" w:hAnsiTheme="majorBidi" w:cstheme="majorBidi"/>
          <w:sz w:val="24"/>
          <w:szCs w:val="24"/>
        </w:rPr>
      </w:pPr>
    </w:p>
    <w:p w14:paraId="45A78EF7" w14:textId="482467CE" w:rsidR="008214F2" w:rsidRDefault="008214F2" w:rsidP="008214F2">
      <w:pPr>
        <w:bidi w:val="0"/>
        <w:jc w:val="center"/>
        <w:rPr>
          <w:rFonts w:asciiTheme="majorBidi" w:hAnsiTheme="majorBidi" w:cstheme="majorBidi"/>
          <w:sz w:val="24"/>
          <w:szCs w:val="24"/>
        </w:rPr>
      </w:pPr>
    </w:p>
    <w:p w14:paraId="37AF2E04" w14:textId="568523AC" w:rsidR="008214F2" w:rsidRDefault="008214F2" w:rsidP="008214F2">
      <w:pPr>
        <w:bidi w:val="0"/>
        <w:jc w:val="center"/>
        <w:rPr>
          <w:rFonts w:asciiTheme="majorBidi" w:hAnsiTheme="majorBidi" w:cstheme="majorBidi"/>
          <w:sz w:val="24"/>
          <w:szCs w:val="24"/>
        </w:rPr>
      </w:pPr>
    </w:p>
    <w:p w14:paraId="4CB65D9E" w14:textId="0B3251F7" w:rsidR="008214F2" w:rsidRDefault="008214F2" w:rsidP="008214F2">
      <w:pPr>
        <w:bidi w:val="0"/>
        <w:jc w:val="center"/>
        <w:rPr>
          <w:rFonts w:asciiTheme="majorBidi" w:hAnsiTheme="majorBidi" w:cstheme="majorBidi"/>
          <w:sz w:val="24"/>
          <w:szCs w:val="24"/>
        </w:rPr>
      </w:pPr>
    </w:p>
    <w:p w14:paraId="247F22DC" w14:textId="3C691941" w:rsidR="008214F2" w:rsidRDefault="008214F2" w:rsidP="008214F2">
      <w:pPr>
        <w:bidi w:val="0"/>
        <w:jc w:val="center"/>
        <w:rPr>
          <w:rFonts w:asciiTheme="majorBidi" w:hAnsiTheme="majorBidi" w:cstheme="majorBidi"/>
          <w:sz w:val="24"/>
          <w:szCs w:val="24"/>
        </w:rPr>
      </w:pPr>
    </w:p>
    <w:p w14:paraId="26FAA975" w14:textId="7943B4FB" w:rsidR="008214F2" w:rsidRDefault="008214F2" w:rsidP="008214F2">
      <w:pPr>
        <w:bidi w:val="0"/>
        <w:jc w:val="center"/>
        <w:rPr>
          <w:rFonts w:asciiTheme="majorBidi" w:hAnsiTheme="majorBidi" w:cstheme="majorBidi"/>
          <w:sz w:val="24"/>
          <w:szCs w:val="24"/>
        </w:rPr>
      </w:pPr>
    </w:p>
    <w:p w14:paraId="35830C54" w14:textId="7F7CB1D4" w:rsidR="008214F2" w:rsidRDefault="008214F2" w:rsidP="008214F2">
      <w:pPr>
        <w:bidi w:val="0"/>
        <w:jc w:val="center"/>
        <w:rPr>
          <w:rFonts w:asciiTheme="majorBidi" w:hAnsiTheme="majorBidi" w:cstheme="majorBidi"/>
          <w:sz w:val="24"/>
          <w:szCs w:val="24"/>
        </w:rPr>
      </w:pPr>
    </w:p>
    <w:p w14:paraId="6DBEFE82" w14:textId="5336C207" w:rsidR="008214F2" w:rsidRDefault="008214F2" w:rsidP="008214F2">
      <w:pPr>
        <w:bidi w:val="0"/>
        <w:jc w:val="center"/>
        <w:rPr>
          <w:rFonts w:asciiTheme="majorBidi" w:hAnsiTheme="majorBidi" w:cstheme="majorBidi"/>
          <w:sz w:val="24"/>
          <w:szCs w:val="24"/>
        </w:rPr>
      </w:pPr>
    </w:p>
    <w:p w14:paraId="76BE69AC" w14:textId="01E8D13E" w:rsidR="008214F2" w:rsidRDefault="008214F2" w:rsidP="008214F2">
      <w:pPr>
        <w:bidi w:val="0"/>
        <w:jc w:val="center"/>
        <w:rPr>
          <w:rFonts w:asciiTheme="majorBidi" w:hAnsiTheme="majorBidi" w:cstheme="majorBidi"/>
          <w:sz w:val="24"/>
          <w:szCs w:val="24"/>
        </w:rPr>
      </w:pPr>
    </w:p>
    <w:p w14:paraId="5BAFDE69" w14:textId="04F44668" w:rsidR="008214F2" w:rsidRDefault="008214F2" w:rsidP="008214F2">
      <w:pPr>
        <w:bidi w:val="0"/>
        <w:jc w:val="center"/>
        <w:rPr>
          <w:rFonts w:asciiTheme="majorBidi" w:hAnsiTheme="majorBidi" w:cstheme="majorBidi"/>
          <w:sz w:val="24"/>
          <w:szCs w:val="24"/>
        </w:rPr>
      </w:pPr>
    </w:p>
    <w:p w14:paraId="2A3DA93F" w14:textId="1A92A8D6" w:rsidR="008214F2" w:rsidRDefault="008214F2" w:rsidP="008214F2">
      <w:pPr>
        <w:bidi w:val="0"/>
        <w:jc w:val="center"/>
        <w:rPr>
          <w:rFonts w:asciiTheme="majorBidi" w:hAnsiTheme="majorBidi" w:cstheme="majorBidi"/>
          <w:sz w:val="24"/>
          <w:szCs w:val="24"/>
        </w:rPr>
      </w:pPr>
    </w:p>
    <w:p w14:paraId="0763D025" w14:textId="1B34C9F9" w:rsidR="008214F2" w:rsidRDefault="008214F2" w:rsidP="008214F2">
      <w:pPr>
        <w:bidi w:val="0"/>
        <w:jc w:val="center"/>
        <w:rPr>
          <w:rFonts w:asciiTheme="majorBidi" w:hAnsiTheme="majorBidi" w:cstheme="majorBidi"/>
          <w:sz w:val="24"/>
          <w:szCs w:val="24"/>
        </w:rPr>
      </w:pPr>
    </w:p>
    <w:p w14:paraId="53352794" w14:textId="393C359A" w:rsidR="008214F2" w:rsidRDefault="008214F2" w:rsidP="008214F2">
      <w:pPr>
        <w:bidi w:val="0"/>
        <w:jc w:val="center"/>
        <w:rPr>
          <w:rFonts w:asciiTheme="majorBidi" w:hAnsiTheme="majorBidi" w:cstheme="majorBidi"/>
          <w:sz w:val="24"/>
          <w:szCs w:val="24"/>
        </w:rPr>
      </w:pPr>
    </w:p>
    <w:p w14:paraId="55E130CE" w14:textId="3B1A4333" w:rsidR="008214F2" w:rsidRDefault="008214F2" w:rsidP="008214F2">
      <w:pPr>
        <w:bidi w:val="0"/>
        <w:jc w:val="center"/>
        <w:rPr>
          <w:rFonts w:asciiTheme="majorBidi" w:hAnsiTheme="majorBidi" w:cstheme="majorBidi"/>
          <w:sz w:val="24"/>
          <w:szCs w:val="24"/>
        </w:rPr>
      </w:pPr>
    </w:p>
    <w:p w14:paraId="7990D8BC" w14:textId="44D7A300" w:rsidR="008214F2" w:rsidRDefault="008214F2" w:rsidP="008214F2">
      <w:pPr>
        <w:bidi w:val="0"/>
        <w:jc w:val="center"/>
        <w:rPr>
          <w:rFonts w:asciiTheme="majorBidi" w:hAnsiTheme="majorBidi" w:cstheme="majorBidi"/>
          <w:sz w:val="24"/>
          <w:szCs w:val="24"/>
        </w:rPr>
      </w:pPr>
    </w:p>
    <w:p w14:paraId="1F9516D6" w14:textId="3599CF6F" w:rsidR="008214F2" w:rsidRDefault="008214F2" w:rsidP="008214F2">
      <w:pPr>
        <w:bidi w:val="0"/>
        <w:jc w:val="center"/>
        <w:rPr>
          <w:rFonts w:asciiTheme="majorBidi" w:hAnsiTheme="majorBidi" w:cstheme="majorBidi"/>
          <w:sz w:val="24"/>
          <w:szCs w:val="24"/>
        </w:rPr>
      </w:pPr>
    </w:p>
    <w:p w14:paraId="68B797EF" w14:textId="664C9805" w:rsidR="008214F2" w:rsidRDefault="008214F2" w:rsidP="008214F2">
      <w:pPr>
        <w:bidi w:val="0"/>
        <w:jc w:val="center"/>
        <w:rPr>
          <w:rFonts w:asciiTheme="majorBidi" w:hAnsiTheme="majorBidi" w:cstheme="majorBidi"/>
          <w:sz w:val="24"/>
          <w:szCs w:val="24"/>
        </w:rPr>
      </w:pPr>
    </w:p>
    <w:p w14:paraId="2370DCBF" w14:textId="3BD15890" w:rsidR="008214F2" w:rsidRDefault="008214F2" w:rsidP="008214F2">
      <w:pPr>
        <w:bidi w:val="0"/>
        <w:jc w:val="center"/>
        <w:rPr>
          <w:rFonts w:asciiTheme="majorBidi" w:hAnsiTheme="majorBidi" w:cstheme="majorBidi"/>
          <w:sz w:val="24"/>
          <w:szCs w:val="24"/>
        </w:rPr>
      </w:pPr>
    </w:p>
    <w:p w14:paraId="693F6999" w14:textId="40C2F1E4" w:rsidR="008214F2" w:rsidRDefault="008214F2" w:rsidP="008214F2">
      <w:pPr>
        <w:bidi w:val="0"/>
        <w:jc w:val="center"/>
        <w:rPr>
          <w:rFonts w:asciiTheme="majorBidi" w:hAnsiTheme="majorBidi" w:cstheme="majorBidi"/>
          <w:sz w:val="24"/>
          <w:szCs w:val="24"/>
        </w:rPr>
      </w:pPr>
    </w:p>
    <w:p w14:paraId="11C69378" w14:textId="0A141BB1" w:rsidR="008214F2" w:rsidRDefault="008214F2" w:rsidP="008214F2">
      <w:pPr>
        <w:bidi w:val="0"/>
        <w:jc w:val="center"/>
        <w:rPr>
          <w:rFonts w:asciiTheme="majorBidi" w:hAnsiTheme="majorBidi" w:cstheme="majorBidi"/>
          <w:sz w:val="24"/>
          <w:szCs w:val="24"/>
        </w:rPr>
      </w:pPr>
    </w:p>
    <w:p w14:paraId="40771883" w14:textId="33F430CF" w:rsidR="008214F2" w:rsidRDefault="008214F2" w:rsidP="008214F2">
      <w:pPr>
        <w:bidi w:val="0"/>
        <w:jc w:val="center"/>
        <w:rPr>
          <w:rFonts w:asciiTheme="majorBidi" w:hAnsiTheme="majorBidi" w:cstheme="majorBidi"/>
          <w:sz w:val="24"/>
          <w:szCs w:val="24"/>
        </w:rPr>
      </w:pPr>
    </w:p>
    <w:p w14:paraId="3A013929" w14:textId="5BFAAA11" w:rsidR="008214F2" w:rsidRDefault="008214F2" w:rsidP="008214F2">
      <w:pPr>
        <w:bidi w:val="0"/>
        <w:jc w:val="center"/>
        <w:rPr>
          <w:rFonts w:asciiTheme="majorBidi" w:hAnsiTheme="majorBidi" w:cstheme="majorBidi"/>
          <w:sz w:val="24"/>
          <w:szCs w:val="24"/>
        </w:rPr>
      </w:pPr>
    </w:p>
    <w:p w14:paraId="48FD341D" w14:textId="34C52895" w:rsidR="008214F2" w:rsidRDefault="008214F2" w:rsidP="008214F2">
      <w:pPr>
        <w:bidi w:val="0"/>
        <w:jc w:val="center"/>
        <w:rPr>
          <w:rFonts w:asciiTheme="majorBidi" w:hAnsiTheme="majorBidi" w:cstheme="majorBidi"/>
          <w:sz w:val="24"/>
          <w:szCs w:val="24"/>
        </w:rPr>
      </w:pPr>
    </w:p>
    <w:p w14:paraId="0AB2B320" w14:textId="77777777" w:rsidR="008214F2" w:rsidRPr="000D4817" w:rsidRDefault="008214F2" w:rsidP="008214F2">
      <w:pPr>
        <w:bidi w:val="0"/>
        <w:jc w:val="center"/>
        <w:rPr>
          <w:rFonts w:asciiTheme="majorBidi" w:hAnsiTheme="majorBidi" w:cstheme="majorBidi"/>
          <w:sz w:val="24"/>
          <w:szCs w:val="24"/>
        </w:rPr>
      </w:pPr>
    </w:p>
    <w:p w14:paraId="2770EDF4" w14:textId="6B92270C" w:rsidR="005D70B1" w:rsidRPr="008214F2" w:rsidRDefault="00DC03B1" w:rsidP="00DC03B1">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lastRenderedPageBreak/>
        <w:t>Q1.</w:t>
      </w:r>
    </w:p>
    <w:p w14:paraId="2E8A8C7C" w14:textId="60F0EC78" w:rsidR="00DC03B1" w:rsidRPr="00DC03B1" w:rsidRDefault="008214F2" w:rsidP="00DC03B1">
      <w:pPr>
        <w:bidi w:val="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8480" behindDoc="0" locked="0" layoutInCell="1" allowOverlap="1" wp14:anchorId="35D032C4" wp14:editId="07255ABE">
            <wp:simplePos x="0" y="0"/>
            <wp:positionH relativeFrom="margin">
              <wp:align>center</wp:align>
            </wp:positionH>
            <wp:positionV relativeFrom="page">
              <wp:posOffset>1239520</wp:posOffset>
            </wp:positionV>
            <wp:extent cx="3564890" cy="34518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4890" cy="3451860"/>
                    </a:xfrm>
                    <a:prstGeom prst="rect">
                      <a:avLst/>
                    </a:prstGeom>
                    <a:noFill/>
                  </pic:spPr>
                </pic:pic>
              </a:graphicData>
            </a:graphic>
          </wp:anchor>
        </w:drawing>
      </w:r>
    </w:p>
    <w:p w14:paraId="499A894D" w14:textId="77777777" w:rsidR="008214F2" w:rsidRDefault="008214F2" w:rsidP="00DC03B1">
      <w:pPr>
        <w:bidi w:val="0"/>
        <w:rPr>
          <w:rFonts w:asciiTheme="majorBidi" w:hAnsiTheme="majorBidi" w:cstheme="majorBidi"/>
          <w:b/>
          <w:bCs/>
          <w:color w:val="0070C0"/>
          <w:sz w:val="28"/>
          <w:szCs w:val="28"/>
          <w:u w:val="single"/>
        </w:rPr>
      </w:pPr>
    </w:p>
    <w:p w14:paraId="284EBB18" w14:textId="77777777" w:rsidR="008214F2" w:rsidRDefault="008214F2" w:rsidP="008214F2">
      <w:pPr>
        <w:bidi w:val="0"/>
        <w:rPr>
          <w:rFonts w:asciiTheme="majorBidi" w:hAnsiTheme="majorBidi" w:cstheme="majorBidi"/>
          <w:b/>
          <w:bCs/>
          <w:color w:val="0070C0"/>
          <w:sz w:val="28"/>
          <w:szCs w:val="28"/>
          <w:u w:val="single"/>
        </w:rPr>
      </w:pPr>
    </w:p>
    <w:p w14:paraId="26F99566" w14:textId="77777777" w:rsidR="008214F2" w:rsidRDefault="008214F2" w:rsidP="008214F2">
      <w:pPr>
        <w:bidi w:val="0"/>
        <w:rPr>
          <w:rFonts w:asciiTheme="majorBidi" w:hAnsiTheme="majorBidi" w:cstheme="majorBidi"/>
          <w:b/>
          <w:bCs/>
          <w:color w:val="0070C0"/>
          <w:sz w:val="28"/>
          <w:szCs w:val="28"/>
          <w:u w:val="single"/>
        </w:rPr>
      </w:pPr>
    </w:p>
    <w:p w14:paraId="24853240" w14:textId="77777777" w:rsidR="008214F2" w:rsidRDefault="008214F2" w:rsidP="008214F2">
      <w:pPr>
        <w:bidi w:val="0"/>
        <w:rPr>
          <w:rFonts w:asciiTheme="majorBidi" w:hAnsiTheme="majorBidi" w:cstheme="majorBidi"/>
          <w:b/>
          <w:bCs/>
          <w:color w:val="0070C0"/>
          <w:sz w:val="28"/>
          <w:szCs w:val="28"/>
          <w:u w:val="single"/>
        </w:rPr>
      </w:pPr>
    </w:p>
    <w:p w14:paraId="1678DEAB" w14:textId="77777777" w:rsidR="008214F2" w:rsidRDefault="008214F2" w:rsidP="008214F2">
      <w:pPr>
        <w:bidi w:val="0"/>
        <w:rPr>
          <w:rFonts w:asciiTheme="majorBidi" w:hAnsiTheme="majorBidi" w:cstheme="majorBidi"/>
          <w:b/>
          <w:bCs/>
          <w:color w:val="0070C0"/>
          <w:sz w:val="28"/>
          <w:szCs w:val="28"/>
          <w:u w:val="single"/>
        </w:rPr>
      </w:pPr>
    </w:p>
    <w:p w14:paraId="2EF408CD" w14:textId="77777777" w:rsidR="008214F2" w:rsidRDefault="008214F2" w:rsidP="008214F2">
      <w:pPr>
        <w:bidi w:val="0"/>
        <w:rPr>
          <w:rFonts w:asciiTheme="majorBidi" w:hAnsiTheme="majorBidi" w:cstheme="majorBidi"/>
          <w:b/>
          <w:bCs/>
          <w:color w:val="0070C0"/>
          <w:sz w:val="28"/>
          <w:szCs w:val="28"/>
          <w:u w:val="single"/>
        </w:rPr>
      </w:pPr>
    </w:p>
    <w:p w14:paraId="707FE7B7" w14:textId="77777777" w:rsidR="008214F2" w:rsidRDefault="008214F2" w:rsidP="008214F2">
      <w:pPr>
        <w:bidi w:val="0"/>
        <w:rPr>
          <w:rFonts w:asciiTheme="majorBidi" w:hAnsiTheme="majorBidi" w:cstheme="majorBidi"/>
          <w:b/>
          <w:bCs/>
          <w:color w:val="0070C0"/>
          <w:sz w:val="28"/>
          <w:szCs w:val="28"/>
          <w:u w:val="single"/>
        </w:rPr>
      </w:pPr>
    </w:p>
    <w:p w14:paraId="129F344B" w14:textId="77777777" w:rsidR="008214F2" w:rsidRDefault="008214F2" w:rsidP="008214F2">
      <w:pPr>
        <w:bidi w:val="0"/>
        <w:rPr>
          <w:rFonts w:asciiTheme="majorBidi" w:hAnsiTheme="majorBidi" w:cstheme="majorBidi"/>
          <w:b/>
          <w:bCs/>
          <w:color w:val="0070C0"/>
          <w:sz w:val="28"/>
          <w:szCs w:val="28"/>
          <w:u w:val="single"/>
        </w:rPr>
      </w:pPr>
    </w:p>
    <w:p w14:paraId="73911DE1" w14:textId="77777777" w:rsidR="008214F2" w:rsidRDefault="008214F2" w:rsidP="008214F2">
      <w:pPr>
        <w:bidi w:val="0"/>
        <w:rPr>
          <w:rFonts w:asciiTheme="majorBidi" w:hAnsiTheme="majorBidi" w:cstheme="majorBidi"/>
          <w:b/>
          <w:bCs/>
          <w:color w:val="0070C0"/>
          <w:sz w:val="28"/>
          <w:szCs w:val="28"/>
          <w:u w:val="single"/>
        </w:rPr>
      </w:pPr>
    </w:p>
    <w:p w14:paraId="69819F4E" w14:textId="77777777" w:rsidR="008214F2" w:rsidRDefault="008214F2" w:rsidP="008214F2">
      <w:pPr>
        <w:bidi w:val="0"/>
        <w:rPr>
          <w:rFonts w:asciiTheme="majorBidi" w:hAnsiTheme="majorBidi" w:cstheme="majorBidi"/>
          <w:b/>
          <w:bCs/>
          <w:color w:val="0070C0"/>
          <w:sz w:val="28"/>
          <w:szCs w:val="28"/>
          <w:u w:val="single"/>
        </w:rPr>
      </w:pPr>
    </w:p>
    <w:p w14:paraId="375490F6" w14:textId="21342BD0" w:rsidR="00DC03B1" w:rsidRPr="008214F2" w:rsidRDefault="00DC03B1" w:rsidP="008214F2">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Q2.</w:t>
      </w:r>
    </w:p>
    <w:p w14:paraId="6322FB14" w14:textId="5508E843" w:rsidR="00DC03B1" w:rsidRDefault="00DC03B1" w:rsidP="00DC03B1">
      <w:pPr>
        <w:bidi w:val="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67456" behindDoc="0" locked="0" layoutInCell="1" allowOverlap="1" wp14:anchorId="020A2949" wp14:editId="2270B7BF">
            <wp:simplePos x="0" y="0"/>
            <wp:positionH relativeFrom="margin">
              <wp:align>center</wp:align>
            </wp:positionH>
            <wp:positionV relativeFrom="page">
              <wp:posOffset>5143500</wp:posOffset>
            </wp:positionV>
            <wp:extent cx="3832860" cy="37185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860" cy="3718560"/>
                    </a:xfrm>
                    <a:prstGeom prst="rect">
                      <a:avLst/>
                    </a:prstGeom>
                    <a:noFill/>
                  </pic:spPr>
                </pic:pic>
              </a:graphicData>
            </a:graphic>
          </wp:anchor>
        </w:drawing>
      </w:r>
    </w:p>
    <w:p w14:paraId="1F665914" w14:textId="77777777" w:rsidR="008214F2" w:rsidRDefault="008214F2" w:rsidP="00DC03B1">
      <w:pPr>
        <w:bidi w:val="0"/>
        <w:rPr>
          <w:rFonts w:asciiTheme="majorBidi" w:hAnsiTheme="majorBidi" w:cstheme="majorBidi"/>
          <w:b/>
          <w:bCs/>
          <w:color w:val="0070C0"/>
          <w:sz w:val="28"/>
          <w:szCs w:val="28"/>
          <w:u w:val="single"/>
        </w:rPr>
      </w:pPr>
    </w:p>
    <w:p w14:paraId="644DFF31" w14:textId="77777777" w:rsidR="008214F2" w:rsidRDefault="008214F2" w:rsidP="008214F2">
      <w:pPr>
        <w:bidi w:val="0"/>
        <w:rPr>
          <w:rFonts w:asciiTheme="majorBidi" w:hAnsiTheme="majorBidi" w:cstheme="majorBidi"/>
          <w:b/>
          <w:bCs/>
          <w:color w:val="0070C0"/>
          <w:sz w:val="28"/>
          <w:szCs w:val="28"/>
          <w:u w:val="single"/>
        </w:rPr>
      </w:pPr>
    </w:p>
    <w:p w14:paraId="219C850A" w14:textId="77777777" w:rsidR="008214F2" w:rsidRDefault="008214F2" w:rsidP="008214F2">
      <w:pPr>
        <w:bidi w:val="0"/>
        <w:rPr>
          <w:rFonts w:asciiTheme="majorBidi" w:hAnsiTheme="majorBidi" w:cstheme="majorBidi"/>
          <w:b/>
          <w:bCs/>
          <w:color w:val="0070C0"/>
          <w:sz w:val="28"/>
          <w:szCs w:val="28"/>
          <w:u w:val="single"/>
        </w:rPr>
      </w:pPr>
    </w:p>
    <w:p w14:paraId="37B2F9EA" w14:textId="77777777" w:rsidR="008214F2" w:rsidRDefault="008214F2" w:rsidP="008214F2">
      <w:pPr>
        <w:bidi w:val="0"/>
        <w:rPr>
          <w:rFonts w:asciiTheme="majorBidi" w:hAnsiTheme="majorBidi" w:cstheme="majorBidi"/>
          <w:b/>
          <w:bCs/>
          <w:color w:val="0070C0"/>
          <w:sz w:val="28"/>
          <w:szCs w:val="28"/>
          <w:u w:val="single"/>
        </w:rPr>
      </w:pPr>
    </w:p>
    <w:p w14:paraId="3AFCACE7" w14:textId="77777777" w:rsidR="008214F2" w:rsidRDefault="008214F2" w:rsidP="008214F2">
      <w:pPr>
        <w:bidi w:val="0"/>
        <w:rPr>
          <w:rFonts w:asciiTheme="majorBidi" w:hAnsiTheme="majorBidi" w:cstheme="majorBidi"/>
          <w:b/>
          <w:bCs/>
          <w:color w:val="0070C0"/>
          <w:sz w:val="28"/>
          <w:szCs w:val="28"/>
          <w:u w:val="single"/>
        </w:rPr>
      </w:pPr>
    </w:p>
    <w:p w14:paraId="3706A46D" w14:textId="77777777" w:rsidR="008214F2" w:rsidRDefault="008214F2" w:rsidP="008214F2">
      <w:pPr>
        <w:bidi w:val="0"/>
        <w:rPr>
          <w:rFonts w:asciiTheme="majorBidi" w:hAnsiTheme="majorBidi" w:cstheme="majorBidi"/>
          <w:b/>
          <w:bCs/>
          <w:color w:val="0070C0"/>
          <w:sz w:val="28"/>
          <w:szCs w:val="28"/>
          <w:u w:val="single"/>
        </w:rPr>
      </w:pPr>
    </w:p>
    <w:p w14:paraId="3D8CD8EF" w14:textId="77777777" w:rsidR="008214F2" w:rsidRDefault="008214F2" w:rsidP="008214F2">
      <w:pPr>
        <w:bidi w:val="0"/>
        <w:rPr>
          <w:rFonts w:asciiTheme="majorBidi" w:hAnsiTheme="majorBidi" w:cstheme="majorBidi"/>
          <w:b/>
          <w:bCs/>
          <w:color w:val="0070C0"/>
          <w:sz w:val="28"/>
          <w:szCs w:val="28"/>
          <w:u w:val="single"/>
        </w:rPr>
      </w:pPr>
    </w:p>
    <w:p w14:paraId="2B4EAEBE" w14:textId="77777777" w:rsidR="008214F2" w:rsidRDefault="008214F2" w:rsidP="008214F2">
      <w:pPr>
        <w:bidi w:val="0"/>
        <w:rPr>
          <w:rFonts w:asciiTheme="majorBidi" w:hAnsiTheme="majorBidi" w:cstheme="majorBidi"/>
          <w:b/>
          <w:bCs/>
          <w:color w:val="0070C0"/>
          <w:sz w:val="28"/>
          <w:szCs w:val="28"/>
          <w:u w:val="single"/>
        </w:rPr>
      </w:pPr>
    </w:p>
    <w:p w14:paraId="03012A53" w14:textId="77777777" w:rsidR="008214F2" w:rsidRDefault="008214F2" w:rsidP="008214F2">
      <w:pPr>
        <w:bidi w:val="0"/>
        <w:rPr>
          <w:rFonts w:asciiTheme="majorBidi" w:hAnsiTheme="majorBidi" w:cstheme="majorBidi"/>
          <w:b/>
          <w:bCs/>
          <w:color w:val="0070C0"/>
          <w:sz w:val="28"/>
          <w:szCs w:val="28"/>
          <w:u w:val="single"/>
        </w:rPr>
      </w:pPr>
    </w:p>
    <w:p w14:paraId="3DC91320" w14:textId="77777777" w:rsidR="008214F2" w:rsidRDefault="008214F2" w:rsidP="008214F2">
      <w:pPr>
        <w:bidi w:val="0"/>
        <w:rPr>
          <w:rFonts w:asciiTheme="majorBidi" w:hAnsiTheme="majorBidi" w:cstheme="majorBidi"/>
          <w:b/>
          <w:bCs/>
          <w:color w:val="0070C0"/>
          <w:sz w:val="28"/>
          <w:szCs w:val="28"/>
          <w:u w:val="single"/>
        </w:rPr>
      </w:pPr>
    </w:p>
    <w:p w14:paraId="33765130" w14:textId="77777777" w:rsidR="008214F2" w:rsidRDefault="008214F2" w:rsidP="008214F2">
      <w:pPr>
        <w:bidi w:val="0"/>
        <w:rPr>
          <w:rFonts w:asciiTheme="majorBidi" w:hAnsiTheme="majorBidi" w:cstheme="majorBidi"/>
          <w:b/>
          <w:bCs/>
          <w:color w:val="0070C0"/>
          <w:sz w:val="28"/>
          <w:szCs w:val="28"/>
          <w:u w:val="single"/>
        </w:rPr>
      </w:pPr>
    </w:p>
    <w:p w14:paraId="1783DDB5" w14:textId="77777777" w:rsidR="008214F2" w:rsidRDefault="008214F2" w:rsidP="008214F2">
      <w:pPr>
        <w:bidi w:val="0"/>
        <w:rPr>
          <w:rFonts w:asciiTheme="majorBidi" w:hAnsiTheme="majorBidi" w:cstheme="majorBidi"/>
          <w:b/>
          <w:bCs/>
          <w:color w:val="0070C0"/>
          <w:sz w:val="28"/>
          <w:szCs w:val="28"/>
          <w:u w:val="single"/>
        </w:rPr>
      </w:pPr>
    </w:p>
    <w:p w14:paraId="15E4315C" w14:textId="77777777" w:rsidR="008214F2" w:rsidRDefault="008214F2" w:rsidP="008214F2">
      <w:pPr>
        <w:bidi w:val="0"/>
        <w:rPr>
          <w:rFonts w:asciiTheme="majorBidi" w:hAnsiTheme="majorBidi" w:cstheme="majorBidi"/>
          <w:b/>
          <w:bCs/>
          <w:color w:val="0070C0"/>
          <w:sz w:val="28"/>
          <w:szCs w:val="28"/>
          <w:u w:val="single"/>
        </w:rPr>
      </w:pPr>
    </w:p>
    <w:p w14:paraId="67A6958E" w14:textId="77777777" w:rsidR="008214F2" w:rsidRDefault="008214F2" w:rsidP="008214F2">
      <w:pPr>
        <w:bidi w:val="0"/>
        <w:rPr>
          <w:rFonts w:asciiTheme="majorBidi" w:hAnsiTheme="majorBidi" w:cstheme="majorBidi"/>
          <w:b/>
          <w:bCs/>
          <w:color w:val="0070C0"/>
          <w:sz w:val="28"/>
          <w:szCs w:val="28"/>
          <w:u w:val="single"/>
        </w:rPr>
      </w:pPr>
    </w:p>
    <w:p w14:paraId="51C32C7A" w14:textId="5945D91A" w:rsidR="00DC03B1" w:rsidRPr="008214F2" w:rsidRDefault="00DC03B1" w:rsidP="008214F2">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Q3.</w:t>
      </w:r>
    </w:p>
    <w:p w14:paraId="2E521E4F" w14:textId="31E9C1C7" w:rsidR="00DC03B1" w:rsidRDefault="008214F2" w:rsidP="00DC03B1">
      <w:pPr>
        <w:bidi w:val="0"/>
        <w:rPr>
          <w:rFonts w:asciiTheme="majorBidi" w:hAnsiTheme="majorBidi" w:cstheme="majorBidi"/>
          <w:noProof/>
          <w:sz w:val="24"/>
          <w:szCs w:val="24"/>
        </w:rPr>
      </w:pPr>
      <w:r>
        <w:rPr>
          <w:rFonts w:asciiTheme="majorBidi" w:hAnsiTheme="majorBidi" w:cstheme="majorBidi"/>
          <w:noProof/>
          <w:sz w:val="24"/>
          <w:szCs w:val="24"/>
        </w:rPr>
        <w:drawing>
          <wp:anchor distT="0" distB="0" distL="114300" distR="114300" simplePos="0" relativeHeight="251666432" behindDoc="0" locked="0" layoutInCell="1" allowOverlap="1" wp14:anchorId="1B630F11" wp14:editId="6FBBCC20">
            <wp:simplePos x="0" y="0"/>
            <wp:positionH relativeFrom="margin">
              <wp:align>center</wp:align>
            </wp:positionH>
            <wp:positionV relativeFrom="page">
              <wp:posOffset>1273810</wp:posOffset>
            </wp:positionV>
            <wp:extent cx="3342640" cy="2474595"/>
            <wp:effectExtent l="0" t="0" r="0" b="190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2640" cy="247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08919" w14:textId="55760A48" w:rsidR="008214F2" w:rsidRDefault="008214F2" w:rsidP="008214F2">
      <w:pPr>
        <w:bidi w:val="0"/>
        <w:rPr>
          <w:rFonts w:asciiTheme="majorBidi" w:hAnsiTheme="majorBidi" w:cstheme="majorBidi"/>
          <w:noProof/>
          <w:sz w:val="24"/>
          <w:szCs w:val="24"/>
        </w:rPr>
      </w:pPr>
    </w:p>
    <w:p w14:paraId="3D08F396" w14:textId="74E46566" w:rsidR="008214F2" w:rsidRDefault="008214F2" w:rsidP="008214F2">
      <w:pPr>
        <w:bidi w:val="0"/>
        <w:rPr>
          <w:rFonts w:asciiTheme="majorBidi" w:hAnsiTheme="majorBidi" w:cstheme="majorBidi"/>
          <w:noProof/>
          <w:sz w:val="24"/>
          <w:szCs w:val="24"/>
        </w:rPr>
      </w:pPr>
    </w:p>
    <w:p w14:paraId="0B7B6A8B" w14:textId="3576E9E5" w:rsidR="008214F2" w:rsidRDefault="008214F2" w:rsidP="008214F2">
      <w:pPr>
        <w:bidi w:val="0"/>
        <w:rPr>
          <w:rFonts w:asciiTheme="majorBidi" w:hAnsiTheme="majorBidi" w:cstheme="majorBidi"/>
          <w:noProof/>
          <w:sz w:val="24"/>
          <w:szCs w:val="24"/>
        </w:rPr>
      </w:pPr>
    </w:p>
    <w:p w14:paraId="28B4BA12" w14:textId="7C34322A" w:rsidR="008214F2" w:rsidRDefault="008214F2" w:rsidP="008214F2">
      <w:pPr>
        <w:bidi w:val="0"/>
        <w:rPr>
          <w:rFonts w:asciiTheme="majorBidi" w:hAnsiTheme="majorBidi" w:cstheme="majorBidi"/>
          <w:noProof/>
          <w:sz w:val="24"/>
          <w:szCs w:val="24"/>
        </w:rPr>
      </w:pPr>
    </w:p>
    <w:p w14:paraId="62CD99F1" w14:textId="2B41CE20" w:rsidR="008214F2" w:rsidRDefault="008214F2" w:rsidP="008214F2">
      <w:pPr>
        <w:bidi w:val="0"/>
        <w:rPr>
          <w:rFonts w:asciiTheme="majorBidi" w:hAnsiTheme="majorBidi" w:cstheme="majorBidi"/>
          <w:sz w:val="24"/>
          <w:szCs w:val="24"/>
        </w:rPr>
      </w:pPr>
    </w:p>
    <w:p w14:paraId="31A79617" w14:textId="77777777" w:rsidR="008214F2" w:rsidRDefault="008214F2" w:rsidP="00DC03B1">
      <w:pPr>
        <w:bidi w:val="0"/>
        <w:rPr>
          <w:rFonts w:asciiTheme="majorBidi" w:hAnsiTheme="majorBidi" w:cstheme="majorBidi"/>
          <w:sz w:val="24"/>
          <w:szCs w:val="24"/>
        </w:rPr>
      </w:pPr>
    </w:p>
    <w:p w14:paraId="0565B7A5" w14:textId="77777777" w:rsidR="008214F2" w:rsidRDefault="008214F2" w:rsidP="008214F2">
      <w:pPr>
        <w:bidi w:val="0"/>
        <w:rPr>
          <w:rFonts w:asciiTheme="majorBidi" w:hAnsiTheme="majorBidi" w:cstheme="majorBidi"/>
          <w:sz w:val="24"/>
          <w:szCs w:val="24"/>
        </w:rPr>
      </w:pPr>
    </w:p>
    <w:p w14:paraId="65F78A3A" w14:textId="77777777" w:rsidR="008214F2" w:rsidRDefault="008214F2" w:rsidP="008214F2">
      <w:pPr>
        <w:bidi w:val="0"/>
        <w:rPr>
          <w:rFonts w:asciiTheme="majorBidi" w:hAnsiTheme="majorBidi" w:cstheme="majorBidi"/>
          <w:sz w:val="24"/>
          <w:szCs w:val="24"/>
        </w:rPr>
      </w:pPr>
    </w:p>
    <w:p w14:paraId="2CB4C8E9" w14:textId="2A42F681" w:rsidR="00DC03B1" w:rsidRDefault="00DC03B1" w:rsidP="008214F2">
      <w:pPr>
        <w:bidi w:val="0"/>
        <w:rPr>
          <w:rFonts w:asciiTheme="majorBidi" w:hAnsiTheme="majorBidi" w:cstheme="majorBidi"/>
          <w:sz w:val="24"/>
          <w:szCs w:val="24"/>
        </w:rPr>
      </w:pPr>
      <w:r>
        <w:rPr>
          <w:rFonts w:asciiTheme="majorBidi" w:hAnsiTheme="majorBidi" w:cstheme="majorBidi"/>
          <w:sz w:val="24"/>
          <w:szCs w:val="24"/>
        </w:rPr>
        <w:t xml:space="preserve">The best </w:t>
      </w:r>
      <m:oMath>
        <m:r>
          <w:rPr>
            <w:rFonts w:ascii="Cambria Math" w:hAnsi="Cambria Math" w:cstheme="majorBidi"/>
            <w:sz w:val="24"/>
            <w:szCs w:val="24"/>
          </w:rPr>
          <m:t>k</m:t>
        </m:r>
      </m:oMath>
      <w:r>
        <w:rPr>
          <w:rFonts w:asciiTheme="majorBidi" w:hAnsiTheme="majorBidi" w:cstheme="majorBidi"/>
          <w:sz w:val="24"/>
          <w:szCs w:val="24"/>
        </w:rPr>
        <w:t xml:space="preserve"> value we found while doing the k-cross validation (which we interpreted as the </w:t>
      </w:r>
      <m:oMath>
        <m:r>
          <w:rPr>
            <w:rFonts w:ascii="Cambria Math" w:hAnsi="Cambria Math" w:cstheme="majorBidi"/>
            <w:sz w:val="24"/>
            <w:szCs w:val="24"/>
          </w:rPr>
          <m:t>k</m:t>
        </m:r>
      </m:oMath>
      <w:r>
        <w:rPr>
          <w:rFonts w:asciiTheme="majorBidi" w:hAnsiTheme="majorBidi" w:cstheme="majorBidi"/>
          <w:sz w:val="24"/>
          <w:szCs w:val="24"/>
        </w:rPr>
        <w:t xml:space="preserve"> value which led to the highest mean validation score as it best simulates the accuracy on unseen data) is 19, with a mean training accuracy of 0.863 and validation accuracy of 0.859.</w:t>
      </w:r>
    </w:p>
    <w:p w14:paraId="1C2F5D8B" w14:textId="571EA92F" w:rsidR="00DC03B1" w:rsidRDefault="00DC03B1" w:rsidP="00DC03B1">
      <w:pPr>
        <w:bidi w:val="0"/>
        <w:rPr>
          <w:rFonts w:asciiTheme="majorBidi" w:eastAsiaTheme="minorEastAsia" w:hAnsiTheme="majorBidi" w:cstheme="majorBidi"/>
          <w:sz w:val="24"/>
          <w:szCs w:val="24"/>
        </w:rPr>
      </w:pPr>
      <w:r>
        <w:rPr>
          <w:rFonts w:asciiTheme="majorBidi" w:hAnsiTheme="majorBidi" w:cstheme="majorBidi"/>
          <w:sz w:val="24"/>
          <w:szCs w:val="24"/>
        </w:rPr>
        <w:t xml:space="preserve">Lower values, such as 1 and 3, cause overfitting on the training data, as seen by the high training accuracy and low validation accuracy. This is cause by the minimal </w:t>
      </w:r>
      <w:proofErr w:type="gramStart"/>
      <w:r>
        <w:rPr>
          <w:rFonts w:asciiTheme="majorBidi" w:hAnsiTheme="majorBidi" w:cstheme="majorBidi"/>
          <w:sz w:val="24"/>
          <w:szCs w:val="24"/>
        </w:rPr>
        <w:t>amount</w:t>
      </w:r>
      <w:proofErr w:type="gramEnd"/>
      <w:r>
        <w:rPr>
          <w:rFonts w:asciiTheme="majorBidi" w:hAnsiTheme="majorBidi" w:cstheme="majorBidi"/>
          <w:sz w:val="24"/>
          <w:szCs w:val="24"/>
        </w:rPr>
        <w:t xml:space="preserve"> of neighbors taken into account. When looking at a smal</w:t>
      </w:r>
      <w:r w:rsidR="005D3E73">
        <w:rPr>
          <w:rFonts w:asciiTheme="majorBidi" w:hAnsiTheme="majorBidi" w:cstheme="majorBidi"/>
          <w:sz w:val="24"/>
          <w:szCs w:val="24"/>
        </w:rPr>
        <w:t>l amount of neighbors, and testing on the training data, the original data point (whose Euclidian distance from itself is 0) is given great weight (</w:t>
      </w:r>
      <m:oMath>
        <m:f>
          <m:fPr>
            <m:ctrlPr>
              <w:rPr>
                <w:rFonts w:ascii="Cambria Math" w:hAnsi="Cambria Math" w:cstheme="majorBidi"/>
                <w:i/>
                <w:sz w:val="24"/>
                <w:szCs w:val="24"/>
              </w:rPr>
            </m:ctrlPr>
          </m:fPr>
          <m:num>
            <m:r>
              <w:rPr>
                <w:rFonts w:ascii="Cambria Math" w:hAnsi="Cambria Math" w:cstheme="majorBidi"/>
                <w:sz w:val="24"/>
                <w:szCs w:val="24"/>
              </w:rPr>
              <m:t>1</m:t>
            </m:r>
          </m:num>
          <m:den>
            <m:r>
              <w:rPr>
                <w:rFonts w:ascii="Cambria Math" w:hAnsi="Cambria Math" w:cstheme="majorBidi"/>
                <w:sz w:val="24"/>
                <w:szCs w:val="24"/>
              </w:rPr>
              <m:t>k</m:t>
            </m:r>
          </m:den>
        </m:f>
      </m:oMath>
      <w:r w:rsidR="005D3E73">
        <w:rPr>
          <w:rFonts w:asciiTheme="majorBidi" w:eastAsiaTheme="minorEastAsia" w:hAnsiTheme="majorBidi" w:cstheme="majorBidi"/>
          <w:sz w:val="24"/>
          <w:szCs w:val="24"/>
        </w:rPr>
        <w:t xml:space="preserve">) of the decision, and thus the model easily classifies them. But as to unseen data, the model does not </w:t>
      </w:r>
      <w:proofErr w:type="gramStart"/>
      <w:r w:rsidR="005D3E73">
        <w:rPr>
          <w:rFonts w:asciiTheme="majorBidi" w:eastAsiaTheme="minorEastAsia" w:hAnsiTheme="majorBidi" w:cstheme="majorBidi"/>
          <w:sz w:val="24"/>
          <w:szCs w:val="24"/>
        </w:rPr>
        <w:t>take into account</w:t>
      </w:r>
      <w:proofErr w:type="gramEnd"/>
      <w:r w:rsidR="005D3E73">
        <w:rPr>
          <w:rFonts w:asciiTheme="majorBidi" w:eastAsiaTheme="minorEastAsia" w:hAnsiTheme="majorBidi" w:cstheme="majorBidi"/>
          <w:sz w:val="24"/>
          <w:szCs w:val="24"/>
        </w:rPr>
        <w:t xml:space="preserve"> the more general trend of the area surrounding (in Euclidian distance) of the tested datapoint, as only a few training datapoints are taken into account.</w:t>
      </w:r>
    </w:p>
    <w:p w14:paraId="3027FD99" w14:textId="77777777" w:rsidR="001742BA" w:rsidRDefault="005D3E73" w:rsidP="005D3E73">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Higher values, such as those above 100, cause underfitting, as seen by the downwards trend of the accuracy score of both the training accuracy and validation accuracy. This is caused by the large amount of training datapoint taken into consideration when deciding the label of the tested datapoint. The decision area </w:t>
      </w:r>
      <w:r w:rsidR="001742BA">
        <w:rPr>
          <w:rFonts w:asciiTheme="majorBidi" w:eastAsiaTheme="minorEastAsia" w:hAnsiTheme="majorBidi" w:cstheme="majorBidi"/>
          <w:sz w:val="24"/>
          <w:szCs w:val="24"/>
        </w:rPr>
        <w:t xml:space="preserve">slowly morphs into 2 continuous area (one for each label), only looking at where </w:t>
      </w:r>
      <w:proofErr w:type="gramStart"/>
      <w:r w:rsidR="001742BA">
        <w:rPr>
          <w:rFonts w:asciiTheme="majorBidi" w:eastAsiaTheme="minorEastAsia" w:hAnsiTheme="majorBidi" w:cstheme="majorBidi"/>
          <w:sz w:val="24"/>
          <w:szCs w:val="24"/>
        </w:rPr>
        <w:t>the vast majority of</w:t>
      </w:r>
      <w:proofErr w:type="gramEnd"/>
      <w:r w:rsidR="001742BA">
        <w:rPr>
          <w:rFonts w:asciiTheme="majorBidi" w:eastAsiaTheme="minorEastAsia" w:hAnsiTheme="majorBidi" w:cstheme="majorBidi"/>
          <w:sz w:val="24"/>
          <w:szCs w:val="24"/>
        </w:rPr>
        <w:t xml:space="preserve"> each label’s training datapoints lie, without taking into consideration any nuances.</w:t>
      </w:r>
    </w:p>
    <w:p w14:paraId="64DACC01" w14:textId="77777777" w:rsidR="001742BA" w:rsidRDefault="001742BA">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4E515FB3" w14:textId="0C0B01AC" w:rsidR="001742BA" w:rsidRPr="008214F2" w:rsidRDefault="008214F2" w:rsidP="001742BA">
      <w:pPr>
        <w:bidi w:val="0"/>
        <w:rPr>
          <w:rFonts w:asciiTheme="majorBidi" w:hAnsiTheme="majorBidi" w:cstheme="majorBidi"/>
          <w:b/>
          <w:bCs/>
          <w:color w:val="0070C0"/>
          <w:sz w:val="28"/>
          <w:szCs w:val="28"/>
          <w:u w:val="single"/>
        </w:rPr>
      </w:pPr>
      <w:r>
        <w:rPr>
          <w:rFonts w:asciiTheme="majorBidi" w:eastAsiaTheme="minorEastAsia" w:hAnsiTheme="majorBidi" w:cstheme="majorBidi"/>
          <w:noProof/>
          <w:sz w:val="24"/>
          <w:szCs w:val="24"/>
        </w:rPr>
        <w:drawing>
          <wp:anchor distT="0" distB="0" distL="114300" distR="114300" simplePos="0" relativeHeight="251669504" behindDoc="0" locked="0" layoutInCell="1" allowOverlap="1" wp14:anchorId="18B3D279" wp14:editId="1D4BDAEF">
            <wp:simplePos x="0" y="0"/>
            <wp:positionH relativeFrom="margin">
              <wp:align>center</wp:align>
            </wp:positionH>
            <wp:positionV relativeFrom="page">
              <wp:posOffset>1231900</wp:posOffset>
            </wp:positionV>
            <wp:extent cx="2811780" cy="2727960"/>
            <wp:effectExtent l="0" t="0" r="762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1780" cy="2727960"/>
                    </a:xfrm>
                    <a:prstGeom prst="rect">
                      <a:avLst/>
                    </a:prstGeom>
                    <a:noFill/>
                  </pic:spPr>
                </pic:pic>
              </a:graphicData>
            </a:graphic>
          </wp:anchor>
        </w:drawing>
      </w:r>
      <w:r w:rsidR="001742BA" w:rsidRPr="008214F2">
        <w:rPr>
          <w:rFonts w:asciiTheme="majorBidi" w:hAnsiTheme="majorBidi" w:cstheme="majorBidi"/>
          <w:b/>
          <w:bCs/>
          <w:color w:val="0070C0"/>
          <w:sz w:val="28"/>
          <w:szCs w:val="28"/>
          <w:u w:val="single"/>
        </w:rPr>
        <w:t>Q</w:t>
      </w:r>
      <w:r w:rsidR="007164D8" w:rsidRPr="008214F2">
        <w:rPr>
          <w:rFonts w:asciiTheme="majorBidi" w:hAnsiTheme="majorBidi" w:cstheme="majorBidi"/>
          <w:b/>
          <w:bCs/>
          <w:color w:val="0070C0"/>
          <w:sz w:val="28"/>
          <w:szCs w:val="28"/>
          <w:u w:val="single"/>
        </w:rPr>
        <w:t>4</w:t>
      </w:r>
      <w:r w:rsidR="001742BA" w:rsidRPr="008214F2">
        <w:rPr>
          <w:rFonts w:asciiTheme="majorBidi" w:hAnsiTheme="majorBidi" w:cstheme="majorBidi"/>
          <w:b/>
          <w:bCs/>
          <w:color w:val="0070C0"/>
          <w:sz w:val="28"/>
          <w:szCs w:val="28"/>
          <w:u w:val="single"/>
        </w:rPr>
        <w:t>.</w:t>
      </w:r>
    </w:p>
    <w:p w14:paraId="15D0A579" w14:textId="097C991F" w:rsidR="005D3E73" w:rsidRDefault="001742BA" w:rsidP="001742BA">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 </w:t>
      </w:r>
    </w:p>
    <w:p w14:paraId="16FAA78F" w14:textId="77777777" w:rsidR="008214F2" w:rsidRDefault="008214F2" w:rsidP="001742BA">
      <w:pPr>
        <w:bidi w:val="0"/>
        <w:rPr>
          <w:rFonts w:asciiTheme="majorBidi" w:eastAsiaTheme="minorEastAsia" w:hAnsiTheme="majorBidi" w:cstheme="majorBidi"/>
          <w:sz w:val="24"/>
          <w:szCs w:val="24"/>
        </w:rPr>
      </w:pPr>
    </w:p>
    <w:p w14:paraId="3ABA69AA" w14:textId="77777777" w:rsidR="008214F2" w:rsidRDefault="008214F2" w:rsidP="008214F2">
      <w:pPr>
        <w:bidi w:val="0"/>
        <w:rPr>
          <w:rFonts w:asciiTheme="majorBidi" w:eastAsiaTheme="minorEastAsia" w:hAnsiTheme="majorBidi" w:cstheme="majorBidi"/>
          <w:sz w:val="24"/>
          <w:szCs w:val="24"/>
        </w:rPr>
      </w:pPr>
    </w:p>
    <w:p w14:paraId="39A569E1" w14:textId="77777777" w:rsidR="008214F2" w:rsidRDefault="008214F2" w:rsidP="008214F2">
      <w:pPr>
        <w:bidi w:val="0"/>
        <w:rPr>
          <w:rFonts w:asciiTheme="majorBidi" w:eastAsiaTheme="minorEastAsia" w:hAnsiTheme="majorBidi" w:cstheme="majorBidi"/>
          <w:sz w:val="24"/>
          <w:szCs w:val="24"/>
        </w:rPr>
      </w:pPr>
    </w:p>
    <w:p w14:paraId="19D90165" w14:textId="77777777" w:rsidR="008214F2" w:rsidRDefault="008214F2" w:rsidP="008214F2">
      <w:pPr>
        <w:bidi w:val="0"/>
        <w:rPr>
          <w:rFonts w:asciiTheme="majorBidi" w:eastAsiaTheme="minorEastAsia" w:hAnsiTheme="majorBidi" w:cstheme="majorBidi"/>
          <w:sz w:val="24"/>
          <w:szCs w:val="24"/>
        </w:rPr>
      </w:pPr>
    </w:p>
    <w:p w14:paraId="5538541F" w14:textId="77777777" w:rsidR="008214F2" w:rsidRDefault="008214F2" w:rsidP="008214F2">
      <w:pPr>
        <w:bidi w:val="0"/>
        <w:rPr>
          <w:rFonts w:asciiTheme="majorBidi" w:eastAsiaTheme="minorEastAsia" w:hAnsiTheme="majorBidi" w:cstheme="majorBidi"/>
          <w:sz w:val="24"/>
          <w:szCs w:val="24"/>
        </w:rPr>
      </w:pPr>
    </w:p>
    <w:p w14:paraId="35640408" w14:textId="77777777" w:rsidR="008214F2" w:rsidRDefault="008214F2" w:rsidP="008214F2">
      <w:pPr>
        <w:bidi w:val="0"/>
        <w:rPr>
          <w:rFonts w:asciiTheme="majorBidi" w:eastAsiaTheme="minorEastAsia" w:hAnsiTheme="majorBidi" w:cstheme="majorBidi"/>
          <w:sz w:val="24"/>
          <w:szCs w:val="24"/>
        </w:rPr>
      </w:pPr>
    </w:p>
    <w:p w14:paraId="41480AED" w14:textId="77777777" w:rsidR="008214F2" w:rsidRDefault="008214F2" w:rsidP="008214F2">
      <w:pPr>
        <w:bidi w:val="0"/>
        <w:rPr>
          <w:rFonts w:asciiTheme="majorBidi" w:eastAsiaTheme="minorEastAsia" w:hAnsiTheme="majorBidi" w:cstheme="majorBidi"/>
          <w:sz w:val="24"/>
          <w:szCs w:val="24"/>
        </w:rPr>
      </w:pPr>
    </w:p>
    <w:p w14:paraId="0D7A4EC8" w14:textId="77777777" w:rsidR="008214F2" w:rsidRDefault="008214F2" w:rsidP="008214F2">
      <w:pPr>
        <w:bidi w:val="0"/>
        <w:rPr>
          <w:rFonts w:asciiTheme="majorBidi" w:eastAsiaTheme="minorEastAsia" w:hAnsiTheme="majorBidi" w:cstheme="majorBidi"/>
          <w:sz w:val="24"/>
          <w:szCs w:val="24"/>
        </w:rPr>
      </w:pPr>
    </w:p>
    <w:p w14:paraId="61AC248A" w14:textId="77777777" w:rsidR="008214F2" w:rsidRDefault="008214F2" w:rsidP="008214F2">
      <w:pPr>
        <w:bidi w:val="0"/>
        <w:rPr>
          <w:rFonts w:asciiTheme="majorBidi" w:eastAsiaTheme="minorEastAsia" w:hAnsiTheme="majorBidi" w:cstheme="majorBidi"/>
          <w:sz w:val="24"/>
          <w:szCs w:val="24"/>
        </w:rPr>
      </w:pPr>
    </w:p>
    <w:p w14:paraId="09435D7E" w14:textId="282D01D6" w:rsidR="001742BA" w:rsidRDefault="001742BA" w:rsidP="008214F2">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The test accuracy is 0.912</w:t>
      </w:r>
    </w:p>
    <w:p w14:paraId="75AF7FA5" w14:textId="298B2617" w:rsidR="008214F2" w:rsidRDefault="008214F2" w:rsidP="001742BA">
      <w:pPr>
        <w:bidi w:val="0"/>
        <w:rPr>
          <w:rFonts w:asciiTheme="majorBidi" w:hAnsiTheme="majorBidi" w:cstheme="majorBidi"/>
          <w:b/>
          <w:bCs/>
          <w:color w:val="0070C0"/>
          <w:sz w:val="28"/>
          <w:szCs w:val="28"/>
          <w:u w:val="single"/>
        </w:rPr>
      </w:pPr>
    </w:p>
    <w:p w14:paraId="467FBE68" w14:textId="3BECC021" w:rsidR="001742BA" w:rsidRPr="008214F2" w:rsidRDefault="001742BA" w:rsidP="008214F2">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sidR="007164D8" w:rsidRPr="008214F2">
        <w:rPr>
          <w:rFonts w:asciiTheme="majorBidi" w:hAnsiTheme="majorBidi" w:cstheme="majorBidi"/>
          <w:b/>
          <w:bCs/>
          <w:color w:val="0070C0"/>
          <w:sz w:val="28"/>
          <w:szCs w:val="28"/>
          <w:u w:val="single"/>
        </w:rPr>
        <w:t>5</w:t>
      </w:r>
      <w:r w:rsidRPr="008214F2">
        <w:rPr>
          <w:rFonts w:asciiTheme="majorBidi" w:hAnsiTheme="majorBidi" w:cstheme="majorBidi"/>
          <w:b/>
          <w:bCs/>
          <w:color w:val="0070C0"/>
          <w:sz w:val="28"/>
          <w:szCs w:val="28"/>
          <w:u w:val="single"/>
        </w:rPr>
        <w:t>.</w:t>
      </w:r>
    </w:p>
    <w:p w14:paraId="52C2B00D" w14:textId="3286B353" w:rsidR="007164D8" w:rsidRDefault="008214F2" w:rsidP="007164D8">
      <w:pPr>
        <w:bidi w:val="0"/>
        <w:rPr>
          <w:rFonts w:asciiTheme="majorBidi" w:eastAsiaTheme="minorEastAsia" w:hAnsiTheme="majorBidi" w:cstheme="majorBidi"/>
          <w:sz w:val="24"/>
          <w:szCs w:val="24"/>
        </w:rPr>
      </w:pPr>
      <w:r>
        <w:rPr>
          <w:rFonts w:asciiTheme="majorBidi" w:eastAsiaTheme="minorEastAsia" w:hAnsiTheme="majorBidi" w:cstheme="majorBidi"/>
          <w:noProof/>
        </w:rPr>
        <w:drawing>
          <wp:anchor distT="0" distB="0" distL="114300" distR="114300" simplePos="0" relativeHeight="251658240" behindDoc="0" locked="0" layoutInCell="1" allowOverlap="1" wp14:anchorId="72BFDF10" wp14:editId="148305CD">
            <wp:simplePos x="0" y="0"/>
            <wp:positionH relativeFrom="column">
              <wp:posOffset>0</wp:posOffset>
            </wp:positionH>
            <wp:positionV relativeFrom="page">
              <wp:posOffset>5186680</wp:posOffset>
            </wp:positionV>
            <wp:extent cx="2651760" cy="25736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1760" cy="2573655"/>
                    </a:xfrm>
                    <a:prstGeom prst="rect">
                      <a:avLst/>
                    </a:prstGeom>
                    <a:noFill/>
                    <a:ln>
                      <a:noFill/>
                    </a:ln>
                  </pic:spPr>
                </pic:pic>
              </a:graphicData>
            </a:graphic>
          </wp:anchor>
        </w:drawing>
      </w:r>
      <w:r w:rsidRPr="008214F2">
        <w:rPr>
          <w:rFonts w:asciiTheme="majorBidi" w:hAnsiTheme="majorBidi" w:cstheme="majorBidi"/>
          <w:b/>
          <w:bCs/>
          <w:color w:val="0070C0"/>
          <w:sz w:val="28"/>
          <w:szCs w:val="28"/>
          <w:u w:val="single"/>
        </w:rPr>
        <w:drawing>
          <wp:anchor distT="0" distB="0" distL="114300" distR="114300" simplePos="0" relativeHeight="251659264" behindDoc="0" locked="0" layoutInCell="1" allowOverlap="1" wp14:anchorId="74104795" wp14:editId="545D25E1">
            <wp:simplePos x="0" y="0"/>
            <wp:positionH relativeFrom="margin">
              <wp:posOffset>2621280</wp:posOffset>
            </wp:positionH>
            <wp:positionV relativeFrom="page">
              <wp:posOffset>5153660</wp:posOffset>
            </wp:positionV>
            <wp:extent cx="2653030" cy="257365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3030" cy="2573655"/>
                    </a:xfrm>
                    <a:prstGeom prst="rect">
                      <a:avLst/>
                    </a:prstGeom>
                    <a:noFill/>
                  </pic:spPr>
                </pic:pic>
              </a:graphicData>
            </a:graphic>
            <wp14:sizeRelH relativeFrom="margin">
              <wp14:pctWidth>0</wp14:pctWidth>
            </wp14:sizeRelH>
            <wp14:sizeRelV relativeFrom="margin">
              <wp14:pctHeight>0</wp14:pctHeight>
            </wp14:sizeRelV>
          </wp:anchor>
        </w:drawing>
      </w:r>
    </w:p>
    <w:p w14:paraId="786CBD31" w14:textId="77777777" w:rsidR="007164D8" w:rsidRDefault="007164D8" w:rsidP="007164D8">
      <w:pPr>
        <w:bidi w:val="0"/>
        <w:rPr>
          <w:rFonts w:asciiTheme="majorBidi" w:eastAsiaTheme="minorEastAsia" w:hAnsiTheme="majorBidi" w:cstheme="majorBidi"/>
          <w:sz w:val="24"/>
          <w:szCs w:val="24"/>
        </w:rPr>
      </w:pPr>
    </w:p>
    <w:p w14:paraId="4CBB2882" w14:textId="77777777" w:rsidR="007164D8" w:rsidRDefault="007164D8" w:rsidP="007164D8">
      <w:pPr>
        <w:bidi w:val="0"/>
        <w:rPr>
          <w:rFonts w:asciiTheme="majorBidi" w:eastAsiaTheme="minorEastAsia" w:hAnsiTheme="majorBidi" w:cstheme="majorBidi"/>
          <w:sz w:val="24"/>
          <w:szCs w:val="24"/>
        </w:rPr>
      </w:pPr>
    </w:p>
    <w:p w14:paraId="078A53F8" w14:textId="77777777" w:rsidR="007164D8" w:rsidRDefault="007164D8" w:rsidP="007164D8">
      <w:pPr>
        <w:bidi w:val="0"/>
        <w:rPr>
          <w:rFonts w:asciiTheme="majorBidi" w:eastAsiaTheme="minorEastAsia" w:hAnsiTheme="majorBidi" w:cstheme="majorBidi"/>
          <w:sz w:val="24"/>
          <w:szCs w:val="24"/>
        </w:rPr>
      </w:pPr>
    </w:p>
    <w:p w14:paraId="5CB09289" w14:textId="77777777" w:rsidR="007164D8" w:rsidRDefault="007164D8" w:rsidP="007164D8">
      <w:pPr>
        <w:bidi w:val="0"/>
        <w:rPr>
          <w:rFonts w:asciiTheme="majorBidi" w:eastAsiaTheme="minorEastAsia" w:hAnsiTheme="majorBidi" w:cstheme="majorBidi"/>
          <w:sz w:val="24"/>
          <w:szCs w:val="24"/>
        </w:rPr>
      </w:pPr>
    </w:p>
    <w:p w14:paraId="7C6A4214" w14:textId="77777777" w:rsidR="007164D8" w:rsidRDefault="007164D8" w:rsidP="007164D8">
      <w:pPr>
        <w:bidi w:val="0"/>
        <w:rPr>
          <w:rFonts w:asciiTheme="majorBidi" w:eastAsiaTheme="minorEastAsia" w:hAnsiTheme="majorBidi" w:cstheme="majorBidi"/>
          <w:sz w:val="24"/>
          <w:szCs w:val="24"/>
        </w:rPr>
      </w:pPr>
    </w:p>
    <w:p w14:paraId="31BC2DA6" w14:textId="77777777" w:rsidR="007164D8" w:rsidRDefault="007164D8" w:rsidP="007164D8">
      <w:pPr>
        <w:bidi w:val="0"/>
        <w:rPr>
          <w:rFonts w:asciiTheme="majorBidi" w:eastAsiaTheme="minorEastAsia" w:hAnsiTheme="majorBidi" w:cstheme="majorBidi"/>
          <w:sz w:val="24"/>
          <w:szCs w:val="24"/>
        </w:rPr>
      </w:pPr>
    </w:p>
    <w:p w14:paraId="1E416548" w14:textId="77777777" w:rsidR="007164D8" w:rsidRDefault="007164D8" w:rsidP="007164D8">
      <w:pPr>
        <w:bidi w:val="0"/>
        <w:rPr>
          <w:rFonts w:asciiTheme="majorBidi" w:eastAsiaTheme="minorEastAsia" w:hAnsiTheme="majorBidi" w:cstheme="majorBidi"/>
          <w:sz w:val="24"/>
          <w:szCs w:val="24"/>
        </w:rPr>
      </w:pPr>
    </w:p>
    <w:p w14:paraId="52E2B17F" w14:textId="77777777" w:rsidR="007164D8" w:rsidRDefault="007164D8" w:rsidP="007164D8">
      <w:pPr>
        <w:bidi w:val="0"/>
        <w:rPr>
          <w:rFonts w:asciiTheme="majorBidi" w:eastAsiaTheme="minorEastAsia" w:hAnsiTheme="majorBidi" w:cstheme="majorBidi"/>
          <w:sz w:val="24"/>
          <w:szCs w:val="24"/>
        </w:rPr>
      </w:pPr>
    </w:p>
    <w:p w14:paraId="484A9775" w14:textId="77777777" w:rsidR="008214F2" w:rsidRDefault="008214F2" w:rsidP="008214F2">
      <w:pPr>
        <w:bidi w:val="0"/>
        <w:rPr>
          <w:rFonts w:asciiTheme="majorBidi" w:eastAsiaTheme="minorEastAsia" w:hAnsiTheme="majorBidi" w:cstheme="majorBidi"/>
          <w:sz w:val="24"/>
          <w:szCs w:val="24"/>
        </w:rPr>
      </w:pPr>
    </w:p>
    <w:p w14:paraId="03B54FC6" w14:textId="206E7350" w:rsidR="007164D8" w:rsidRDefault="00DA6186" w:rsidP="008214F2">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We find that for </w:t>
      </w:r>
      <m:oMath>
        <m:r>
          <w:rPr>
            <w:rFonts w:ascii="Cambria Math" w:eastAsiaTheme="minorEastAsia" w:hAnsi="Cambria Math" w:cstheme="majorBidi"/>
            <w:sz w:val="24"/>
            <w:szCs w:val="24"/>
          </w:rPr>
          <m:t>k=1</m:t>
        </m:r>
      </m:oMath>
      <w:r>
        <w:rPr>
          <w:rFonts w:asciiTheme="majorBidi" w:eastAsiaTheme="minorEastAsia" w:hAnsiTheme="majorBidi" w:cstheme="majorBidi"/>
          <w:sz w:val="24"/>
          <w:szCs w:val="24"/>
        </w:rPr>
        <w:t xml:space="preserve">, as opposed to the optimal </w:t>
      </w:r>
      <m:oMath>
        <m:r>
          <w:rPr>
            <w:rFonts w:ascii="Cambria Math" w:eastAsiaTheme="minorEastAsia" w:hAnsi="Cambria Math" w:cstheme="majorBidi"/>
            <w:sz w:val="24"/>
            <w:szCs w:val="24"/>
          </w:rPr>
          <m:t>k</m:t>
        </m:r>
      </m:oMath>
      <w:r>
        <w:rPr>
          <w:rFonts w:asciiTheme="majorBidi" w:eastAsiaTheme="minorEastAsia" w:hAnsiTheme="majorBidi" w:cstheme="majorBidi"/>
          <w:sz w:val="24"/>
          <w:szCs w:val="24"/>
        </w:rPr>
        <w:t xml:space="preserve"> we found, the boundaries consist of many smaller decision areas, and while the training accuracy is 1, the test accuracy is 0.</w:t>
      </w:r>
      <w:r w:rsidR="004B5CCA">
        <w:rPr>
          <w:rFonts w:asciiTheme="majorBidi" w:eastAsiaTheme="minorEastAsia" w:hAnsiTheme="majorBidi" w:cstheme="majorBidi"/>
          <w:sz w:val="24"/>
          <w:szCs w:val="24"/>
        </w:rPr>
        <w:t xml:space="preserve">823 </w:t>
      </w:r>
      <w:r>
        <w:rPr>
          <w:rFonts w:asciiTheme="majorBidi" w:eastAsiaTheme="minorEastAsia" w:hAnsiTheme="majorBidi" w:cstheme="majorBidi"/>
          <w:sz w:val="24"/>
          <w:szCs w:val="24"/>
        </w:rPr>
        <w:t xml:space="preserve">(lower than the optimal </w:t>
      </w:r>
      <m:oMath>
        <m:r>
          <w:rPr>
            <w:rFonts w:ascii="Cambria Math" w:eastAsiaTheme="minorEastAsia" w:hAnsi="Cambria Math" w:cstheme="majorBidi"/>
            <w:sz w:val="24"/>
            <w:szCs w:val="24"/>
          </w:rPr>
          <m:t>k</m:t>
        </m:r>
      </m:oMath>
      <w:r>
        <w:rPr>
          <w:rFonts w:asciiTheme="majorBidi" w:eastAsiaTheme="minorEastAsia" w:hAnsiTheme="majorBidi" w:cstheme="majorBidi"/>
          <w:sz w:val="24"/>
          <w:szCs w:val="24"/>
        </w:rPr>
        <w:t xml:space="preserve">), these are all signs of overfitting. As for </w:t>
      </w:r>
      <m:oMath>
        <m:r>
          <w:rPr>
            <w:rFonts w:ascii="Cambria Math" w:eastAsiaTheme="minorEastAsia" w:hAnsi="Cambria Math" w:cstheme="majorBidi"/>
            <w:sz w:val="24"/>
            <w:szCs w:val="24"/>
          </w:rPr>
          <m:t>k=501</m:t>
        </m:r>
      </m:oMath>
      <w:r>
        <w:rPr>
          <w:rFonts w:asciiTheme="majorBidi" w:eastAsiaTheme="minorEastAsia" w:hAnsiTheme="majorBidi" w:cstheme="majorBidi"/>
          <w:sz w:val="24"/>
          <w:szCs w:val="24"/>
        </w:rPr>
        <w:t xml:space="preserve">, we find that the boundary between the decision area if far closer to a </w:t>
      </w:r>
      <w:r w:rsidR="004B5CCA">
        <w:rPr>
          <w:rFonts w:asciiTheme="majorBidi" w:eastAsiaTheme="minorEastAsia" w:hAnsiTheme="majorBidi" w:cstheme="majorBidi"/>
          <w:sz w:val="24"/>
          <w:szCs w:val="24"/>
        </w:rPr>
        <w:t xml:space="preserve">straight line for the optimal </w:t>
      </w:r>
      <m:oMath>
        <m:r>
          <w:rPr>
            <w:rFonts w:ascii="Cambria Math" w:eastAsiaTheme="minorEastAsia" w:hAnsi="Cambria Math" w:cstheme="majorBidi"/>
            <w:sz w:val="24"/>
            <w:szCs w:val="24"/>
          </w:rPr>
          <m:t>k</m:t>
        </m:r>
      </m:oMath>
      <w:r w:rsidR="004B5CCA">
        <w:rPr>
          <w:rFonts w:asciiTheme="majorBidi" w:eastAsiaTheme="minorEastAsia" w:hAnsiTheme="majorBidi" w:cstheme="majorBidi"/>
          <w:sz w:val="24"/>
          <w:szCs w:val="24"/>
        </w:rPr>
        <w:t xml:space="preserve">, and that both the training and test accuracies are lower than the optimal </w:t>
      </w:r>
      <m:oMath>
        <m:r>
          <w:rPr>
            <w:rFonts w:ascii="Cambria Math" w:eastAsiaTheme="minorEastAsia" w:hAnsi="Cambria Math" w:cstheme="majorBidi"/>
            <w:sz w:val="24"/>
            <w:szCs w:val="24"/>
          </w:rPr>
          <m:t>k</m:t>
        </m:r>
      </m:oMath>
      <w:r w:rsidR="004B5CCA">
        <w:rPr>
          <w:rFonts w:asciiTheme="majorBidi" w:eastAsiaTheme="minorEastAsia" w:hAnsiTheme="majorBidi" w:cstheme="majorBidi"/>
          <w:sz w:val="24"/>
          <w:szCs w:val="24"/>
        </w:rPr>
        <w:t>, with the test accuracy being 0.764, sign pointing to underfitting.</w:t>
      </w:r>
    </w:p>
    <w:p w14:paraId="13B4D6CE" w14:textId="1BA14899" w:rsidR="004B5CCA" w:rsidRDefault="004B5CCA">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156ACC0F" w14:textId="3D58D9C5" w:rsidR="004B5CCA" w:rsidRPr="008214F2" w:rsidRDefault="008214F2" w:rsidP="004B5CCA">
      <w:pPr>
        <w:bidi w:val="0"/>
        <w:rPr>
          <w:rFonts w:asciiTheme="majorBidi" w:hAnsiTheme="majorBidi" w:cstheme="majorBidi"/>
          <w:b/>
          <w:bCs/>
          <w:color w:val="0070C0"/>
          <w:sz w:val="28"/>
          <w:szCs w:val="28"/>
          <w:u w:val="single"/>
        </w:rPr>
      </w:pPr>
      <w:r>
        <w:rPr>
          <w:rFonts w:asciiTheme="majorBidi" w:eastAsiaTheme="minorEastAsia" w:hAnsiTheme="majorBidi" w:cstheme="majorBidi"/>
          <w:noProof/>
        </w:rPr>
        <w:drawing>
          <wp:anchor distT="0" distB="0" distL="114300" distR="114300" simplePos="0" relativeHeight="251670528" behindDoc="0" locked="0" layoutInCell="1" allowOverlap="1" wp14:anchorId="100CD0F4" wp14:editId="14A720C7">
            <wp:simplePos x="0" y="0"/>
            <wp:positionH relativeFrom="margin">
              <wp:align>center</wp:align>
            </wp:positionH>
            <wp:positionV relativeFrom="page">
              <wp:posOffset>1206500</wp:posOffset>
            </wp:positionV>
            <wp:extent cx="3670300" cy="2717800"/>
            <wp:effectExtent l="0" t="0" r="6350" b="635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0300" cy="2717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5CCA" w:rsidRPr="008214F2">
        <w:rPr>
          <w:rFonts w:asciiTheme="majorBidi" w:hAnsiTheme="majorBidi" w:cstheme="majorBidi"/>
          <w:b/>
          <w:bCs/>
          <w:color w:val="0070C0"/>
          <w:sz w:val="28"/>
          <w:szCs w:val="28"/>
          <w:u w:val="single"/>
        </w:rPr>
        <w:t>Q6.</w:t>
      </w:r>
    </w:p>
    <w:p w14:paraId="640B9026" w14:textId="1739A3EA" w:rsidR="004B5CCA" w:rsidRDefault="004B5CCA" w:rsidP="004B5CCA">
      <w:pPr>
        <w:bidi w:val="0"/>
        <w:rPr>
          <w:rFonts w:asciiTheme="majorBidi" w:eastAsiaTheme="minorEastAsia" w:hAnsiTheme="majorBidi" w:cstheme="majorBidi"/>
          <w:sz w:val="24"/>
          <w:szCs w:val="24"/>
        </w:rPr>
      </w:pPr>
    </w:p>
    <w:p w14:paraId="106F9DCF" w14:textId="2B8CC613" w:rsidR="008214F2" w:rsidRDefault="008214F2" w:rsidP="001742BA">
      <w:pPr>
        <w:bidi w:val="0"/>
        <w:rPr>
          <w:rFonts w:asciiTheme="majorBidi" w:hAnsiTheme="majorBidi" w:cstheme="majorBidi"/>
          <w:sz w:val="24"/>
          <w:szCs w:val="24"/>
        </w:rPr>
      </w:pPr>
    </w:p>
    <w:p w14:paraId="6C2E15A0" w14:textId="66AE468A" w:rsidR="008214F2" w:rsidRDefault="008214F2" w:rsidP="008214F2">
      <w:pPr>
        <w:bidi w:val="0"/>
        <w:rPr>
          <w:rFonts w:asciiTheme="majorBidi" w:hAnsiTheme="majorBidi" w:cstheme="majorBidi"/>
          <w:sz w:val="24"/>
          <w:szCs w:val="24"/>
        </w:rPr>
      </w:pPr>
    </w:p>
    <w:p w14:paraId="1287F78B" w14:textId="5437765A" w:rsidR="008214F2" w:rsidRDefault="008214F2" w:rsidP="008214F2">
      <w:pPr>
        <w:bidi w:val="0"/>
        <w:rPr>
          <w:rFonts w:asciiTheme="majorBidi" w:hAnsiTheme="majorBidi" w:cstheme="majorBidi"/>
          <w:sz w:val="24"/>
          <w:szCs w:val="24"/>
        </w:rPr>
      </w:pPr>
    </w:p>
    <w:p w14:paraId="2818B589" w14:textId="77777777" w:rsidR="008214F2" w:rsidRDefault="008214F2" w:rsidP="008214F2">
      <w:pPr>
        <w:bidi w:val="0"/>
        <w:rPr>
          <w:rFonts w:asciiTheme="majorBidi" w:hAnsiTheme="majorBidi" w:cstheme="majorBidi"/>
          <w:sz w:val="24"/>
          <w:szCs w:val="24"/>
        </w:rPr>
      </w:pPr>
    </w:p>
    <w:p w14:paraId="2BE00CCE" w14:textId="77777777" w:rsidR="008214F2" w:rsidRDefault="008214F2" w:rsidP="008214F2">
      <w:pPr>
        <w:bidi w:val="0"/>
        <w:rPr>
          <w:rFonts w:asciiTheme="majorBidi" w:hAnsiTheme="majorBidi" w:cstheme="majorBidi"/>
          <w:sz w:val="24"/>
          <w:szCs w:val="24"/>
        </w:rPr>
      </w:pPr>
    </w:p>
    <w:p w14:paraId="46D625C1" w14:textId="77777777" w:rsidR="008214F2" w:rsidRDefault="008214F2" w:rsidP="008214F2">
      <w:pPr>
        <w:bidi w:val="0"/>
        <w:rPr>
          <w:rFonts w:asciiTheme="majorBidi" w:hAnsiTheme="majorBidi" w:cstheme="majorBidi"/>
          <w:sz w:val="24"/>
          <w:szCs w:val="24"/>
        </w:rPr>
      </w:pPr>
    </w:p>
    <w:p w14:paraId="7D2FF5E8" w14:textId="77777777" w:rsidR="008214F2" w:rsidRDefault="008214F2" w:rsidP="008214F2">
      <w:pPr>
        <w:bidi w:val="0"/>
        <w:rPr>
          <w:rFonts w:asciiTheme="majorBidi" w:hAnsiTheme="majorBidi" w:cstheme="majorBidi"/>
          <w:sz w:val="24"/>
          <w:szCs w:val="24"/>
        </w:rPr>
      </w:pPr>
    </w:p>
    <w:p w14:paraId="44551B2D" w14:textId="77777777" w:rsidR="008214F2" w:rsidRDefault="008214F2" w:rsidP="008214F2">
      <w:pPr>
        <w:bidi w:val="0"/>
        <w:rPr>
          <w:rFonts w:asciiTheme="majorBidi" w:hAnsiTheme="majorBidi" w:cstheme="majorBidi"/>
          <w:sz w:val="24"/>
          <w:szCs w:val="24"/>
        </w:rPr>
      </w:pPr>
    </w:p>
    <w:p w14:paraId="2EC89816" w14:textId="77777777" w:rsidR="008214F2" w:rsidRDefault="008214F2" w:rsidP="008214F2">
      <w:pPr>
        <w:bidi w:val="0"/>
        <w:rPr>
          <w:rFonts w:asciiTheme="majorBidi" w:hAnsiTheme="majorBidi" w:cstheme="majorBidi"/>
          <w:sz w:val="24"/>
          <w:szCs w:val="24"/>
        </w:rPr>
      </w:pPr>
    </w:p>
    <w:p w14:paraId="4E2595EB" w14:textId="2D86FDEF" w:rsidR="00CC2DFD" w:rsidRDefault="004B5CCA" w:rsidP="008214F2">
      <w:pPr>
        <w:bidi w:val="0"/>
        <w:rPr>
          <w:rFonts w:asciiTheme="majorBidi" w:eastAsiaTheme="minorEastAsia" w:hAnsiTheme="majorBidi" w:cstheme="majorBidi"/>
          <w:sz w:val="24"/>
          <w:szCs w:val="24"/>
        </w:rPr>
      </w:pPr>
      <w:r>
        <w:rPr>
          <w:rFonts w:asciiTheme="majorBidi" w:hAnsiTheme="majorBidi" w:cstheme="majorBidi"/>
          <w:sz w:val="24"/>
          <w:szCs w:val="24"/>
        </w:rPr>
        <w:t xml:space="preserve">Here we see the training and validation accuracy curves when considering all features. We found that the optimal </w:t>
      </w:r>
      <m:oMath>
        <m:r>
          <w:rPr>
            <w:rFonts w:ascii="Cambria Math" w:hAnsi="Cambria Math" w:cstheme="majorBidi"/>
            <w:sz w:val="24"/>
            <w:szCs w:val="24"/>
          </w:rPr>
          <m:t>k</m:t>
        </m:r>
      </m:oMath>
      <w:r>
        <w:rPr>
          <w:rFonts w:asciiTheme="majorBidi" w:eastAsiaTheme="minorEastAsia" w:hAnsiTheme="majorBidi" w:cstheme="majorBidi"/>
          <w:sz w:val="24"/>
          <w:szCs w:val="24"/>
        </w:rPr>
        <w:t xml:space="preserve"> is 105 and that the training accuracy of that is 0.67 while the validation accuracy is 0.652. These are both considerably lower than when we used only PCR_01 and PCR_02. To us, this is logical considering how </w:t>
      </w:r>
      <w:proofErr w:type="spellStart"/>
      <w:r>
        <w:rPr>
          <w:rFonts w:asciiTheme="majorBidi" w:eastAsiaTheme="minorEastAsia" w:hAnsiTheme="majorBidi" w:cstheme="majorBidi"/>
          <w:sz w:val="24"/>
          <w:szCs w:val="24"/>
        </w:rPr>
        <w:t>kNN</w:t>
      </w:r>
      <w:proofErr w:type="spellEnd"/>
      <w:r>
        <w:rPr>
          <w:rFonts w:asciiTheme="majorBidi" w:eastAsiaTheme="minorEastAsia" w:hAnsiTheme="majorBidi" w:cstheme="majorBidi"/>
          <w:sz w:val="24"/>
          <w:szCs w:val="24"/>
        </w:rPr>
        <w:t xml:space="preserve"> works and why we originally chose PCR_01 and PCR_02.</w:t>
      </w:r>
    </w:p>
    <w:p w14:paraId="4447904E" w14:textId="663794E5" w:rsidR="001742BA" w:rsidRDefault="004B5CCA" w:rsidP="00CC2DFD">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When we chose those two features in the previous homework assignment, we saw that they divided the datapoints marked with </w:t>
      </w:r>
      <m:oMath>
        <m:r>
          <w:rPr>
            <w:rFonts w:ascii="Cambria Math" w:eastAsiaTheme="minorEastAsia" w:hAnsi="Cambria Math" w:cstheme="majorBidi"/>
            <w:sz w:val="24"/>
            <w:szCs w:val="24"/>
          </w:rPr>
          <m:t>spread=1</m:t>
        </m:r>
      </m:oMath>
      <w:r>
        <w:rPr>
          <w:rFonts w:asciiTheme="majorBidi" w:eastAsiaTheme="minorEastAsia" w:hAnsiTheme="majorBidi" w:cstheme="majorBidi"/>
          <w:sz w:val="24"/>
          <w:szCs w:val="24"/>
        </w:rPr>
        <w:t xml:space="preserve"> and those marked with </w:t>
      </w:r>
      <m:oMath>
        <m:r>
          <w:rPr>
            <w:rFonts w:ascii="Cambria Math" w:eastAsiaTheme="minorEastAsia" w:hAnsi="Cambria Math" w:cstheme="majorBidi"/>
            <w:sz w:val="24"/>
            <w:szCs w:val="24"/>
          </w:rPr>
          <m:t>spread=-1</m:t>
        </m:r>
      </m:oMath>
      <w:r>
        <w:rPr>
          <w:rFonts w:asciiTheme="majorBidi" w:eastAsiaTheme="minorEastAsia" w:hAnsiTheme="majorBidi" w:cstheme="majorBidi"/>
          <w:sz w:val="24"/>
          <w:szCs w:val="24"/>
        </w:rPr>
        <w:t xml:space="preserve"> into nearly two homogonous areas divided by a sinuous line (as can be seen in the joint plot in Q1). Seeing as kNN works off the Euclidian distance between a datapoint to all other datapoints the model was trained on, this meant that, assuming the training data is indictive of the validation data, most datapoints would </w:t>
      </w:r>
      <w:r w:rsidR="00CC2DFD">
        <w:rPr>
          <w:rFonts w:asciiTheme="majorBidi" w:eastAsiaTheme="minorEastAsia" w:hAnsiTheme="majorBidi" w:cstheme="majorBidi"/>
          <w:sz w:val="24"/>
          <w:szCs w:val="24"/>
        </w:rPr>
        <w:t>be found not far from other datapoints with the same label (in Euclidian distance). Thus, the results were relatively high.</w:t>
      </w:r>
    </w:p>
    <w:p w14:paraId="7D580B93" w14:textId="0C6D64F7" w:rsidR="00CC2DFD" w:rsidRDefault="00CC2DFD" w:rsidP="00CC2DFD">
      <w:pPr>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t>When we now considered all features, we have no such promise that they can be divided into mostly homogenous areas based on the label. The different features might spread the data differently, thus causing the general area of each datapoint to be filled with datapoint of the opposite label. Hence, the accuracy is far lower when considering all features, and not just those specifically chosen.</w:t>
      </w:r>
    </w:p>
    <w:p w14:paraId="5BC6FDB8" w14:textId="7C005933" w:rsidR="00CC2DFD" w:rsidRDefault="00CC2DFD">
      <w:pPr>
        <w:keepLines w:val="0"/>
        <w:bidi w:val="0"/>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14:paraId="346B062B" w14:textId="4FD594EB" w:rsidR="00CC2DFD" w:rsidRPr="008214F2" w:rsidRDefault="008214F2" w:rsidP="00CC2DFD">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drawing>
          <wp:anchor distT="0" distB="0" distL="114300" distR="114300" simplePos="0" relativeHeight="251665408" behindDoc="0" locked="0" layoutInCell="1" allowOverlap="1" wp14:anchorId="608F152F" wp14:editId="47CF070D">
            <wp:simplePos x="0" y="0"/>
            <wp:positionH relativeFrom="column">
              <wp:posOffset>-430530</wp:posOffset>
            </wp:positionH>
            <wp:positionV relativeFrom="page">
              <wp:posOffset>1315085</wp:posOffset>
            </wp:positionV>
            <wp:extent cx="6610350" cy="4467860"/>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0350" cy="446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DFD" w:rsidRPr="008214F2">
        <w:rPr>
          <w:rFonts w:asciiTheme="majorBidi" w:hAnsiTheme="majorBidi" w:cstheme="majorBidi"/>
          <w:b/>
          <w:bCs/>
          <w:color w:val="0070C0"/>
          <w:sz w:val="28"/>
          <w:szCs w:val="28"/>
          <w:u w:val="single"/>
        </w:rPr>
        <w:t>Q7.</w:t>
      </w:r>
    </w:p>
    <w:p w14:paraId="49EB096D" w14:textId="6037982B" w:rsidR="00D323D3" w:rsidRDefault="00D323D3" w:rsidP="00D323D3">
      <w:pPr>
        <w:bidi w:val="0"/>
        <w:rPr>
          <w:rFonts w:asciiTheme="majorBidi" w:hAnsiTheme="majorBidi" w:cstheme="majorBidi"/>
          <w:sz w:val="24"/>
          <w:szCs w:val="24"/>
        </w:rPr>
      </w:pPr>
    </w:p>
    <w:p w14:paraId="0F316640" w14:textId="39587DF9" w:rsidR="00D323D3" w:rsidRDefault="00D323D3">
      <w:pPr>
        <w:keepLines w:val="0"/>
        <w:bidi w:val="0"/>
        <w:rPr>
          <w:rFonts w:asciiTheme="majorBidi" w:hAnsiTheme="majorBidi" w:cstheme="majorBidi"/>
          <w:sz w:val="24"/>
          <w:szCs w:val="24"/>
        </w:rPr>
      </w:pPr>
      <w:r>
        <w:rPr>
          <w:rFonts w:asciiTheme="majorBidi" w:hAnsiTheme="majorBidi" w:cstheme="majorBidi"/>
          <w:sz w:val="24"/>
          <w:szCs w:val="24"/>
        </w:rPr>
        <w:br w:type="page"/>
      </w:r>
    </w:p>
    <w:p w14:paraId="40219FA0" w14:textId="12BC01F6" w:rsidR="00D323D3" w:rsidRPr="008214F2" w:rsidRDefault="00D323D3" w:rsidP="00D323D3">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Q8.</w:t>
      </w:r>
    </w:p>
    <w:p w14:paraId="4A8E220B" w14:textId="6243F5B2" w:rsidR="000F18B4" w:rsidRDefault="008214F2" w:rsidP="002C067B">
      <w:pPr>
        <w:bidi w:val="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1552" behindDoc="0" locked="0" layoutInCell="1" allowOverlap="1" wp14:anchorId="2CDD7CAB" wp14:editId="3270FB2F">
            <wp:simplePos x="0" y="0"/>
            <wp:positionH relativeFrom="margin">
              <wp:posOffset>-391160</wp:posOffset>
            </wp:positionH>
            <wp:positionV relativeFrom="page">
              <wp:posOffset>1414780</wp:posOffset>
            </wp:positionV>
            <wp:extent cx="2796540" cy="2823845"/>
            <wp:effectExtent l="0" t="0" r="381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6540" cy="2823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72576" behindDoc="0" locked="0" layoutInCell="1" allowOverlap="1" wp14:anchorId="52CCAA7D" wp14:editId="2B517D83">
            <wp:simplePos x="0" y="0"/>
            <wp:positionH relativeFrom="column">
              <wp:posOffset>3042920</wp:posOffset>
            </wp:positionH>
            <wp:positionV relativeFrom="page">
              <wp:posOffset>1414145</wp:posOffset>
            </wp:positionV>
            <wp:extent cx="2804160" cy="2831465"/>
            <wp:effectExtent l="0" t="0" r="0" b="698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4160" cy="2831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DB91DF" w14:textId="7991395E" w:rsidR="002C067B" w:rsidRDefault="002C067B" w:rsidP="002C067B">
      <w:pPr>
        <w:bidi w:val="0"/>
        <w:rPr>
          <w:rFonts w:asciiTheme="majorBidi" w:hAnsiTheme="majorBidi" w:cstheme="majorBidi"/>
          <w:sz w:val="24"/>
          <w:szCs w:val="24"/>
        </w:rPr>
      </w:pPr>
    </w:p>
    <w:p w14:paraId="79EDA926" w14:textId="7243D134" w:rsidR="002C067B" w:rsidRDefault="002C067B" w:rsidP="002C067B">
      <w:pPr>
        <w:bidi w:val="0"/>
        <w:rPr>
          <w:rFonts w:asciiTheme="majorBidi" w:hAnsiTheme="majorBidi" w:cstheme="majorBidi"/>
          <w:sz w:val="24"/>
          <w:szCs w:val="24"/>
        </w:rPr>
      </w:pPr>
    </w:p>
    <w:p w14:paraId="7F467D9C" w14:textId="10276031" w:rsidR="002C067B" w:rsidRDefault="002C067B" w:rsidP="002C067B">
      <w:pPr>
        <w:bidi w:val="0"/>
        <w:rPr>
          <w:rFonts w:asciiTheme="majorBidi" w:hAnsiTheme="majorBidi" w:cstheme="majorBidi"/>
          <w:sz w:val="24"/>
          <w:szCs w:val="24"/>
        </w:rPr>
      </w:pPr>
    </w:p>
    <w:p w14:paraId="1704A232" w14:textId="028F3D9A" w:rsidR="002C067B" w:rsidRDefault="002C067B" w:rsidP="002C067B">
      <w:pPr>
        <w:bidi w:val="0"/>
        <w:rPr>
          <w:rFonts w:asciiTheme="majorBidi" w:hAnsiTheme="majorBidi" w:cstheme="majorBidi"/>
          <w:sz w:val="24"/>
          <w:szCs w:val="24"/>
        </w:rPr>
      </w:pPr>
    </w:p>
    <w:p w14:paraId="4CAB0800" w14:textId="2D674619" w:rsidR="002C067B" w:rsidRDefault="002C067B" w:rsidP="002C067B">
      <w:pPr>
        <w:bidi w:val="0"/>
        <w:rPr>
          <w:rFonts w:asciiTheme="majorBidi" w:hAnsiTheme="majorBidi" w:cstheme="majorBidi"/>
          <w:sz w:val="24"/>
          <w:szCs w:val="24"/>
        </w:rPr>
      </w:pPr>
    </w:p>
    <w:p w14:paraId="46D77FEC" w14:textId="545365E3" w:rsidR="002C067B" w:rsidRDefault="002C067B" w:rsidP="002C067B">
      <w:pPr>
        <w:bidi w:val="0"/>
        <w:rPr>
          <w:rFonts w:asciiTheme="majorBidi" w:hAnsiTheme="majorBidi" w:cstheme="majorBidi"/>
          <w:sz w:val="24"/>
          <w:szCs w:val="24"/>
        </w:rPr>
      </w:pPr>
    </w:p>
    <w:p w14:paraId="17BD2717" w14:textId="4DB1E1CB" w:rsidR="002C067B" w:rsidRDefault="002C067B" w:rsidP="002C067B">
      <w:pPr>
        <w:bidi w:val="0"/>
        <w:rPr>
          <w:rFonts w:asciiTheme="majorBidi" w:hAnsiTheme="majorBidi" w:cstheme="majorBidi"/>
          <w:sz w:val="24"/>
          <w:szCs w:val="24"/>
        </w:rPr>
      </w:pPr>
    </w:p>
    <w:p w14:paraId="3C4639F8" w14:textId="23C2D728" w:rsidR="002C067B" w:rsidRDefault="002C067B" w:rsidP="002C067B">
      <w:pPr>
        <w:bidi w:val="0"/>
        <w:rPr>
          <w:rFonts w:asciiTheme="majorBidi" w:hAnsiTheme="majorBidi" w:cstheme="majorBidi"/>
          <w:sz w:val="24"/>
          <w:szCs w:val="24"/>
        </w:rPr>
      </w:pPr>
    </w:p>
    <w:p w14:paraId="1878F7DB" w14:textId="1FEFB615" w:rsidR="002C067B" w:rsidRDefault="002C067B" w:rsidP="002C067B">
      <w:pPr>
        <w:bidi w:val="0"/>
        <w:rPr>
          <w:rFonts w:asciiTheme="majorBidi" w:hAnsiTheme="majorBidi" w:cstheme="majorBidi"/>
          <w:sz w:val="24"/>
          <w:szCs w:val="24"/>
        </w:rPr>
      </w:pPr>
    </w:p>
    <w:p w14:paraId="2D151764" w14:textId="77777777" w:rsidR="008214F2" w:rsidRDefault="008214F2" w:rsidP="002C067B">
      <w:pPr>
        <w:bidi w:val="0"/>
        <w:rPr>
          <w:rFonts w:asciiTheme="majorBidi" w:hAnsiTheme="majorBidi" w:cstheme="majorBidi"/>
          <w:sz w:val="24"/>
          <w:szCs w:val="24"/>
        </w:rPr>
      </w:pPr>
    </w:p>
    <w:p w14:paraId="41DBC9EB" w14:textId="608E6BC0" w:rsidR="002C067B" w:rsidRDefault="002C067B" w:rsidP="008214F2">
      <w:pPr>
        <w:bidi w:val="0"/>
        <w:rPr>
          <w:rFonts w:asciiTheme="majorBidi" w:hAnsiTheme="majorBidi" w:cstheme="majorBidi"/>
          <w:sz w:val="24"/>
          <w:szCs w:val="24"/>
        </w:rPr>
      </w:pPr>
      <w:r>
        <w:rPr>
          <w:rFonts w:asciiTheme="majorBidi" w:hAnsiTheme="majorBidi" w:cstheme="majorBidi"/>
          <w:sz w:val="24"/>
          <w:szCs w:val="24"/>
        </w:rPr>
        <w:t xml:space="preserve">We found that the optimal hyperparameter combination is </w:t>
      </w:r>
      <w:proofErr w:type="spellStart"/>
      <w:r>
        <w:rPr>
          <w:rFonts w:ascii="Courier New" w:hAnsi="Courier New" w:cs="Courier New"/>
          <w:sz w:val="24"/>
          <w:szCs w:val="24"/>
        </w:rPr>
        <w:t>max_depth</w:t>
      </w:r>
      <w:proofErr w:type="spellEnd"/>
      <w:r>
        <w:rPr>
          <w:rFonts w:ascii="Courier New" w:hAnsi="Courier New" w:cs="Courier New"/>
          <w:sz w:val="24"/>
          <w:szCs w:val="24"/>
        </w:rPr>
        <w:t>=</w:t>
      </w:r>
      <w:r w:rsidR="008214F2">
        <w:rPr>
          <w:rFonts w:ascii="Courier New" w:hAnsi="Courier New" w:cs="Courier New"/>
          <w:sz w:val="24"/>
          <w:szCs w:val="24"/>
        </w:rPr>
        <w:t>12</w:t>
      </w:r>
      <w:r>
        <w:rPr>
          <w:rFonts w:ascii="Courier New" w:hAnsi="Courier New" w:cs="Courier New"/>
          <w:sz w:val="24"/>
          <w:szCs w:val="24"/>
        </w:rPr>
        <w:t xml:space="preserve"> </w:t>
      </w:r>
      <w:r>
        <w:rPr>
          <w:rFonts w:asciiTheme="majorBidi" w:hAnsiTheme="majorBidi" w:cstheme="majorBidi"/>
          <w:sz w:val="24"/>
          <w:szCs w:val="24"/>
        </w:rPr>
        <w:t xml:space="preserve">and </w:t>
      </w:r>
      <w:proofErr w:type="spellStart"/>
      <w:r>
        <w:rPr>
          <w:rFonts w:ascii="Courier New" w:hAnsi="Courier New" w:cs="Courier New"/>
          <w:sz w:val="24"/>
          <w:szCs w:val="24"/>
        </w:rPr>
        <w:t>min_samples_leaf</w:t>
      </w:r>
      <w:proofErr w:type="spellEnd"/>
      <w:r>
        <w:rPr>
          <w:rFonts w:ascii="Courier New" w:hAnsi="Courier New" w:cs="Courier New"/>
          <w:sz w:val="24"/>
          <w:szCs w:val="24"/>
        </w:rPr>
        <w:t>=</w:t>
      </w:r>
      <w:r w:rsidR="00271DC5">
        <w:rPr>
          <w:rFonts w:ascii="Courier New" w:hAnsi="Courier New" w:cs="Courier New"/>
          <w:sz w:val="24"/>
          <w:szCs w:val="24"/>
        </w:rPr>
        <w:t>20</w:t>
      </w:r>
      <w:r>
        <w:rPr>
          <w:rFonts w:asciiTheme="majorBidi" w:hAnsiTheme="majorBidi" w:cstheme="majorBidi"/>
          <w:sz w:val="24"/>
          <w:szCs w:val="24"/>
        </w:rPr>
        <w:t xml:space="preserve"> achieving a validation accuracy of</w:t>
      </w:r>
      <w:r w:rsidR="00271DC5">
        <w:rPr>
          <w:rFonts w:asciiTheme="majorBidi" w:hAnsiTheme="majorBidi" w:cstheme="majorBidi"/>
          <w:sz w:val="24"/>
          <w:szCs w:val="24"/>
        </w:rPr>
        <w:t xml:space="preserve"> roughly</w:t>
      </w:r>
      <w:r>
        <w:rPr>
          <w:rFonts w:asciiTheme="majorBidi" w:hAnsiTheme="majorBidi" w:cstheme="majorBidi"/>
          <w:sz w:val="24"/>
          <w:szCs w:val="24"/>
        </w:rPr>
        <w:t xml:space="preserve"> 0.8</w:t>
      </w:r>
      <w:r w:rsidR="00271DC5">
        <w:rPr>
          <w:rFonts w:asciiTheme="majorBidi" w:hAnsiTheme="majorBidi" w:cstheme="majorBidi"/>
          <w:sz w:val="24"/>
          <w:szCs w:val="24"/>
        </w:rPr>
        <w:t>4</w:t>
      </w:r>
      <w:r>
        <w:rPr>
          <w:rFonts w:asciiTheme="majorBidi" w:hAnsiTheme="majorBidi" w:cstheme="majorBidi"/>
          <w:sz w:val="24"/>
          <w:szCs w:val="24"/>
        </w:rPr>
        <w:t xml:space="preserve">. </w:t>
      </w:r>
    </w:p>
    <w:p w14:paraId="43F5CF4F" w14:textId="3E456D9D" w:rsidR="002C067B" w:rsidRDefault="002C067B" w:rsidP="002C067B">
      <w:pPr>
        <w:bidi w:val="0"/>
        <w:rPr>
          <w:rFonts w:asciiTheme="majorBidi" w:hAnsiTheme="majorBidi" w:cstheme="majorBidi"/>
          <w:sz w:val="24"/>
          <w:szCs w:val="24"/>
        </w:rPr>
      </w:pPr>
      <w:r>
        <w:rPr>
          <w:rFonts w:asciiTheme="majorBidi" w:hAnsiTheme="majorBidi" w:cstheme="majorBidi"/>
          <w:sz w:val="24"/>
          <w:szCs w:val="24"/>
        </w:rPr>
        <w:t xml:space="preserve">For the combination </w:t>
      </w:r>
      <w:proofErr w:type="spellStart"/>
      <w:r>
        <w:rPr>
          <w:rFonts w:ascii="Courier New" w:hAnsi="Courier New" w:cs="Courier New"/>
          <w:sz w:val="24"/>
          <w:szCs w:val="24"/>
        </w:rPr>
        <w:t>max_depth</w:t>
      </w:r>
      <w:proofErr w:type="spellEnd"/>
      <w:r>
        <w:rPr>
          <w:rFonts w:ascii="Courier New" w:hAnsi="Courier New" w:cs="Courier New"/>
          <w:sz w:val="24"/>
          <w:szCs w:val="24"/>
        </w:rPr>
        <w:t>=</w:t>
      </w:r>
      <w:r w:rsidR="00271DC5">
        <w:rPr>
          <w:rFonts w:ascii="Courier New" w:hAnsi="Courier New" w:cs="Courier New"/>
          <w:sz w:val="24"/>
          <w:szCs w:val="24"/>
        </w:rPr>
        <w:t>6</w:t>
      </w:r>
      <w:r>
        <w:rPr>
          <w:rFonts w:ascii="Courier New" w:hAnsi="Courier New" w:cs="Courier New"/>
          <w:sz w:val="24"/>
          <w:szCs w:val="24"/>
        </w:rPr>
        <w:t xml:space="preserve"> </w:t>
      </w:r>
      <w:r>
        <w:rPr>
          <w:rFonts w:asciiTheme="majorBidi" w:hAnsiTheme="majorBidi" w:cstheme="majorBidi"/>
          <w:sz w:val="24"/>
          <w:szCs w:val="24"/>
        </w:rPr>
        <w:t xml:space="preserve">and </w:t>
      </w:r>
      <w:proofErr w:type="spellStart"/>
      <w:r>
        <w:rPr>
          <w:rFonts w:ascii="Courier New" w:hAnsi="Courier New" w:cs="Courier New"/>
          <w:sz w:val="24"/>
          <w:szCs w:val="24"/>
        </w:rPr>
        <w:t>min_samples_leaf</w:t>
      </w:r>
      <w:proofErr w:type="spellEnd"/>
      <w:r>
        <w:rPr>
          <w:rFonts w:ascii="Courier New" w:hAnsi="Courier New" w:cs="Courier New"/>
          <w:sz w:val="24"/>
          <w:szCs w:val="24"/>
        </w:rPr>
        <w:t>=</w:t>
      </w:r>
      <w:r w:rsidR="00271DC5">
        <w:rPr>
          <w:rFonts w:ascii="Courier New" w:hAnsi="Courier New" w:cs="Courier New"/>
          <w:sz w:val="24"/>
          <w:szCs w:val="24"/>
        </w:rPr>
        <w:t>22</w:t>
      </w:r>
      <w:r>
        <w:rPr>
          <w:rFonts w:ascii="Courier New" w:hAnsi="Courier New" w:cs="Courier New"/>
          <w:sz w:val="24"/>
          <w:szCs w:val="24"/>
        </w:rPr>
        <w:t xml:space="preserve"> </w:t>
      </w:r>
      <w:r>
        <w:rPr>
          <w:rFonts w:asciiTheme="majorBidi" w:hAnsiTheme="majorBidi" w:cstheme="majorBidi"/>
          <w:sz w:val="24"/>
          <w:szCs w:val="24"/>
        </w:rPr>
        <w:t xml:space="preserve">we found that the model </w:t>
      </w:r>
      <w:r w:rsidR="00766362">
        <w:rPr>
          <w:rFonts w:asciiTheme="majorBidi" w:hAnsiTheme="majorBidi" w:cstheme="majorBidi"/>
          <w:sz w:val="24"/>
          <w:szCs w:val="24"/>
        </w:rPr>
        <w:t xml:space="preserve">is </w:t>
      </w:r>
      <w:r w:rsidR="00766362" w:rsidRPr="00766362">
        <w:rPr>
          <w:rFonts w:asciiTheme="majorBidi" w:hAnsiTheme="majorBidi" w:cstheme="majorBidi"/>
          <w:sz w:val="24"/>
          <w:szCs w:val="24"/>
          <w:u w:val="single"/>
        </w:rPr>
        <w:t>underfitting</w:t>
      </w:r>
      <w:r>
        <w:rPr>
          <w:rFonts w:asciiTheme="majorBidi" w:hAnsiTheme="majorBidi" w:cstheme="majorBidi"/>
          <w:sz w:val="24"/>
          <w:szCs w:val="24"/>
        </w:rPr>
        <w:t xml:space="preserve"> on the training data. This is because these hyperparameters do not allow the tree to be as expressive </w:t>
      </w:r>
      <w:r w:rsidR="00772C91">
        <w:rPr>
          <w:rFonts w:asciiTheme="majorBidi" w:hAnsiTheme="majorBidi" w:cstheme="majorBidi"/>
          <w:sz w:val="24"/>
          <w:szCs w:val="24"/>
        </w:rPr>
        <w:t>as others, creating very generalized decisions in its smaller hypothesis class.</w:t>
      </w:r>
    </w:p>
    <w:p w14:paraId="4BAF9A69" w14:textId="77777777" w:rsidR="008E176D" w:rsidRDefault="008E176D" w:rsidP="008E176D">
      <w:pPr>
        <w:bidi w:val="0"/>
        <w:rPr>
          <w:rFonts w:asciiTheme="majorBidi" w:hAnsiTheme="majorBidi" w:cstheme="majorBidi"/>
          <w:sz w:val="24"/>
          <w:szCs w:val="24"/>
        </w:rPr>
      </w:pPr>
      <w:r>
        <w:rPr>
          <w:rFonts w:asciiTheme="majorBidi" w:hAnsiTheme="majorBidi" w:cstheme="majorBidi"/>
          <w:sz w:val="24"/>
          <w:szCs w:val="24"/>
        </w:rPr>
        <w:t xml:space="preserve">For the combination </w:t>
      </w:r>
      <w:proofErr w:type="spellStart"/>
      <w:r>
        <w:rPr>
          <w:rFonts w:ascii="Courier New" w:hAnsi="Courier New" w:cs="Courier New"/>
          <w:sz w:val="24"/>
          <w:szCs w:val="24"/>
        </w:rPr>
        <w:t>max_depth</w:t>
      </w:r>
      <w:proofErr w:type="spellEnd"/>
      <w:r>
        <w:rPr>
          <w:rFonts w:ascii="Courier New" w:hAnsi="Courier New" w:cs="Courier New"/>
          <w:sz w:val="24"/>
          <w:szCs w:val="24"/>
        </w:rPr>
        <w:t xml:space="preserve">=12 </w:t>
      </w:r>
      <w:r>
        <w:rPr>
          <w:rFonts w:asciiTheme="majorBidi" w:hAnsiTheme="majorBidi" w:cstheme="majorBidi"/>
          <w:sz w:val="24"/>
          <w:szCs w:val="24"/>
        </w:rPr>
        <w:t xml:space="preserve">and </w:t>
      </w:r>
      <w:proofErr w:type="spellStart"/>
      <w:r>
        <w:rPr>
          <w:rFonts w:ascii="Courier New" w:hAnsi="Courier New" w:cs="Courier New"/>
          <w:sz w:val="24"/>
          <w:szCs w:val="24"/>
        </w:rPr>
        <w:t>min_samples_leaf</w:t>
      </w:r>
      <w:proofErr w:type="spellEnd"/>
      <w:r>
        <w:rPr>
          <w:rFonts w:ascii="Courier New" w:hAnsi="Courier New" w:cs="Courier New"/>
          <w:sz w:val="24"/>
          <w:szCs w:val="24"/>
        </w:rPr>
        <w:t xml:space="preserve">=10 </w:t>
      </w:r>
      <w:r>
        <w:rPr>
          <w:rFonts w:asciiTheme="majorBidi" w:hAnsiTheme="majorBidi" w:cstheme="majorBidi"/>
          <w:sz w:val="24"/>
          <w:szCs w:val="24"/>
        </w:rPr>
        <w:t xml:space="preserve">we found that the model is </w:t>
      </w:r>
      <w:r w:rsidRPr="00766362">
        <w:rPr>
          <w:rFonts w:asciiTheme="majorBidi" w:hAnsiTheme="majorBidi" w:cstheme="majorBidi"/>
          <w:sz w:val="24"/>
          <w:szCs w:val="24"/>
          <w:u w:val="single"/>
        </w:rPr>
        <w:t>overfitting</w:t>
      </w:r>
      <w:r>
        <w:rPr>
          <w:rFonts w:asciiTheme="majorBidi" w:hAnsiTheme="majorBidi" w:cstheme="majorBidi"/>
          <w:sz w:val="24"/>
          <w:szCs w:val="24"/>
        </w:rPr>
        <w:t xml:space="preserve"> on the training data. This is because we allowed the resulting tree to be very expressive (greater depth means the ability to utilize more features or further divide a feature, and smaller minimum number of samples allows leaves to represent less training datapoint). All of this allows for great accuracy on the training data, while producing decisions using features or parts if feature spaces which do not well represent the probability.</w:t>
      </w:r>
    </w:p>
    <w:p w14:paraId="38107154" w14:textId="77777777" w:rsidR="00766362" w:rsidRDefault="00766362" w:rsidP="00772C91">
      <w:pPr>
        <w:bidi w:val="0"/>
        <w:rPr>
          <w:rFonts w:asciiTheme="majorBidi" w:hAnsiTheme="majorBidi" w:cstheme="majorBidi"/>
          <w:sz w:val="24"/>
          <w:szCs w:val="24"/>
        </w:rPr>
      </w:pPr>
    </w:p>
    <w:p w14:paraId="2E84FDCE" w14:textId="77777777" w:rsidR="00766362" w:rsidRDefault="00766362" w:rsidP="00766362">
      <w:pPr>
        <w:bidi w:val="0"/>
        <w:rPr>
          <w:rFonts w:asciiTheme="majorBidi" w:hAnsiTheme="majorBidi" w:cstheme="majorBidi"/>
          <w:sz w:val="24"/>
          <w:szCs w:val="24"/>
        </w:rPr>
      </w:pPr>
    </w:p>
    <w:p w14:paraId="02A00588" w14:textId="4088C5B3" w:rsidR="00766362" w:rsidRPr="008214F2" w:rsidRDefault="00766362" w:rsidP="00766362">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9</w:t>
      </w:r>
      <w:r w:rsidRPr="008214F2">
        <w:rPr>
          <w:rFonts w:asciiTheme="majorBidi" w:hAnsiTheme="majorBidi" w:cstheme="majorBidi"/>
          <w:b/>
          <w:bCs/>
          <w:color w:val="0070C0"/>
          <w:sz w:val="28"/>
          <w:szCs w:val="28"/>
          <w:u w:val="single"/>
        </w:rPr>
        <w:t>.</w:t>
      </w:r>
    </w:p>
    <w:p w14:paraId="070D27E9" w14:textId="7049D857" w:rsidR="00772C91" w:rsidRDefault="00271DC5" w:rsidP="00772C91">
      <w:pPr>
        <w:bidi w:val="0"/>
        <w:rPr>
          <w:rFonts w:asciiTheme="majorBidi" w:hAnsiTheme="majorBidi" w:cstheme="majorBidi" w:hint="cs"/>
          <w:sz w:val="24"/>
          <w:szCs w:val="24"/>
          <w:lang w:bidi="he-IL"/>
        </w:rPr>
      </w:pPr>
      <w:r>
        <w:rPr>
          <w:rFonts w:asciiTheme="majorBidi" w:hAnsiTheme="majorBidi" w:cstheme="majorBidi"/>
          <w:sz w:val="24"/>
          <w:szCs w:val="24"/>
        </w:rPr>
        <w:t>The test accuracy of our model using the optimal hyperparameter we found (reported in Q8) is 0.8</w:t>
      </w:r>
      <w:r w:rsidR="0054196C">
        <w:rPr>
          <w:rFonts w:asciiTheme="majorBidi" w:hAnsiTheme="majorBidi" w:cstheme="majorBidi"/>
          <w:sz w:val="24"/>
          <w:szCs w:val="24"/>
          <w:lang w:bidi="he-IL"/>
        </w:rPr>
        <w:t>8</w:t>
      </w:r>
    </w:p>
    <w:p w14:paraId="3F6F35A6" w14:textId="508B346C" w:rsidR="0024667B" w:rsidRDefault="0024667B">
      <w:pPr>
        <w:keepLines w:val="0"/>
        <w:bidi w:val="0"/>
        <w:rPr>
          <w:rFonts w:asciiTheme="majorBidi" w:hAnsiTheme="majorBidi" w:cstheme="majorBidi"/>
          <w:sz w:val="24"/>
          <w:szCs w:val="24"/>
        </w:rPr>
      </w:pPr>
      <w:r>
        <w:rPr>
          <w:rFonts w:asciiTheme="majorBidi" w:hAnsiTheme="majorBidi" w:cstheme="majorBidi"/>
          <w:sz w:val="24"/>
          <w:szCs w:val="24"/>
        </w:rPr>
        <w:br w:type="page"/>
      </w:r>
    </w:p>
    <w:p w14:paraId="7CC6B4FF" w14:textId="6E1A04A0" w:rsidR="000B4F07" w:rsidRPr="008214F2" w:rsidRDefault="000B4F07" w:rsidP="000B4F07">
      <w:pPr>
        <w:bidi w:val="0"/>
        <w:rPr>
          <w:rFonts w:asciiTheme="majorBidi" w:hAnsiTheme="majorBidi" w:cstheme="majorBidi"/>
          <w:b/>
          <w:bCs/>
          <w:color w:val="0070C0"/>
          <w:sz w:val="28"/>
          <w:szCs w:val="28"/>
          <w:u w:val="single"/>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10</w:t>
      </w:r>
      <w:r w:rsidRPr="008214F2">
        <w:rPr>
          <w:rFonts w:asciiTheme="majorBidi" w:hAnsiTheme="majorBidi" w:cstheme="majorBidi"/>
          <w:b/>
          <w:bCs/>
          <w:color w:val="0070C0"/>
          <w:sz w:val="28"/>
          <w:szCs w:val="28"/>
          <w:u w:val="single"/>
        </w:rPr>
        <w:t>.</w:t>
      </w:r>
    </w:p>
    <w:p w14:paraId="2F4CD53D" w14:textId="77306D0D" w:rsidR="0024667B" w:rsidRDefault="002464A3" w:rsidP="0024667B">
      <w:pPr>
        <w:bidi w:val="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3600" behindDoc="0" locked="0" layoutInCell="1" allowOverlap="1" wp14:anchorId="7889158C" wp14:editId="17D4808A">
            <wp:simplePos x="0" y="0"/>
            <wp:positionH relativeFrom="margin">
              <wp:align>center</wp:align>
            </wp:positionH>
            <wp:positionV relativeFrom="page">
              <wp:posOffset>1242060</wp:posOffset>
            </wp:positionV>
            <wp:extent cx="3206115" cy="2034540"/>
            <wp:effectExtent l="0" t="0" r="0" b="381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6115" cy="203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8FB646" w14:textId="77777777" w:rsidR="00535CCB" w:rsidRDefault="00535CCB" w:rsidP="0024667B">
      <w:pPr>
        <w:bidi w:val="0"/>
        <w:rPr>
          <w:rFonts w:asciiTheme="majorBidi" w:hAnsiTheme="majorBidi" w:cstheme="majorBidi"/>
          <w:sz w:val="24"/>
          <w:szCs w:val="24"/>
        </w:rPr>
      </w:pPr>
    </w:p>
    <w:p w14:paraId="438D56CD" w14:textId="77777777" w:rsidR="00535CCB" w:rsidRDefault="00535CCB" w:rsidP="00535CCB">
      <w:pPr>
        <w:bidi w:val="0"/>
        <w:rPr>
          <w:rFonts w:asciiTheme="majorBidi" w:hAnsiTheme="majorBidi" w:cstheme="majorBidi"/>
          <w:sz w:val="24"/>
          <w:szCs w:val="24"/>
        </w:rPr>
      </w:pPr>
    </w:p>
    <w:p w14:paraId="7D20C977" w14:textId="77777777" w:rsidR="00535CCB" w:rsidRDefault="00535CCB" w:rsidP="00535CCB">
      <w:pPr>
        <w:bidi w:val="0"/>
        <w:rPr>
          <w:rFonts w:asciiTheme="majorBidi" w:hAnsiTheme="majorBidi" w:cstheme="majorBidi"/>
          <w:sz w:val="24"/>
          <w:szCs w:val="24"/>
        </w:rPr>
      </w:pPr>
    </w:p>
    <w:p w14:paraId="7284CC7B" w14:textId="77777777" w:rsidR="00535CCB" w:rsidRDefault="00535CCB" w:rsidP="00535CCB">
      <w:pPr>
        <w:bidi w:val="0"/>
        <w:rPr>
          <w:rFonts w:asciiTheme="majorBidi" w:hAnsiTheme="majorBidi" w:cstheme="majorBidi"/>
          <w:sz w:val="24"/>
          <w:szCs w:val="24"/>
        </w:rPr>
      </w:pPr>
    </w:p>
    <w:p w14:paraId="469A918F" w14:textId="77777777" w:rsidR="00535CCB" w:rsidRDefault="00535CCB" w:rsidP="00535CCB">
      <w:pPr>
        <w:bidi w:val="0"/>
        <w:rPr>
          <w:rFonts w:asciiTheme="majorBidi" w:hAnsiTheme="majorBidi" w:cstheme="majorBidi"/>
          <w:sz w:val="24"/>
          <w:szCs w:val="24"/>
        </w:rPr>
      </w:pPr>
    </w:p>
    <w:p w14:paraId="49DF2C0D" w14:textId="77777777" w:rsidR="00535CCB" w:rsidRDefault="00535CCB" w:rsidP="00535CCB">
      <w:pPr>
        <w:bidi w:val="0"/>
        <w:rPr>
          <w:rFonts w:asciiTheme="majorBidi" w:hAnsiTheme="majorBidi" w:cstheme="majorBidi"/>
          <w:sz w:val="24"/>
          <w:szCs w:val="24"/>
        </w:rPr>
      </w:pPr>
    </w:p>
    <w:p w14:paraId="3C882B11" w14:textId="77777777" w:rsidR="00535CCB" w:rsidRDefault="00535CCB" w:rsidP="00535CCB">
      <w:pPr>
        <w:bidi w:val="0"/>
        <w:rPr>
          <w:rFonts w:asciiTheme="majorBidi" w:hAnsiTheme="majorBidi" w:cstheme="majorBidi"/>
          <w:sz w:val="24"/>
          <w:szCs w:val="24"/>
        </w:rPr>
      </w:pPr>
    </w:p>
    <w:p w14:paraId="248EF30F" w14:textId="77777777" w:rsidR="00535CCB" w:rsidRDefault="0024667B" w:rsidP="00535CCB">
      <w:pPr>
        <w:bidi w:val="0"/>
        <w:rPr>
          <w:rFonts w:asciiTheme="majorBidi" w:eastAsiaTheme="minorEastAsia" w:hAnsiTheme="majorBidi" w:cstheme="majorBidi"/>
          <w:sz w:val="24"/>
          <w:szCs w:val="24"/>
        </w:rPr>
      </w:pPr>
      <w:r>
        <w:rPr>
          <w:rFonts w:asciiTheme="majorBidi" w:hAnsiTheme="majorBidi" w:cstheme="majorBidi"/>
          <w:sz w:val="24"/>
          <w:szCs w:val="24"/>
        </w:rPr>
        <w:t xml:space="preserve">We can see that from a certain point the larger </w:t>
      </w:r>
      <m:oMath>
        <m:r>
          <w:rPr>
            <w:rFonts w:ascii="Cambria Math" w:hAnsi="Cambria Math" w:cstheme="majorBidi"/>
            <w:sz w:val="24"/>
            <w:szCs w:val="24"/>
          </w:rPr>
          <m:t>δ</m:t>
        </m:r>
      </m:oMath>
      <w:r>
        <w:rPr>
          <w:rFonts w:asciiTheme="majorBidi" w:eastAsiaTheme="minorEastAsia" w:hAnsiTheme="majorBidi" w:cstheme="majorBidi"/>
          <w:sz w:val="24"/>
          <w:szCs w:val="24"/>
        </w:rPr>
        <w:t xml:space="preserve"> is the larger the residuals are.</w:t>
      </w:r>
    </w:p>
    <w:p w14:paraId="502DC3D3" w14:textId="4E53E880" w:rsidR="0015091C" w:rsidRDefault="0024667B" w:rsidP="0015091C">
      <w:pPr>
        <w:bidi w:val="0"/>
        <w:rPr>
          <w:rFonts w:asciiTheme="majorBidi" w:eastAsiaTheme="minorEastAsia" w:hAnsiTheme="majorBidi" w:cstheme="majorBidi"/>
          <w:sz w:val="24"/>
          <w:szCs w:val="24"/>
          <w:lang w:bidi="he-IL"/>
        </w:rPr>
      </w:pPr>
      <w:r>
        <w:rPr>
          <w:rFonts w:asciiTheme="majorBidi" w:eastAsiaTheme="minorEastAsia" w:hAnsiTheme="majorBidi" w:cstheme="majorBidi"/>
          <w:sz w:val="24"/>
          <w:szCs w:val="24"/>
        </w:rPr>
        <w:t xml:space="preserve">The larger </w:t>
      </w:r>
      <m:oMath>
        <m:r>
          <w:rPr>
            <w:rFonts w:ascii="Cambria Math" w:eastAsiaTheme="minorEastAsia" w:hAnsi="Cambria Math" w:cstheme="majorBidi"/>
            <w:sz w:val="24"/>
            <w:szCs w:val="24"/>
          </w:rPr>
          <m:t>δ</m:t>
        </m:r>
      </m:oMath>
      <w:r>
        <w:rPr>
          <w:rFonts w:asciiTheme="majorBidi" w:eastAsiaTheme="minorEastAsia" w:hAnsiTheme="majorBidi" w:cstheme="majorBidi"/>
          <w:sz w:val="24"/>
          <w:szCs w:val="24"/>
        </w:rPr>
        <w:t xml:space="preserve"> becomes, the farther away we are from the definition of derivative, which states that </w:t>
      </w:r>
      <m:oMath>
        <m:r>
          <w:rPr>
            <w:rFonts w:ascii="Cambria Math" w:eastAsiaTheme="minorEastAsia" w:hAnsi="Cambria Math" w:cstheme="majorBidi"/>
            <w:sz w:val="24"/>
            <w:szCs w:val="24"/>
          </w:rPr>
          <m:t>δ→0</m:t>
        </m:r>
      </m:oMath>
      <w:r>
        <w:rPr>
          <w:rFonts w:asciiTheme="majorBidi" w:eastAsiaTheme="minorEastAsia" w:hAnsiTheme="majorBidi" w:cstheme="majorBidi"/>
          <w:sz w:val="24"/>
          <w:szCs w:val="24"/>
        </w:rPr>
        <w:t>, thus the numerical gradient becomes less accurate, while the analytical gradient continues to comply to</w:t>
      </w:r>
      <w:r w:rsidR="003D7938">
        <w:rPr>
          <w:rFonts w:asciiTheme="majorBidi" w:eastAsiaTheme="minorEastAsia" w:hAnsiTheme="majorBidi" w:cstheme="majorBidi"/>
          <w:sz w:val="24"/>
          <w:szCs w:val="24"/>
        </w:rPr>
        <w:t xml:space="preserve"> the</w:t>
      </w:r>
      <w:r>
        <w:rPr>
          <w:rFonts w:asciiTheme="majorBidi" w:eastAsiaTheme="minorEastAsia" w:hAnsiTheme="majorBidi" w:cstheme="majorBidi"/>
          <w:sz w:val="24"/>
          <w:szCs w:val="24"/>
        </w:rPr>
        <w:t xml:space="preserve"> rules we learned in calculus and vector analysis.</w:t>
      </w:r>
      <w:r w:rsidR="0015091C">
        <w:rPr>
          <w:rFonts w:asciiTheme="majorBidi" w:eastAsiaTheme="minorEastAsia" w:hAnsiTheme="majorBidi" w:cstheme="majorBidi"/>
          <w:sz w:val="24"/>
          <w:szCs w:val="24"/>
        </w:rPr>
        <w:t xml:space="preserve"> And </w:t>
      </w:r>
      <w:r w:rsidR="0015091C">
        <w:rPr>
          <w:rFonts w:asciiTheme="majorBidi" w:eastAsiaTheme="minorEastAsia" w:hAnsiTheme="majorBidi" w:cstheme="majorBidi"/>
          <w:sz w:val="24"/>
          <w:szCs w:val="24"/>
          <w:lang w:bidi="he-IL"/>
        </w:rPr>
        <w:t xml:space="preserve">similarly, for small </w:t>
      </w:r>
      <m:oMath>
        <m:r>
          <w:rPr>
            <w:rFonts w:ascii="Cambria Math" w:eastAsiaTheme="minorEastAsia" w:hAnsi="Cambria Math" w:cstheme="majorBidi"/>
            <w:sz w:val="24"/>
            <w:szCs w:val="24"/>
            <w:lang w:bidi="he-IL"/>
          </w:rPr>
          <m:t>δ</m:t>
        </m:r>
      </m:oMath>
      <w:r w:rsidR="0015091C">
        <w:rPr>
          <w:rFonts w:asciiTheme="majorBidi" w:eastAsiaTheme="minorEastAsia" w:hAnsiTheme="majorBidi" w:cstheme="majorBidi"/>
          <w:sz w:val="24"/>
          <w:szCs w:val="24"/>
          <w:lang w:bidi="he-IL"/>
        </w:rPr>
        <w:t xml:space="preserve"> values, we get small residuals too.</w:t>
      </w:r>
    </w:p>
    <w:p w14:paraId="319B49A6" w14:textId="77777777" w:rsidR="002464A3" w:rsidRDefault="002464A3" w:rsidP="002464A3">
      <w:pPr>
        <w:bidi w:val="0"/>
        <w:rPr>
          <w:rFonts w:asciiTheme="majorBidi" w:hAnsiTheme="majorBidi" w:cstheme="majorBidi"/>
          <w:b/>
          <w:bCs/>
          <w:color w:val="0070C0"/>
          <w:sz w:val="28"/>
          <w:szCs w:val="28"/>
          <w:u w:val="single"/>
        </w:rPr>
      </w:pPr>
    </w:p>
    <w:p w14:paraId="1E8233A5" w14:textId="77777777" w:rsidR="002464A3" w:rsidRDefault="002464A3" w:rsidP="002464A3">
      <w:pPr>
        <w:bidi w:val="0"/>
        <w:rPr>
          <w:rFonts w:asciiTheme="majorBidi" w:hAnsiTheme="majorBidi" w:cstheme="majorBidi"/>
          <w:b/>
          <w:bCs/>
          <w:color w:val="0070C0"/>
          <w:sz w:val="28"/>
          <w:szCs w:val="28"/>
          <w:u w:val="single"/>
        </w:rPr>
      </w:pPr>
    </w:p>
    <w:p w14:paraId="27F810B5" w14:textId="77777777" w:rsidR="002464A3" w:rsidRDefault="002464A3" w:rsidP="002464A3">
      <w:pPr>
        <w:bidi w:val="0"/>
        <w:rPr>
          <w:rFonts w:asciiTheme="majorBidi" w:hAnsiTheme="majorBidi" w:cstheme="majorBidi"/>
          <w:b/>
          <w:bCs/>
          <w:color w:val="0070C0"/>
          <w:sz w:val="28"/>
          <w:szCs w:val="28"/>
          <w:u w:val="single"/>
        </w:rPr>
      </w:pPr>
    </w:p>
    <w:p w14:paraId="5A4B1F62" w14:textId="77777777" w:rsidR="002464A3" w:rsidRDefault="002464A3" w:rsidP="002464A3">
      <w:pPr>
        <w:bidi w:val="0"/>
        <w:rPr>
          <w:rFonts w:asciiTheme="majorBidi" w:hAnsiTheme="majorBidi" w:cstheme="majorBidi"/>
          <w:b/>
          <w:bCs/>
          <w:color w:val="0070C0"/>
          <w:sz w:val="28"/>
          <w:szCs w:val="28"/>
          <w:u w:val="single"/>
        </w:rPr>
      </w:pPr>
    </w:p>
    <w:p w14:paraId="0AFEA6ED" w14:textId="77777777" w:rsidR="002464A3" w:rsidRDefault="002464A3" w:rsidP="002464A3">
      <w:pPr>
        <w:bidi w:val="0"/>
        <w:rPr>
          <w:rFonts w:asciiTheme="majorBidi" w:hAnsiTheme="majorBidi" w:cstheme="majorBidi"/>
          <w:b/>
          <w:bCs/>
          <w:color w:val="0070C0"/>
          <w:sz w:val="28"/>
          <w:szCs w:val="28"/>
          <w:u w:val="single"/>
        </w:rPr>
      </w:pPr>
    </w:p>
    <w:p w14:paraId="2209D629" w14:textId="77777777" w:rsidR="002464A3" w:rsidRDefault="002464A3" w:rsidP="002464A3">
      <w:pPr>
        <w:bidi w:val="0"/>
        <w:rPr>
          <w:rFonts w:asciiTheme="majorBidi" w:hAnsiTheme="majorBidi" w:cstheme="majorBidi"/>
          <w:b/>
          <w:bCs/>
          <w:color w:val="0070C0"/>
          <w:sz w:val="28"/>
          <w:szCs w:val="28"/>
          <w:u w:val="single"/>
        </w:rPr>
      </w:pPr>
    </w:p>
    <w:p w14:paraId="6649EEB2" w14:textId="77777777" w:rsidR="002464A3" w:rsidRDefault="002464A3" w:rsidP="002464A3">
      <w:pPr>
        <w:bidi w:val="0"/>
        <w:rPr>
          <w:rFonts w:asciiTheme="majorBidi" w:hAnsiTheme="majorBidi" w:cstheme="majorBidi"/>
          <w:b/>
          <w:bCs/>
          <w:color w:val="0070C0"/>
          <w:sz w:val="28"/>
          <w:szCs w:val="28"/>
          <w:u w:val="single"/>
        </w:rPr>
      </w:pPr>
    </w:p>
    <w:p w14:paraId="5001916D" w14:textId="77777777" w:rsidR="002464A3" w:rsidRDefault="002464A3" w:rsidP="002464A3">
      <w:pPr>
        <w:bidi w:val="0"/>
        <w:rPr>
          <w:rFonts w:asciiTheme="majorBidi" w:hAnsiTheme="majorBidi" w:cstheme="majorBidi"/>
          <w:b/>
          <w:bCs/>
          <w:color w:val="0070C0"/>
          <w:sz w:val="28"/>
          <w:szCs w:val="28"/>
          <w:u w:val="single"/>
        </w:rPr>
      </w:pPr>
    </w:p>
    <w:p w14:paraId="74C82606" w14:textId="77777777" w:rsidR="002464A3" w:rsidRDefault="002464A3" w:rsidP="002464A3">
      <w:pPr>
        <w:bidi w:val="0"/>
        <w:rPr>
          <w:rFonts w:asciiTheme="majorBidi" w:hAnsiTheme="majorBidi" w:cstheme="majorBidi"/>
          <w:b/>
          <w:bCs/>
          <w:color w:val="0070C0"/>
          <w:sz w:val="28"/>
          <w:szCs w:val="28"/>
          <w:u w:val="single"/>
        </w:rPr>
      </w:pPr>
    </w:p>
    <w:p w14:paraId="4F435C8E" w14:textId="77777777" w:rsidR="002464A3" w:rsidRDefault="002464A3" w:rsidP="002464A3">
      <w:pPr>
        <w:bidi w:val="0"/>
        <w:rPr>
          <w:rFonts w:asciiTheme="majorBidi" w:hAnsiTheme="majorBidi" w:cstheme="majorBidi"/>
          <w:b/>
          <w:bCs/>
          <w:color w:val="0070C0"/>
          <w:sz w:val="28"/>
          <w:szCs w:val="28"/>
          <w:u w:val="single"/>
        </w:rPr>
      </w:pPr>
    </w:p>
    <w:p w14:paraId="21720932" w14:textId="77777777" w:rsidR="002464A3" w:rsidRDefault="002464A3" w:rsidP="002464A3">
      <w:pPr>
        <w:bidi w:val="0"/>
        <w:rPr>
          <w:rFonts w:asciiTheme="majorBidi" w:hAnsiTheme="majorBidi" w:cstheme="majorBidi"/>
          <w:b/>
          <w:bCs/>
          <w:color w:val="0070C0"/>
          <w:sz w:val="28"/>
          <w:szCs w:val="28"/>
          <w:u w:val="single"/>
        </w:rPr>
      </w:pPr>
    </w:p>
    <w:p w14:paraId="1D3C88BE" w14:textId="77777777" w:rsidR="002464A3" w:rsidRDefault="002464A3" w:rsidP="002464A3">
      <w:pPr>
        <w:bidi w:val="0"/>
        <w:rPr>
          <w:rFonts w:asciiTheme="majorBidi" w:hAnsiTheme="majorBidi" w:cstheme="majorBidi"/>
          <w:b/>
          <w:bCs/>
          <w:color w:val="0070C0"/>
          <w:sz w:val="28"/>
          <w:szCs w:val="28"/>
          <w:u w:val="single"/>
        </w:rPr>
      </w:pPr>
    </w:p>
    <w:p w14:paraId="325AE65F" w14:textId="77777777" w:rsidR="002464A3" w:rsidRDefault="002464A3" w:rsidP="002464A3">
      <w:pPr>
        <w:bidi w:val="0"/>
        <w:rPr>
          <w:rFonts w:asciiTheme="majorBidi" w:hAnsiTheme="majorBidi" w:cstheme="majorBidi"/>
          <w:b/>
          <w:bCs/>
          <w:color w:val="0070C0"/>
          <w:sz w:val="28"/>
          <w:szCs w:val="28"/>
          <w:u w:val="single"/>
        </w:rPr>
      </w:pPr>
    </w:p>
    <w:p w14:paraId="3750CEA7" w14:textId="77777777" w:rsidR="002464A3" w:rsidRDefault="002464A3" w:rsidP="002464A3">
      <w:pPr>
        <w:bidi w:val="0"/>
        <w:rPr>
          <w:rFonts w:asciiTheme="majorBidi" w:hAnsiTheme="majorBidi" w:cstheme="majorBidi"/>
          <w:b/>
          <w:bCs/>
          <w:color w:val="0070C0"/>
          <w:sz w:val="28"/>
          <w:szCs w:val="28"/>
          <w:u w:val="single"/>
        </w:rPr>
      </w:pPr>
    </w:p>
    <w:p w14:paraId="60C6FE18" w14:textId="77777777" w:rsidR="002464A3" w:rsidRDefault="002464A3" w:rsidP="002464A3">
      <w:pPr>
        <w:bidi w:val="0"/>
        <w:rPr>
          <w:rFonts w:asciiTheme="majorBidi" w:hAnsiTheme="majorBidi" w:cstheme="majorBidi"/>
          <w:b/>
          <w:bCs/>
          <w:color w:val="0070C0"/>
          <w:sz w:val="28"/>
          <w:szCs w:val="28"/>
          <w:u w:val="single"/>
        </w:rPr>
      </w:pPr>
    </w:p>
    <w:p w14:paraId="4AD36036" w14:textId="77777777" w:rsidR="002464A3" w:rsidRDefault="002464A3" w:rsidP="002464A3">
      <w:pPr>
        <w:bidi w:val="0"/>
        <w:rPr>
          <w:rFonts w:asciiTheme="majorBidi" w:hAnsiTheme="majorBidi" w:cstheme="majorBidi"/>
          <w:b/>
          <w:bCs/>
          <w:color w:val="0070C0"/>
          <w:sz w:val="28"/>
          <w:szCs w:val="28"/>
          <w:u w:val="single"/>
        </w:rPr>
      </w:pPr>
    </w:p>
    <w:p w14:paraId="737A6DD1" w14:textId="449EB0DB" w:rsidR="002464A3" w:rsidRDefault="004E3216" w:rsidP="002464A3">
      <w:pPr>
        <w:bidi w:val="0"/>
        <w:rPr>
          <w:rFonts w:asciiTheme="majorBidi" w:hAnsiTheme="majorBidi" w:cstheme="majorBidi"/>
          <w:b/>
          <w:bCs/>
          <w:color w:val="0070C0"/>
          <w:sz w:val="28"/>
          <w:szCs w:val="28"/>
          <w:u w:val="single"/>
        </w:rPr>
      </w:pPr>
      <w:r>
        <w:rPr>
          <w:rFonts w:asciiTheme="majorBidi" w:eastAsiaTheme="minorEastAsia" w:hAnsiTheme="majorBidi" w:cstheme="majorBidi" w:hint="cs"/>
          <w:noProof/>
          <w:sz w:val="24"/>
          <w:szCs w:val="24"/>
          <w:lang w:bidi="he-IL"/>
        </w:rPr>
        <w:drawing>
          <wp:anchor distT="0" distB="0" distL="114300" distR="114300" simplePos="0" relativeHeight="251674624" behindDoc="0" locked="0" layoutInCell="1" allowOverlap="1" wp14:anchorId="056B99F5" wp14:editId="4FED975A">
            <wp:simplePos x="0" y="0"/>
            <wp:positionH relativeFrom="margin">
              <wp:posOffset>988060</wp:posOffset>
            </wp:positionH>
            <wp:positionV relativeFrom="page">
              <wp:posOffset>1113790</wp:posOffset>
            </wp:positionV>
            <wp:extent cx="3297555" cy="1115695"/>
            <wp:effectExtent l="0" t="0" r="0" b="825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7555" cy="1115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4A3" w:rsidRPr="008214F2">
        <w:rPr>
          <w:rFonts w:asciiTheme="majorBidi" w:hAnsiTheme="majorBidi" w:cstheme="majorBidi"/>
          <w:b/>
          <w:bCs/>
          <w:color w:val="0070C0"/>
          <w:sz w:val="28"/>
          <w:szCs w:val="28"/>
          <w:u w:val="single"/>
        </w:rPr>
        <w:t>Q</w:t>
      </w:r>
      <w:r w:rsidR="002464A3">
        <w:rPr>
          <w:rFonts w:asciiTheme="majorBidi" w:hAnsiTheme="majorBidi" w:cstheme="majorBidi"/>
          <w:b/>
          <w:bCs/>
          <w:color w:val="0070C0"/>
          <w:sz w:val="28"/>
          <w:szCs w:val="28"/>
          <w:u w:val="single"/>
        </w:rPr>
        <w:t>11</w:t>
      </w:r>
      <w:r w:rsidR="002464A3" w:rsidRPr="008214F2">
        <w:rPr>
          <w:rFonts w:asciiTheme="majorBidi" w:hAnsiTheme="majorBidi" w:cstheme="majorBidi"/>
          <w:b/>
          <w:bCs/>
          <w:color w:val="0070C0"/>
          <w:sz w:val="28"/>
          <w:szCs w:val="28"/>
          <w:u w:val="single"/>
        </w:rPr>
        <w:t>.</w:t>
      </w:r>
    </w:p>
    <w:p w14:paraId="0E9FF770" w14:textId="35513D28" w:rsidR="002464A3" w:rsidRPr="008214F2" w:rsidRDefault="002464A3" w:rsidP="002464A3">
      <w:pPr>
        <w:bidi w:val="0"/>
        <w:rPr>
          <w:rFonts w:asciiTheme="majorBidi" w:hAnsiTheme="majorBidi" w:cstheme="majorBidi"/>
          <w:b/>
          <w:bCs/>
          <w:color w:val="0070C0"/>
          <w:sz w:val="28"/>
          <w:szCs w:val="28"/>
          <w:u w:val="single"/>
        </w:rPr>
      </w:pPr>
    </w:p>
    <w:p w14:paraId="040B6373" w14:textId="50B050CC" w:rsidR="002464A3" w:rsidRDefault="002464A3" w:rsidP="002464A3">
      <w:pPr>
        <w:bidi w:val="0"/>
        <w:rPr>
          <w:rFonts w:asciiTheme="majorBidi" w:eastAsiaTheme="minorEastAsia" w:hAnsiTheme="majorBidi" w:cstheme="majorBidi"/>
          <w:sz w:val="24"/>
          <w:szCs w:val="24"/>
          <w:lang w:bidi="he-IL"/>
        </w:rPr>
      </w:pPr>
    </w:p>
    <w:p w14:paraId="37DB412A" w14:textId="77777777" w:rsidR="004E3216" w:rsidRDefault="004E3216" w:rsidP="0024667B">
      <w:pPr>
        <w:bidi w:val="0"/>
        <w:rPr>
          <w:rFonts w:asciiTheme="majorBidi" w:hAnsiTheme="majorBidi" w:cstheme="majorBidi"/>
          <w:sz w:val="24"/>
          <w:szCs w:val="24"/>
          <w:lang w:bidi="he-IL"/>
        </w:rPr>
      </w:pPr>
    </w:p>
    <w:p w14:paraId="164B2CDE" w14:textId="00E8EEFB" w:rsidR="004E3216" w:rsidRDefault="004E3216" w:rsidP="004E3216">
      <w:pPr>
        <w:bidi w:val="0"/>
        <w:rPr>
          <w:rFonts w:asciiTheme="majorBidi" w:hAnsiTheme="majorBidi" w:cstheme="majorBidi"/>
          <w:sz w:val="24"/>
          <w:szCs w:val="24"/>
          <w:lang w:bidi="he-IL"/>
        </w:rPr>
      </w:pPr>
      <w:r w:rsidRPr="004E3216">
        <w:rPr>
          <w:noProof/>
          <w:sz w:val="20"/>
          <w:szCs w:val="20"/>
          <w:lang w:bidi="he-IL"/>
        </w:rPr>
        <w:drawing>
          <wp:anchor distT="0" distB="0" distL="114300" distR="114300" simplePos="0" relativeHeight="251676672" behindDoc="0" locked="0" layoutInCell="1" allowOverlap="1" wp14:anchorId="2AEE3389" wp14:editId="31FB49BB">
            <wp:simplePos x="0" y="0"/>
            <wp:positionH relativeFrom="column">
              <wp:posOffset>977900</wp:posOffset>
            </wp:positionH>
            <wp:positionV relativeFrom="page">
              <wp:posOffset>2286000</wp:posOffset>
            </wp:positionV>
            <wp:extent cx="3270250" cy="1119505"/>
            <wp:effectExtent l="0" t="0" r="6350"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0250" cy="111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B741C" w14:textId="016EB5DE" w:rsidR="004E3216" w:rsidRDefault="004E3216" w:rsidP="004E3216">
      <w:pPr>
        <w:bidi w:val="0"/>
        <w:rPr>
          <w:rFonts w:asciiTheme="majorBidi" w:hAnsiTheme="majorBidi" w:cstheme="majorBidi"/>
          <w:sz w:val="24"/>
          <w:szCs w:val="24"/>
          <w:lang w:bidi="he-IL"/>
        </w:rPr>
      </w:pPr>
    </w:p>
    <w:p w14:paraId="0CC6F4E9" w14:textId="4F4F7B8F" w:rsidR="004E3216" w:rsidRDefault="004E3216" w:rsidP="004E3216">
      <w:pPr>
        <w:bidi w:val="0"/>
        <w:rPr>
          <w:rFonts w:asciiTheme="majorBidi" w:hAnsiTheme="majorBidi" w:cstheme="majorBidi"/>
          <w:sz w:val="24"/>
          <w:szCs w:val="24"/>
          <w:lang w:bidi="he-IL"/>
        </w:rPr>
      </w:pPr>
    </w:p>
    <w:p w14:paraId="04B81F17" w14:textId="3C018EB5" w:rsidR="004E3216" w:rsidRDefault="004E3216" w:rsidP="004E3216">
      <w:pPr>
        <w:bidi w:val="0"/>
        <w:rPr>
          <w:rFonts w:asciiTheme="majorBidi" w:hAnsiTheme="majorBidi" w:cstheme="majorBidi"/>
          <w:sz w:val="24"/>
          <w:szCs w:val="24"/>
          <w:lang w:bidi="he-IL"/>
        </w:rPr>
      </w:pPr>
    </w:p>
    <w:p w14:paraId="1AECFA31" w14:textId="3023657B" w:rsidR="004E3216" w:rsidRDefault="004E3216" w:rsidP="004E3216">
      <w:pPr>
        <w:bidi w:val="0"/>
        <w:rPr>
          <w:rFonts w:asciiTheme="majorBidi" w:hAnsiTheme="majorBidi" w:cstheme="majorBidi"/>
          <w:sz w:val="24"/>
          <w:szCs w:val="24"/>
          <w:lang w:bidi="he-IL"/>
        </w:rPr>
      </w:pPr>
      <w:r w:rsidRPr="004E3216">
        <w:rPr>
          <w:noProof/>
          <w:sz w:val="20"/>
          <w:szCs w:val="20"/>
          <w:lang w:bidi="he-IL"/>
        </w:rPr>
        <w:drawing>
          <wp:anchor distT="0" distB="0" distL="114300" distR="114300" simplePos="0" relativeHeight="251677696" behindDoc="0" locked="0" layoutInCell="1" allowOverlap="1" wp14:anchorId="6F099DC4" wp14:editId="451DC84A">
            <wp:simplePos x="0" y="0"/>
            <wp:positionH relativeFrom="margin">
              <wp:posOffset>989330</wp:posOffset>
            </wp:positionH>
            <wp:positionV relativeFrom="page">
              <wp:posOffset>3519805</wp:posOffset>
            </wp:positionV>
            <wp:extent cx="3288665" cy="1119505"/>
            <wp:effectExtent l="0" t="0" r="6985" b="4445"/>
            <wp:wrapSquare wrapText="bothSides"/>
            <wp:docPr id="25" name="תמונה 25"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8665" cy="111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000CC" w14:textId="7858D3C3" w:rsidR="004E3216" w:rsidRDefault="004E3216" w:rsidP="004E3216">
      <w:pPr>
        <w:bidi w:val="0"/>
        <w:rPr>
          <w:rFonts w:asciiTheme="majorBidi" w:hAnsiTheme="majorBidi" w:cstheme="majorBidi"/>
          <w:sz w:val="24"/>
          <w:szCs w:val="24"/>
          <w:lang w:bidi="he-IL"/>
        </w:rPr>
      </w:pPr>
    </w:p>
    <w:p w14:paraId="7E966255" w14:textId="422AD14B" w:rsidR="004E3216" w:rsidRDefault="004E3216" w:rsidP="004E3216">
      <w:pPr>
        <w:bidi w:val="0"/>
        <w:rPr>
          <w:rFonts w:asciiTheme="majorBidi" w:hAnsiTheme="majorBidi" w:cstheme="majorBidi"/>
          <w:sz w:val="24"/>
          <w:szCs w:val="24"/>
          <w:lang w:bidi="he-IL"/>
        </w:rPr>
      </w:pPr>
    </w:p>
    <w:p w14:paraId="4F883F7E" w14:textId="74113A51" w:rsidR="004E3216" w:rsidRDefault="004E3216" w:rsidP="004E3216">
      <w:pPr>
        <w:bidi w:val="0"/>
        <w:rPr>
          <w:rFonts w:asciiTheme="majorBidi" w:hAnsiTheme="majorBidi" w:cstheme="majorBidi"/>
          <w:sz w:val="24"/>
          <w:szCs w:val="24"/>
          <w:lang w:bidi="he-IL"/>
        </w:rPr>
      </w:pPr>
    </w:p>
    <w:p w14:paraId="37B57E81" w14:textId="58F8E7D7" w:rsidR="004E3216" w:rsidRDefault="004E3216" w:rsidP="004E3216">
      <w:pPr>
        <w:bidi w:val="0"/>
        <w:rPr>
          <w:rFonts w:asciiTheme="majorBidi" w:hAnsiTheme="majorBidi" w:cstheme="majorBidi"/>
          <w:sz w:val="24"/>
          <w:szCs w:val="24"/>
          <w:lang w:bidi="he-IL"/>
        </w:rPr>
      </w:pPr>
      <w:r w:rsidRPr="004E3216">
        <w:rPr>
          <w:noProof/>
          <w:sz w:val="20"/>
          <w:szCs w:val="20"/>
          <w:lang w:bidi="he-IL"/>
        </w:rPr>
        <w:drawing>
          <wp:anchor distT="0" distB="0" distL="114300" distR="114300" simplePos="0" relativeHeight="251678720" behindDoc="0" locked="0" layoutInCell="1" allowOverlap="1" wp14:anchorId="3FB192F8" wp14:editId="7AFA7210">
            <wp:simplePos x="0" y="0"/>
            <wp:positionH relativeFrom="margin">
              <wp:posOffset>998855</wp:posOffset>
            </wp:positionH>
            <wp:positionV relativeFrom="page">
              <wp:posOffset>4744085</wp:posOffset>
            </wp:positionV>
            <wp:extent cx="3273425" cy="1126490"/>
            <wp:effectExtent l="0" t="0" r="3175"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3425"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93FF27" w14:textId="2E6B2FD0" w:rsidR="004E3216" w:rsidRDefault="004E3216" w:rsidP="004E3216">
      <w:pPr>
        <w:bidi w:val="0"/>
        <w:rPr>
          <w:rFonts w:asciiTheme="majorBidi" w:hAnsiTheme="majorBidi" w:cstheme="majorBidi"/>
          <w:sz w:val="24"/>
          <w:szCs w:val="24"/>
          <w:lang w:bidi="he-IL"/>
        </w:rPr>
      </w:pPr>
    </w:p>
    <w:p w14:paraId="472F2C0E" w14:textId="77777777" w:rsidR="004E3216" w:rsidRDefault="004E3216" w:rsidP="004E3216">
      <w:pPr>
        <w:bidi w:val="0"/>
        <w:rPr>
          <w:rFonts w:asciiTheme="majorBidi" w:hAnsiTheme="majorBidi" w:cstheme="majorBidi"/>
          <w:sz w:val="24"/>
          <w:szCs w:val="24"/>
          <w:lang w:bidi="he-IL"/>
        </w:rPr>
      </w:pPr>
    </w:p>
    <w:p w14:paraId="3509B502" w14:textId="77777777" w:rsidR="004E3216" w:rsidRDefault="004E3216" w:rsidP="004E3216">
      <w:pPr>
        <w:bidi w:val="0"/>
        <w:rPr>
          <w:rFonts w:asciiTheme="majorBidi" w:hAnsiTheme="majorBidi" w:cstheme="majorBidi"/>
          <w:sz w:val="24"/>
          <w:szCs w:val="24"/>
          <w:lang w:bidi="he-IL"/>
        </w:rPr>
      </w:pPr>
    </w:p>
    <w:p w14:paraId="3D4BF1A8" w14:textId="77777777" w:rsidR="004E3216" w:rsidRDefault="004E3216" w:rsidP="004E3216">
      <w:pPr>
        <w:bidi w:val="0"/>
        <w:rPr>
          <w:rFonts w:asciiTheme="majorBidi" w:hAnsiTheme="majorBidi" w:cstheme="majorBidi"/>
          <w:sz w:val="24"/>
          <w:szCs w:val="24"/>
          <w:lang w:bidi="he-IL"/>
        </w:rPr>
      </w:pPr>
    </w:p>
    <w:p w14:paraId="01A4E1C5" w14:textId="10B28670" w:rsidR="004E3216" w:rsidRPr="004E3216" w:rsidRDefault="004E3216" w:rsidP="004E3216">
      <w:pPr>
        <w:bidi w:val="0"/>
        <w:rPr>
          <w:rFonts w:asciiTheme="majorBidi" w:hAnsiTheme="majorBidi" w:cstheme="majorBidi"/>
          <w:lang w:bidi="he-IL"/>
        </w:rPr>
      </w:pPr>
      <w:r w:rsidRPr="004E3216">
        <w:rPr>
          <w:rFonts w:asciiTheme="majorBidi" w:hAnsiTheme="majorBidi" w:cstheme="majorBidi"/>
          <w:color w:val="0070C0"/>
          <w:lang w:bidi="he-IL"/>
        </w:rPr>
        <w:t xml:space="preserve">a) </w:t>
      </w:r>
      <w:r w:rsidRPr="004E3216">
        <w:rPr>
          <w:rFonts w:asciiTheme="majorBidi" w:hAnsiTheme="majorBidi" w:cstheme="majorBidi"/>
          <w:lang w:bidi="he-IL"/>
        </w:rPr>
        <w:t xml:space="preserve">Denote that we set C = 1, since that for C = 0.1, we get the same </w:t>
      </w:r>
      <w:proofErr w:type="spellStart"/>
      <w:r w:rsidRPr="004E3216">
        <w:rPr>
          <w:rFonts w:asciiTheme="majorBidi" w:hAnsiTheme="majorBidi" w:cstheme="majorBidi"/>
          <w:lang w:bidi="he-IL"/>
        </w:rPr>
        <w:t>clasification</w:t>
      </w:r>
      <w:proofErr w:type="spellEnd"/>
      <w:r w:rsidRPr="004E3216">
        <w:rPr>
          <w:rFonts w:asciiTheme="majorBidi" w:hAnsiTheme="majorBidi" w:cstheme="majorBidi"/>
          <w:lang w:bidi="he-IL"/>
        </w:rPr>
        <w:t xml:space="preserve"> (same label) for all the train samples (it can be seen on the plot of the decision regions with </w:t>
      </w:r>
      <w:proofErr w:type="spellStart"/>
      <w:r w:rsidRPr="004E3216">
        <w:rPr>
          <w:rFonts w:asciiTheme="majorBidi" w:hAnsiTheme="majorBidi" w:cstheme="majorBidi"/>
          <w:lang w:bidi="he-IL"/>
        </w:rPr>
        <w:t>visualize_clf</w:t>
      </w:r>
      <w:proofErr w:type="spellEnd"/>
      <w:r w:rsidRPr="004E3216">
        <w:rPr>
          <w:rFonts w:asciiTheme="majorBidi" w:hAnsiTheme="majorBidi" w:cstheme="majorBidi"/>
          <w:lang w:bidi="he-IL"/>
        </w:rPr>
        <w:t>). Therefore, we increased a bit the `C` value</w:t>
      </w:r>
      <w:r w:rsidRPr="004E3216">
        <w:rPr>
          <w:rFonts w:asciiTheme="majorBidi" w:hAnsiTheme="majorBidi" w:cs="Times New Roman"/>
          <w:rtl/>
          <w:lang w:bidi="he-IL"/>
        </w:rPr>
        <w:t>.</w:t>
      </w:r>
    </w:p>
    <w:p w14:paraId="40E8D7F4" w14:textId="5026302E" w:rsidR="004E3216" w:rsidRPr="004E3216" w:rsidRDefault="004E3216" w:rsidP="004E3216">
      <w:pPr>
        <w:bidi w:val="0"/>
        <w:rPr>
          <w:rFonts w:asciiTheme="majorBidi" w:hAnsiTheme="majorBidi" w:cstheme="majorBidi"/>
          <w:lang w:bidi="he-IL"/>
        </w:rPr>
      </w:pPr>
      <w:r w:rsidRPr="004E3216">
        <w:rPr>
          <w:rFonts w:asciiTheme="majorBidi" w:hAnsiTheme="majorBidi" w:cstheme="majorBidi"/>
          <w:lang w:bidi="he-IL"/>
        </w:rPr>
        <w:t>As we can see, we converge the best</w:t>
      </w:r>
      <w:r>
        <w:rPr>
          <w:rFonts w:asciiTheme="majorBidi" w:hAnsiTheme="majorBidi" w:cstheme="majorBidi"/>
          <w:lang w:bidi="he-IL"/>
        </w:rPr>
        <w:t xml:space="preserve"> </w:t>
      </w:r>
      <w:r w:rsidRPr="004E3216">
        <w:rPr>
          <w:rFonts w:asciiTheme="majorBidi" w:hAnsiTheme="majorBidi" w:cstheme="majorBidi"/>
          <w:lang w:bidi="he-IL"/>
        </w:rPr>
        <w:t>(in terms of speed and stability) for `</w:t>
      </w:r>
      <w:proofErr w:type="spellStart"/>
      <w:r w:rsidRPr="004E3216">
        <w:rPr>
          <w:rFonts w:asciiTheme="majorBidi" w:hAnsiTheme="majorBidi" w:cstheme="majorBidi"/>
          <w:lang w:bidi="he-IL"/>
        </w:rPr>
        <w:t>lr</w:t>
      </w:r>
      <w:proofErr w:type="spellEnd"/>
      <w:r w:rsidRPr="004E3216">
        <w:rPr>
          <w:rFonts w:asciiTheme="majorBidi" w:hAnsiTheme="majorBidi" w:cstheme="majorBidi"/>
          <w:lang w:bidi="he-IL"/>
        </w:rPr>
        <w:t xml:space="preserve"> = 0.001`. Also, the best accuracy is for 0.001 and 0.01.</w:t>
      </w:r>
    </w:p>
    <w:p w14:paraId="16BF388B" w14:textId="65A9DEDF" w:rsidR="004E3216" w:rsidRPr="004E3216" w:rsidRDefault="004E3216" w:rsidP="004E3216">
      <w:pPr>
        <w:bidi w:val="0"/>
        <w:rPr>
          <w:rFonts w:asciiTheme="majorBidi" w:hAnsiTheme="majorBidi" w:cstheme="majorBidi"/>
          <w:color w:val="0070C0"/>
          <w:sz w:val="24"/>
          <w:szCs w:val="24"/>
          <w:lang w:bidi="he-IL"/>
        </w:rPr>
      </w:pPr>
      <w:r>
        <w:rPr>
          <w:noProof/>
          <w:lang w:bidi="he-IL"/>
        </w:rPr>
        <w:drawing>
          <wp:anchor distT="0" distB="0" distL="114300" distR="114300" simplePos="0" relativeHeight="251679744" behindDoc="0" locked="0" layoutInCell="1" allowOverlap="1" wp14:anchorId="11BC908D" wp14:editId="5A987B4E">
            <wp:simplePos x="0" y="0"/>
            <wp:positionH relativeFrom="margin">
              <wp:align>center</wp:align>
            </wp:positionH>
            <wp:positionV relativeFrom="page">
              <wp:posOffset>7094855</wp:posOffset>
            </wp:positionV>
            <wp:extent cx="1792605" cy="1709420"/>
            <wp:effectExtent l="0" t="0" r="0" b="508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2605" cy="170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3216">
        <w:rPr>
          <w:rFonts w:asciiTheme="majorBidi" w:hAnsiTheme="majorBidi" w:cstheme="majorBidi"/>
          <w:color w:val="0070C0"/>
          <w:sz w:val="24"/>
          <w:szCs w:val="24"/>
          <w:lang w:bidi="he-IL"/>
        </w:rPr>
        <w:t xml:space="preserve">b) </w:t>
      </w:r>
    </w:p>
    <w:p w14:paraId="5F48A1E5" w14:textId="77D5F1CB" w:rsidR="004E3216" w:rsidRPr="004E3216" w:rsidRDefault="004E3216" w:rsidP="004E3216">
      <w:pPr>
        <w:bidi w:val="0"/>
        <w:rPr>
          <w:rFonts w:asciiTheme="majorBidi" w:hAnsiTheme="majorBidi" w:cstheme="majorBidi"/>
          <w:sz w:val="24"/>
          <w:szCs w:val="24"/>
          <w:lang w:bidi="he-IL"/>
        </w:rPr>
      </w:pPr>
    </w:p>
    <w:p w14:paraId="2D76046E" w14:textId="16961C88" w:rsidR="004E3216" w:rsidRDefault="004E3216" w:rsidP="004E3216">
      <w:pPr>
        <w:bidi w:val="0"/>
        <w:rPr>
          <w:rFonts w:asciiTheme="majorBidi" w:hAnsiTheme="majorBidi" w:cstheme="majorBidi"/>
          <w:sz w:val="24"/>
          <w:szCs w:val="24"/>
          <w:lang w:bidi="he-IL"/>
        </w:rPr>
      </w:pPr>
    </w:p>
    <w:p w14:paraId="17D15BC9" w14:textId="7A3E88CE" w:rsidR="004E3216" w:rsidRDefault="004E3216" w:rsidP="004E3216">
      <w:pPr>
        <w:bidi w:val="0"/>
        <w:rPr>
          <w:rFonts w:asciiTheme="majorBidi" w:hAnsiTheme="majorBidi" w:cstheme="majorBidi"/>
          <w:sz w:val="24"/>
          <w:szCs w:val="24"/>
          <w:lang w:bidi="he-IL"/>
        </w:rPr>
      </w:pPr>
    </w:p>
    <w:p w14:paraId="4C133AC0" w14:textId="18C1B197" w:rsidR="004E3216" w:rsidRDefault="004E3216" w:rsidP="004E3216">
      <w:pPr>
        <w:bidi w:val="0"/>
        <w:rPr>
          <w:rFonts w:asciiTheme="majorBidi" w:hAnsiTheme="majorBidi" w:cstheme="majorBidi"/>
          <w:sz w:val="24"/>
          <w:szCs w:val="24"/>
          <w:lang w:bidi="he-IL"/>
        </w:rPr>
      </w:pPr>
    </w:p>
    <w:p w14:paraId="59C6BF87" w14:textId="38AE776F" w:rsidR="004E3216" w:rsidRDefault="004E3216" w:rsidP="004E3216">
      <w:pPr>
        <w:bidi w:val="0"/>
        <w:rPr>
          <w:rFonts w:asciiTheme="majorBidi" w:hAnsiTheme="majorBidi" w:cstheme="majorBidi"/>
          <w:sz w:val="24"/>
          <w:szCs w:val="24"/>
          <w:lang w:bidi="he-IL"/>
        </w:rPr>
      </w:pPr>
    </w:p>
    <w:p w14:paraId="12E42F4C" w14:textId="77777777" w:rsidR="004E3216" w:rsidRDefault="004E3216" w:rsidP="004E3216">
      <w:pPr>
        <w:bidi w:val="0"/>
        <w:rPr>
          <w:rFonts w:asciiTheme="majorBidi" w:hAnsiTheme="majorBidi" w:cstheme="majorBidi"/>
          <w:sz w:val="24"/>
          <w:szCs w:val="24"/>
          <w:lang w:bidi="he-IL"/>
        </w:rPr>
      </w:pPr>
    </w:p>
    <w:p w14:paraId="12BA41CD" w14:textId="79D21DB3" w:rsidR="004E3216" w:rsidRDefault="004E3216" w:rsidP="004E3216">
      <w:pPr>
        <w:bidi w:val="0"/>
        <w:rPr>
          <w:rFonts w:asciiTheme="majorBidi" w:hAnsiTheme="majorBidi" w:cstheme="majorBidi"/>
          <w:lang w:bidi="he-IL"/>
        </w:rPr>
      </w:pPr>
      <w:r w:rsidRPr="004E3216">
        <w:rPr>
          <w:rFonts w:asciiTheme="majorBidi" w:hAnsiTheme="majorBidi" w:cstheme="majorBidi"/>
          <w:lang w:bidi="he-IL"/>
        </w:rPr>
        <w:t>As we can see, the maximum accuracy is 0.721 on step 563. The minimum loss is 340.7832 on step 1769</w:t>
      </w:r>
      <w:r w:rsidRPr="004E3216">
        <w:rPr>
          <w:rFonts w:asciiTheme="majorBidi" w:hAnsiTheme="majorBidi" w:cs="Times New Roman"/>
          <w:rtl/>
          <w:lang w:bidi="he-IL"/>
        </w:rPr>
        <w:t>.</w:t>
      </w:r>
      <w:r>
        <w:rPr>
          <w:rFonts w:asciiTheme="majorBidi" w:hAnsiTheme="majorBidi" w:cstheme="majorBidi"/>
          <w:lang w:bidi="he-IL"/>
        </w:rPr>
        <w:t xml:space="preserve"> </w:t>
      </w:r>
      <w:r w:rsidRPr="0072184A">
        <w:rPr>
          <w:rFonts w:asciiTheme="majorBidi" w:hAnsiTheme="majorBidi" w:cstheme="majorBidi"/>
          <w:color w:val="FF0000"/>
          <w:lang w:bidi="he-IL"/>
        </w:rPr>
        <w:t>Are they attained at the same step? If so – must it be so? If not – how is it possible? Need to explain why.</w:t>
      </w:r>
    </w:p>
    <w:p w14:paraId="0CCA623A" w14:textId="4B270AD5" w:rsidR="0072184A" w:rsidRDefault="0072184A" w:rsidP="0072184A">
      <w:pPr>
        <w:bidi w:val="0"/>
        <w:rPr>
          <w:rFonts w:asciiTheme="majorBidi" w:hAnsiTheme="majorBidi" w:cstheme="majorBidi"/>
          <w:lang w:bidi="he-IL"/>
        </w:rPr>
      </w:pPr>
    </w:p>
    <w:p w14:paraId="33D77D53" w14:textId="040F4946" w:rsidR="0072184A" w:rsidRDefault="0072184A" w:rsidP="0072184A">
      <w:pPr>
        <w:bidi w:val="0"/>
        <w:rPr>
          <w:rFonts w:asciiTheme="majorBidi" w:hAnsiTheme="majorBidi" w:cstheme="majorBidi"/>
          <w:lang w:bidi="he-IL"/>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12</w:t>
      </w:r>
      <w:r w:rsidRPr="008214F2">
        <w:rPr>
          <w:rFonts w:asciiTheme="majorBidi" w:hAnsiTheme="majorBidi" w:cstheme="majorBidi"/>
          <w:b/>
          <w:bCs/>
          <w:color w:val="0070C0"/>
          <w:sz w:val="28"/>
          <w:szCs w:val="28"/>
          <w:u w:val="single"/>
        </w:rPr>
        <w:t>.</w:t>
      </w:r>
    </w:p>
    <w:p w14:paraId="597ABD3F" w14:textId="46143EE6" w:rsidR="0072184A" w:rsidRPr="0072184A" w:rsidRDefault="0072184A" w:rsidP="0072184A">
      <w:pPr>
        <w:bidi w:val="0"/>
        <w:rPr>
          <w:rFonts w:asciiTheme="majorBidi" w:hAnsiTheme="majorBidi" w:cstheme="majorBidi"/>
          <w:sz w:val="20"/>
          <w:szCs w:val="20"/>
          <w:lang w:bidi="he-IL"/>
        </w:rPr>
      </w:pPr>
      <w:r w:rsidRPr="0072184A">
        <w:rPr>
          <w:rFonts w:asciiTheme="majorBidi" w:hAnsiTheme="majorBidi" w:cstheme="majorBidi"/>
          <w:color w:val="0070C0"/>
          <w:sz w:val="20"/>
          <w:szCs w:val="20"/>
          <w:lang w:bidi="he-IL"/>
        </w:rPr>
        <w:t xml:space="preserve">a) </w:t>
      </w:r>
      <w:r w:rsidRPr="0072184A">
        <w:rPr>
          <w:rFonts w:asciiTheme="majorBidi" w:hAnsiTheme="majorBidi" w:cstheme="majorBidi"/>
          <w:sz w:val="20"/>
          <w:szCs w:val="20"/>
          <w:lang w:bidi="he-IL"/>
        </w:rPr>
        <w:t xml:space="preserve">Using polynomial feature mapping with degree=2, we get a </w:t>
      </w:r>
      <w:r w:rsidRPr="0072184A">
        <w:rPr>
          <w:rFonts w:asciiTheme="majorBidi" w:hAnsiTheme="majorBidi" w:cstheme="majorBidi"/>
          <w:sz w:val="20"/>
          <w:szCs w:val="20"/>
          <w:u w:val="single"/>
          <w:lang w:bidi="he-IL"/>
        </w:rPr>
        <w:t>training</w:t>
      </w:r>
      <w:r w:rsidRPr="0072184A">
        <w:rPr>
          <w:rFonts w:asciiTheme="majorBidi" w:hAnsiTheme="majorBidi" w:cstheme="majorBidi"/>
          <w:sz w:val="20"/>
          <w:szCs w:val="20"/>
          <w:lang w:bidi="he-IL"/>
        </w:rPr>
        <w:t xml:space="preserve"> accuracy of 0.704 and a </w:t>
      </w:r>
      <w:r w:rsidRPr="0072184A">
        <w:rPr>
          <w:rFonts w:asciiTheme="majorBidi" w:hAnsiTheme="majorBidi" w:cstheme="majorBidi"/>
          <w:sz w:val="20"/>
          <w:szCs w:val="20"/>
          <w:u w:val="single"/>
          <w:lang w:bidi="he-IL"/>
        </w:rPr>
        <w:t>test</w:t>
      </w:r>
      <w:r w:rsidRPr="0072184A">
        <w:rPr>
          <w:rFonts w:asciiTheme="majorBidi" w:hAnsiTheme="majorBidi" w:cstheme="majorBidi"/>
          <w:sz w:val="20"/>
          <w:szCs w:val="20"/>
          <w:lang w:bidi="he-IL"/>
        </w:rPr>
        <w:t xml:space="preserve"> accuracy of 0.796.</w:t>
      </w:r>
    </w:p>
    <w:p w14:paraId="1EDEE9ED" w14:textId="5C3320FC" w:rsidR="0072184A" w:rsidRDefault="0072184A" w:rsidP="0072184A">
      <w:pPr>
        <w:bidi w:val="0"/>
        <w:rPr>
          <w:rFonts w:asciiTheme="majorBidi" w:hAnsiTheme="majorBidi" w:cstheme="majorBidi"/>
          <w:sz w:val="20"/>
          <w:szCs w:val="20"/>
          <w:lang w:bidi="he-IL"/>
        </w:rPr>
      </w:pPr>
      <w:r w:rsidRPr="0072184A">
        <w:rPr>
          <w:rFonts w:asciiTheme="majorBidi" w:hAnsiTheme="majorBidi" w:cstheme="majorBidi"/>
          <w:sz w:val="20"/>
          <w:szCs w:val="20"/>
          <w:lang w:bidi="he-IL"/>
        </w:rPr>
        <w:t xml:space="preserve">Using polynomial feature mapping with degree=3, we get a </w:t>
      </w:r>
      <w:r w:rsidRPr="0072184A">
        <w:rPr>
          <w:rFonts w:asciiTheme="majorBidi" w:hAnsiTheme="majorBidi" w:cstheme="majorBidi"/>
          <w:sz w:val="20"/>
          <w:szCs w:val="20"/>
          <w:u w:val="single"/>
          <w:lang w:bidi="he-IL"/>
        </w:rPr>
        <w:t>training</w:t>
      </w:r>
      <w:r w:rsidRPr="0072184A">
        <w:rPr>
          <w:rFonts w:asciiTheme="majorBidi" w:hAnsiTheme="majorBidi" w:cstheme="majorBidi"/>
          <w:sz w:val="20"/>
          <w:szCs w:val="20"/>
          <w:lang w:bidi="he-IL"/>
        </w:rPr>
        <w:t xml:space="preserve"> accuracy of 0.836 and a </w:t>
      </w:r>
      <w:r w:rsidRPr="0072184A">
        <w:rPr>
          <w:rFonts w:asciiTheme="majorBidi" w:hAnsiTheme="majorBidi" w:cstheme="majorBidi"/>
          <w:sz w:val="20"/>
          <w:szCs w:val="20"/>
          <w:u w:val="single"/>
          <w:lang w:bidi="he-IL"/>
        </w:rPr>
        <w:t>test</w:t>
      </w:r>
      <w:r w:rsidRPr="0072184A">
        <w:rPr>
          <w:rFonts w:asciiTheme="majorBidi" w:hAnsiTheme="majorBidi" w:cstheme="majorBidi"/>
          <w:sz w:val="20"/>
          <w:szCs w:val="20"/>
          <w:lang w:bidi="he-IL"/>
        </w:rPr>
        <w:t xml:space="preserve"> accuracy of 0.884.</w:t>
      </w:r>
    </w:p>
    <w:p w14:paraId="30855836" w14:textId="5EF7709D" w:rsidR="0072184A" w:rsidRDefault="0072184A" w:rsidP="0072184A">
      <w:pPr>
        <w:bidi w:val="0"/>
        <w:rPr>
          <w:rFonts w:asciiTheme="majorBidi" w:hAnsiTheme="majorBidi" w:cstheme="majorBidi"/>
          <w:color w:val="0070C0"/>
          <w:sz w:val="20"/>
          <w:szCs w:val="20"/>
          <w:lang w:bidi="he-IL"/>
        </w:rPr>
      </w:pPr>
      <w:r>
        <w:rPr>
          <w:rFonts w:asciiTheme="majorBidi" w:hAnsiTheme="majorBidi" w:cstheme="majorBidi"/>
          <w:noProof/>
          <w:color w:val="0070C0"/>
          <w:sz w:val="20"/>
          <w:szCs w:val="20"/>
          <w:lang w:bidi="he-IL"/>
        </w:rPr>
        <w:drawing>
          <wp:anchor distT="0" distB="0" distL="114300" distR="114300" simplePos="0" relativeHeight="251680768" behindDoc="0" locked="0" layoutInCell="1" allowOverlap="1" wp14:anchorId="773B95FF" wp14:editId="7564B600">
            <wp:simplePos x="0" y="0"/>
            <wp:positionH relativeFrom="column">
              <wp:posOffset>75776</wp:posOffset>
            </wp:positionH>
            <wp:positionV relativeFrom="page">
              <wp:posOffset>2654088</wp:posOffset>
            </wp:positionV>
            <wp:extent cx="2227580" cy="2160905"/>
            <wp:effectExtent l="0" t="0" r="1270" b="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7580"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color w:val="0070C0"/>
          <w:sz w:val="20"/>
          <w:szCs w:val="20"/>
          <w:lang w:bidi="he-IL"/>
        </w:rPr>
        <w:drawing>
          <wp:anchor distT="0" distB="0" distL="114300" distR="114300" simplePos="0" relativeHeight="251681792" behindDoc="0" locked="0" layoutInCell="1" allowOverlap="1" wp14:anchorId="2EB585D6" wp14:editId="7208FB87">
            <wp:simplePos x="0" y="0"/>
            <wp:positionH relativeFrom="column">
              <wp:posOffset>2812627</wp:posOffset>
            </wp:positionH>
            <wp:positionV relativeFrom="margin">
              <wp:posOffset>1732915</wp:posOffset>
            </wp:positionV>
            <wp:extent cx="2235200" cy="2167890"/>
            <wp:effectExtent l="0" t="0" r="0" b="381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5200" cy="2167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84A">
        <w:rPr>
          <w:rFonts w:asciiTheme="majorBidi" w:hAnsiTheme="majorBidi" w:cstheme="majorBidi"/>
          <w:color w:val="0070C0"/>
          <w:sz w:val="20"/>
          <w:szCs w:val="20"/>
          <w:lang w:bidi="he-IL"/>
        </w:rPr>
        <w:t xml:space="preserve">b) </w:t>
      </w:r>
    </w:p>
    <w:p w14:paraId="55A80EA0" w14:textId="2B45F6EE" w:rsidR="0072184A" w:rsidRDefault="0072184A" w:rsidP="0072184A">
      <w:pPr>
        <w:bidi w:val="0"/>
        <w:rPr>
          <w:rFonts w:asciiTheme="majorBidi" w:hAnsiTheme="majorBidi" w:cstheme="majorBidi"/>
          <w:color w:val="0070C0"/>
          <w:sz w:val="20"/>
          <w:szCs w:val="20"/>
          <w:lang w:bidi="he-IL"/>
        </w:rPr>
      </w:pPr>
    </w:p>
    <w:p w14:paraId="361EC408" w14:textId="555329E4" w:rsidR="0072184A" w:rsidRDefault="0072184A" w:rsidP="0072184A">
      <w:pPr>
        <w:bidi w:val="0"/>
        <w:rPr>
          <w:rFonts w:asciiTheme="majorBidi" w:hAnsiTheme="majorBidi" w:cstheme="majorBidi"/>
          <w:color w:val="0070C0"/>
          <w:sz w:val="20"/>
          <w:szCs w:val="20"/>
          <w:lang w:bidi="he-IL"/>
        </w:rPr>
      </w:pPr>
    </w:p>
    <w:p w14:paraId="727AF880" w14:textId="729C3D2F" w:rsidR="0072184A" w:rsidRDefault="0072184A" w:rsidP="0072184A">
      <w:pPr>
        <w:bidi w:val="0"/>
        <w:rPr>
          <w:rFonts w:asciiTheme="majorBidi" w:hAnsiTheme="majorBidi" w:cstheme="majorBidi"/>
          <w:color w:val="0070C0"/>
          <w:sz w:val="20"/>
          <w:szCs w:val="20"/>
          <w:lang w:bidi="he-IL"/>
        </w:rPr>
      </w:pPr>
    </w:p>
    <w:p w14:paraId="6EE4297C" w14:textId="42186C2A" w:rsidR="0072184A" w:rsidRDefault="0072184A" w:rsidP="0072184A">
      <w:pPr>
        <w:bidi w:val="0"/>
        <w:rPr>
          <w:rFonts w:asciiTheme="majorBidi" w:hAnsiTheme="majorBidi" w:cstheme="majorBidi"/>
          <w:color w:val="0070C0"/>
          <w:sz w:val="20"/>
          <w:szCs w:val="20"/>
          <w:lang w:bidi="he-IL"/>
        </w:rPr>
      </w:pPr>
    </w:p>
    <w:p w14:paraId="3DFA534F" w14:textId="475AE58D" w:rsidR="0072184A" w:rsidRDefault="0072184A" w:rsidP="0072184A">
      <w:pPr>
        <w:bidi w:val="0"/>
        <w:rPr>
          <w:rFonts w:asciiTheme="majorBidi" w:hAnsiTheme="majorBidi" w:cstheme="majorBidi"/>
          <w:color w:val="0070C0"/>
          <w:sz w:val="20"/>
          <w:szCs w:val="20"/>
          <w:lang w:bidi="he-IL"/>
        </w:rPr>
      </w:pPr>
    </w:p>
    <w:p w14:paraId="052522A0" w14:textId="7CAE03C7" w:rsidR="0072184A" w:rsidRDefault="0072184A" w:rsidP="0072184A">
      <w:pPr>
        <w:bidi w:val="0"/>
        <w:rPr>
          <w:rFonts w:asciiTheme="majorBidi" w:hAnsiTheme="majorBidi" w:cstheme="majorBidi"/>
          <w:color w:val="0070C0"/>
          <w:sz w:val="20"/>
          <w:szCs w:val="20"/>
          <w:lang w:bidi="he-IL"/>
        </w:rPr>
      </w:pPr>
    </w:p>
    <w:p w14:paraId="3AD3D737" w14:textId="6BF41E70" w:rsidR="0072184A" w:rsidRDefault="0072184A" w:rsidP="0072184A">
      <w:pPr>
        <w:bidi w:val="0"/>
        <w:rPr>
          <w:rFonts w:asciiTheme="majorBidi" w:hAnsiTheme="majorBidi" w:cstheme="majorBidi"/>
          <w:color w:val="0070C0"/>
          <w:sz w:val="20"/>
          <w:szCs w:val="20"/>
          <w:lang w:bidi="he-IL"/>
        </w:rPr>
      </w:pPr>
    </w:p>
    <w:p w14:paraId="0F409724" w14:textId="3BF2FBA6" w:rsidR="0072184A" w:rsidRDefault="0072184A" w:rsidP="0072184A">
      <w:pPr>
        <w:bidi w:val="0"/>
        <w:rPr>
          <w:rFonts w:asciiTheme="majorBidi" w:hAnsiTheme="majorBidi" w:cstheme="majorBidi"/>
          <w:color w:val="0070C0"/>
          <w:sz w:val="20"/>
          <w:szCs w:val="20"/>
          <w:lang w:bidi="he-IL"/>
        </w:rPr>
      </w:pPr>
    </w:p>
    <w:p w14:paraId="73ACD24A" w14:textId="480C498F" w:rsidR="0072184A" w:rsidRDefault="0072184A" w:rsidP="0072184A">
      <w:pPr>
        <w:bidi w:val="0"/>
        <w:rPr>
          <w:rFonts w:asciiTheme="majorBidi" w:hAnsiTheme="majorBidi" w:cstheme="majorBidi"/>
          <w:color w:val="0070C0"/>
          <w:sz w:val="20"/>
          <w:szCs w:val="20"/>
          <w:lang w:bidi="he-IL"/>
        </w:rPr>
      </w:pPr>
    </w:p>
    <w:p w14:paraId="1A6EC35A" w14:textId="3D010A16" w:rsidR="0072184A" w:rsidRPr="00134BF6" w:rsidRDefault="0072184A" w:rsidP="0072184A">
      <w:pPr>
        <w:bidi w:val="0"/>
        <w:rPr>
          <w:rFonts w:asciiTheme="majorBidi" w:hAnsiTheme="majorBidi" w:cstheme="majorBidi"/>
          <w:sz w:val="20"/>
          <w:szCs w:val="20"/>
          <w:lang w:bidi="he-IL"/>
        </w:rPr>
      </w:pPr>
      <w:r>
        <w:rPr>
          <w:rFonts w:asciiTheme="majorBidi" w:hAnsiTheme="majorBidi" w:cstheme="majorBidi"/>
          <w:color w:val="0070C0"/>
          <w:sz w:val="20"/>
          <w:szCs w:val="20"/>
          <w:lang w:bidi="he-IL"/>
        </w:rPr>
        <w:t xml:space="preserve">c) </w:t>
      </w:r>
      <w:r w:rsidR="00DC5147">
        <w:rPr>
          <w:rFonts w:asciiTheme="majorBidi" w:hAnsiTheme="majorBidi" w:cstheme="majorBidi"/>
          <w:sz w:val="20"/>
          <w:szCs w:val="20"/>
          <w:lang w:bidi="he-IL"/>
        </w:rPr>
        <w:t>The difference in the decision boundaries that we see</w:t>
      </w:r>
      <w:r w:rsidR="00DC5147" w:rsidRPr="00DC5147">
        <w:t xml:space="preserve"> </w:t>
      </w:r>
      <w:r w:rsidR="00DC5147" w:rsidRPr="00DC5147">
        <w:rPr>
          <w:rFonts w:asciiTheme="majorBidi" w:hAnsiTheme="majorBidi" w:cstheme="majorBidi"/>
          <w:sz w:val="20"/>
          <w:szCs w:val="20"/>
          <w:lang w:bidi="he-IL"/>
        </w:rPr>
        <w:t xml:space="preserve">is </w:t>
      </w:r>
      <w:proofErr w:type="gramStart"/>
      <w:r w:rsidR="00DC5147" w:rsidRPr="00DC5147">
        <w:rPr>
          <w:rFonts w:asciiTheme="majorBidi" w:hAnsiTheme="majorBidi" w:cstheme="majorBidi"/>
          <w:sz w:val="20"/>
          <w:szCs w:val="20"/>
          <w:lang w:bidi="he-IL"/>
        </w:rPr>
        <w:t>due to the fact that</w:t>
      </w:r>
      <w:proofErr w:type="gramEnd"/>
      <w:r w:rsidR="00DC5147" w:rsidRPr="00DC5147">
        <w:rPr>
          <w:rFonts w:asciiTheme="majorBidi" w:hAnsiTheme="majorBidi" w:cstheme="majorBidi"/>
          <w:sz w:val="20"/>
          <w:szCs w:val="20"/>
          <w:lang w:bidi="he-IL"/>
        </w:rPr>
        <w:t xml:space="preserve"> a 2</w:t>
      </w:r>
      <w:r w:rsidR="00DC5147">
        <w:rPr>
          <w:rFonts w:asciiTheme="majorBidi" w:hAnsiTheme="majorBidi" w:cstheme="majorBidi"/>
          <w:sz w:val="20"/>
          <w:szCs w:val="20"/>
          <w:vertAlign w:val="superscript"/>
          <w:lang w:bidi="he-IL"/>
        </w:rPr>
        <w:t>nd</w:t>
      </w:r>
      <w:r w:rsidR="00DC5147" w:rsidRPr="00DC5147">
        <w:rPr>
          <w:rFonts w:asciiTheme="majorBidi" w:hAnsiTheme="majorBidi" w:cstheme="majorBidi"/>
          <w:sz w:val="20"/>
          <w:szCs w:val="20"/>
          <w:lang w:bidi="he-IL"/>
        </w:rPr>
        <w:t xml:space="preserve"> </w:t>
      </w:r>
      <w:r w:rsidR="00DC5147">
        <w:rPr>
          <w:rFonts w:asciiTheme="majorBidi" w:hAnsiTheme="majorBidi" w:cstheme="majorBidi"/>
          <w:sz w:val="20"/>
          <w:szCs w:val="20"/>
          <w:lang w:bidi="he-IL"/>
        </w:rPr>
        <w:t>degree</w:t>
      </w:r>
      <w:r w:rsidR="00DC5147" w:rsidRPr="00DC5147">
        <w:rPr>
          <w:rFonts w:asciiTheme="majorBidi" w:hAnsiTheme="majorBidi" w:cstheme="majorBidi"/>
          <w:sz w:val="20"/>
          <w:szCs w:val="20"/>
          <w:lang w:bidi="he-IL"/>
        </w:rPr>
        <w:t xml:space="preserve"> </w:t>
      </w:r>
      <w:r w:rsidR="00DC5147">
        <w:rPr>
          <w:rFonts w:asciiTheme="majorBidi" w:hAnsiTheme="majorBidi" w:cstheme="majorBidi"/>
          <w:sz w:val="20"/>
          <w:szCs w:val="20"/>
          <w:lang w:bidi="he-IL"/>
        </w:rPr>
        <w:t>polynomial has a parabolic shape</w:t>
      </w:r>
      <w:r w:rsidR="00134BF6">
        <w:rPr>
          <w:rFonts w:asciiTheme="majorBidi" w:hAnsiTheme="majorBidi" w:cstheme="majorBidi"/>
          <w:sz w:val="20"/>
          <w:szCs w:val="20"/>
          <w:lang w:bidi="he-IL"/>
        </w:rPr>
        <w:t xml:space="preserve"> (one </w:t>
      </w:r>
      <w:r w:rsidR="00134BF6" w:rsidRPr="00134BF6">
        <w:rPr>
          <w:rFonts w:asciiTheme="majorBidi" w:hAnsiTheme="majorBidi" w:cstheme="majorBidi"/>
          <w:sz w:val="20"/>
          <w:szCs w:val="20"/>
          <w:lang w:bidi="he-IL"/>
        </w:rPr>
        <w:t>extremum</w:t>
      </w:r>
      <w:r w:rsidR="00134BF6">
        <w:rPr>
          <w:rFonts w:asciiTheme="majorBidi" w:hAnsiTheme="majorBidi" w:cstheme="majorBidi"/>
          <w:sz w:val="20"/>
          <w:szCs w:val="20"/>
          <w:lang w:bidi="he-IL"/>
        </w:rPr>
        <w:t>) while the 3</w:t>
      </w:r>
      <w:r w:rsidR="00134BF6">
        <w:rPr>
          <w:rFonts w:asciiTheme="majorBidi" w:hAnsiTheme="majorBidi" w:cstheme="majorBidi"/>
          <w:sz w:val="20"/>
          <w:szCs w:val="20"/>
          <w:vertAlign w:val="superscript"/>
          <w:lang w:bidi="he-IL"/>
        </w:rPr>
        <w:t>rd</w:t>
      </w:r>
      <w:r w:rsidR="00134BF6">
        <w:rPr>
          <w:rFonts w:asciiTheme="majorBidi" w:hAnsiTheme="majorBidi" w:cstheme="majorBidi"/>
          <w:sz w:val="20"/>
          <w:szCs w:val="20"/>
          <w:lang w:bidi="he-IL"/>
        </w:rPr>
        <w:t xml:space="preserve"> degree polynomial has more 'flexible' shape (two extrema points). Therefore, the 3</w:t>
      </w:r>
      <w:r w:rsidR="00134BF6">
        <w:rPr>
          <w:rFonts w:asciiTheme="majorBidi" w:hAnsiTheme="majorBidi" w:cstheme="majorBidi"/>
          <w:sz w:val="20"/>
          <w:szCs w:val="20"/>
          <w:vertAlign w:val="superscript"/>
          <w:lang w:bidi="he-IL"/>
        </w:rPr>
        <w:t>rd</w:t>
      </w:r>
      <w:r w:rsidR="00134BF6">
        <w:rPr>
          <w:rFonts w:asciiTheme="majorBidi" w:hAnsiTheme="majorBidi" w:cstheme="majorBidi"/>
          <w:sz w:val="20"/>
          <w:szCs w:val="20"/>
          <w:lang w:bidi="he-IL"/>
        </w:rPr>
        <w:t xml:space="preserve"> degree polynomial feature mapping can fit better to our data than the 2</w:t>
      </w:r>
      <w:r w:rsidR="00134BF6">
        <w:rPr>
          <w:rFonts w:asciiTheme="majorBidi" w:hAnsiTheme="majorBidi" w:cstheme="majorBidi"/>
          <w:sz w:val="20"/>
          <w:szCs w:val="20"/>
          <w:vertAlign w:val="superscript"/>
          <w:lang w:bidi="he-IL"/>
        </w:rPr>
        <w:t>nd</w:t>
      </w:r>
      <w:r w:rsidR="00134BF6">
        <w:rPr>
          <w:rFonts w:asciiTheme="majorBidi" w:hAnsiTheme="majorBidi" w:cstheme="majorBidi"/>
          <w:sz w:val="20"/>
          <w:szCs w:val="20"/>
          <w:lang w:bidi="he-IL"/>
        </w:rPr>
        <w:t xml:space="preserve"> degree polynomial feature mapping.</w:t>
      </w:r>
    </w:p>
    <w:p w14:paraId="23BA232F" w14:textId="36E49326" w:rsidR="0072184A" w:rsidRDefault="0072184A" w:rsidP="0072184A">
      <w:pPr>
        <w:bidi w:val="0"/>
        <w:rPr>
          <w:rFonts w:asciiTheme="majorBidi" w:hAnsiTheme="majorBidi" w:cstheme="majorBidi"/>
          <w:color w:val="FF0000"/>
          <w:sz w:val="20"/>
          <w:szCs w:val="20"/>
          <w:lang w:bidi="he-IL"/>
        </w:rPr>
      </w:pPr>
    </w:p>
    <w:p w14:paraId="79EDE0CF" w14:textId="35D65465" w:rsidR="0072184A" w:rsidRDefault="0072184A" w:rsidP="0072184A">
      <w:pPr>
        <w:bidi w:val="0"/>
        <w:rPr>
          <w:rFonts w:asciiTheme="majorBidi" w:hAnsiTheme="majorBidi" w:cstheme="majorBidi"/>
          <w:color w:val="FF0000"/>
          <w:sz w:val="20"/>
          <w:szCs w:val="20"/>
          <w:lang w:bidi="he-IL"/>
        </w:rPr>
      </w:pPr>
    </w:p>
    <w:p w14:paraId="7A706F72" w14:textId="46705090" w:rsidR="0072184A" w:rsidRDefault="0072184A" w:rsidP="0072184A">
      <w:pPr>
        <w:bidi w:val="0"/>
        <w:rPr>
          <w:rFonts w:asciiTheme="majorBidi" w:hAnsiTheme="majorBidi" w:cstheme="majorBidi"/>
          <w:color w:val="FF0000"/>
          <w:sz w:val="20"/>
          <w:szCs w:val="20"/>
          <w:lang w:bidi="he-IL"/>
        </w:rPr>
      </w:pPr>
    </w:p>
    <w:p w14:paraId="5DCF90BB" w14:textId="7EF04FC3" w:rsidR="0072184A" w:rsidRDefault="0072184A" w:rsidP="0072184A">
      <w:pPr>
        <w:bidi w:val="0"/>
        <w:rPr>
          <w:rFonts w:asciiTheme="majorBidi" w:hAnsiTheme="majorBidi" w:cstheme="majorBidi"/>
          <w:color w:val="FF0000"/>
          <w:sz w:val="20"/>
          <w:szCs w:val="20"/>
          <w:lang w:bidi="he-IL"/>
        </w:rPr>
      </w:pPr>
    </w:p>
    <w:p w14:paraId="6430F961" w14:textId="45DBDCB9" w:rsidR="0072184A" w:rsidRDefault="0072184A" w:rsidP="0072184A">
      <w:pPr>
        <w:bidi w:val="0"/>
        <w:rPr>
          <w:rFonts w:asciiTheme="majorBidi" w:hAnsiTheme="majorBidi" w:cstheme="majorBidi"/>
          <w:color w:val="FF0000"/>
          <w:sz w:val="20"/>
          <w:szCs w:val="20"/>
          <w:lang w:bidi="he-IL"/>
        </w:rPr>
      </w:pPr>
    </w:p>
    <w:p w14:paraId="1EAF80EC" w14:textId="4DF19DCC" w:rsidR="0072184A" w:rsidRDefault="0072184A" w:rsidP="0072184A">
      <w:pPr>
        <w:bidi w:val="0"/>
        <w:rPr>
          <w:rFonts w:asciiTheme="majorBidi" w:hAnsiTheme="majorBidi" w:cstheme="majorBidi"/>
          <w:color w:val="FF0000"/>
          <w:sz w:val="20"/>
          <w:szCs w:val="20"/>
          <w:lang w:bidi="he-IL"/>
        </w:rPr>
      </w:pPr>
    </w:p>
    <w:p w14:paraId="493F8090" w14:textId="2433EBE8" w:rsidR="0072184A" w:rsidRDefault="0072184A" w:rsidP="0072184A">
      <w:pPr>
        <w:bidi w:val="0"/>
        <w:rPr>
          <w:rFonts w:asciiTheme="majorBidi" w:hAnsiTheme="majorBidi" w:cstheme="majorBidi"/>
          <w:color w:val="FF0000"/>
          <w:sz w:val="20"/>
          <w:szCs w:val="20"/>
          <w:lang w:bidi="he-IL"/>
        </w:rPr>
      </w:pPr>
    </w:p>
    <w:p w14:paraId="76EDE3B7" w14:textId="1F45EBC7" w:rsidR="0072184A" w:rsidRDefault="0072184A" w:rsidP="0072184A">
      <w:pPr>
        <w:bidi w:val="0"/>
        <w:rPr>
          <w:rFonts w:asciiTheme="majorBidi" w:hAnsiTheme="majorBidi" w:cstheme="majorBidi"/>
          <w:color w:val="FF0000"/>
          <w:sz w:val="20"/>
          <w:szCs w:val="20"/>
          <w:lang w:bidi="he-IL"/>
        </w:rPr>
      </w:pPr>
    </w:p>
    <w:p w14:paraId="5872F45A" w14:textId="4D151057" w:rsidR="0072184A" w:rsidRDefault="0072184A" w:rsidP="0072184A">
      <w:pPr>
        <w:bidi w:val="0"/>
        <w:rPr>
          <w:rFonts w:asciiTheme="majorBidi" w:hAnsiTheme="majorBidi" w:cstheme="majorBidi"/>
          <w:color w:val="FF0000"/>
          <w:sz w:val="20"/>
          <w:szCs w:val="20"/>
          <w:lang w:bidi="he-IL"/>
        </w:rPr>
      </w:pPr>
    </w:p>
    <w:p w14:paraId="3C20A5CF" w14:textId="4B85C59F" w:rsidR="0072184A" w:rsidRDefault="0072184A" w:rsidP="0072184A">
      <w:pPr>
        <w:bidi w:val="0"/>
        <w:rPr>
          <w:rFonts w:asciiTheme="majorBidi" w:hAnsiTheme="majorBidi" w:cstheme="majorBidi"/>
          <w:color w:val="FF0000"/>
          <w:sz w:val="20"/>
          <w:szCs w:val="20"/>
          <w:lang w:bidi="he-IL"/>
        </w:rPr>
      </w:pPr>
    </w:p>
    <w:p w14:paraId="65FB5347" w14:textId="75B6C7EC" w:rsidR="0072184A" w:rsidRDefault="0072184A" w:rsidP="0072184A">
      <w:pPr>
        <w:bidi w:val="0"/>
        <w:rPr>
          <w:rFonts w:asciiTheme="majorBidi" w:hAnsiTheme="majorBidi" w:cstheme="majorBidi"/>
          <w:color w:val="FF0000"/>
          <w:sz w:val="20"/>
          <w:szCs w:val="20"/>
          <w:lang w:bidi="he-IL"/>
        </w:rPr>
      </w:pPr>
    </w:p>
    <w:p w14:paraId="00208F9D" w14:textId="7C323CA5" w:rsidR="0072184A" w:rsidRDefault="0072184A" w:rsidP="0072184A">
      <w:pPr>
        <w:bidi w:val="0"/>
        <w:rPr>
          <w:rFonts w:asciiTheme="majorBidi" w:hAnsiTheme="majorBidi" w:cstheme="majorBidi"/>
          <w:color w:val="FF0000"/>
          <w:sz w:val="20"/>
          <w:szCs w:val="20"/>
          <w:lang w:bidi="he-IL"/>
        </w:rPr>
      </w:pPr>
    </w:p>
    <w:p w14:paraId="2E4D7224" w14:textId="6C209C07" w:rsidR="0072184A" w:rsidRDefault="0072184A" w:rsidP="0072184A">
      <w:pPr>
        <w:bidi w:val="0"/>
        <w:rPr>
          <w:rFonts w:asciiTheme="majorBidi" w:hAnsiTheme="majorBidi" w:cstheme="majorBidi"/>
          <w:color w:val="FF0000"/>
          <w:sz w:val="20"/>
          <w:szCs w:val="20"/>
          <w:lang w:bidi="he-IL"/>
        </w:rPr>
      </w:pPr>
    </w:p>
    <w:p w14:paraId="3A0EA74A" w14:textId="5F348757" w:rsidR="0072184A" w:rsidRDefault="0072184A" w:rsidP="0072184A">
      <w:pPr>
        <w:bidi w:val="0"/>
        <w:rPr>
          <w:rFonts w:asciiTheme="majorBidi" w:hAnsiTheme="majorBidi" w:cstheme="majorBidi"/>
          <w:color w:val="FF0000"/>
          <w:sz w:val="20"/>
          <w:szCs w:val="20"/>
          <w:lang w:bidi="he-IL"/>
        </w:rPr>
      </w:pPr>
    </w:p>
    <w:p w14:paraId="7D38FD0D" w14:textId="0E50E3DF" w:rsidR="0072184A" w:rsidRDefault="0072184A" w:rsidP="0072184A">
      <w:pPr>
        <w:bidi w:val="0"/>
        <w:rPr>
          <w:rFonts w:asciiTheme="majorBidi" w:hAnsiTheme="majorBidi" w:cstheme="majorBidi"/>
          <w:color w:val="FF0000"/>
          <w:sz w:val="20"/>
          <w:szCs w:val="20"/>
          <w:lang w:bidi="he-IL"/>
        </w:rPr>
      </w:pPr>
    </w:p>
    <w:p w14:paraId="770B58EB" w14:textId="77777777" w:rsidR="00134BF6" w:rsidRDefault="00134BF6" w:rsidP="0072184A">
      <w:pPr>
        <w:bidi w:val="0"/>
        <w:rPr>
          <w:rFonts w:asciiTheme="majorBidi" w:hAnsiTheme="majorBidi" w:cstheme="majorBidi"/>
          <w:color w:val="FF0000"/>
          <w:sz w:val="20"/>
          <w:szCs w:val="20"/>
          <w:lang w:bidi="he-IL"/>
        </w:rPr>
      </w:pPr>
    </w:p>
    <w:p w14:paraId="30EEBC52" w14:textId="6BECD098" w:rsidR="0072184A" w:rsidRDefault="0072184A" w:rsidP="00134BF6">
      <w:pPr>
        <w:bidi w:val="0"/>
        <w:rPr>
          <w:rFonts w:asciiTheme="majorBidi" w:hAnsiTheme="majorBidi" w:cstheme="majorBidi"/>
          <w:lang w:bidi="he-IL"/>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13</w:t>
      </w:r>
      <w:r w:rsidRPr="008214F2">
        <w:rPr>
          <w:rFonts w:asciiTheme="majorBidi" w:hAnsiTheme="majorBidi" w:cstheme="majorBidi"/>
          <w:b/>
          <w:bCs/>
          <w:color w:val="0070C0"/>
          <w:sz w:val="28"/>
          <w:szCs w:val="28"/>
          <w:u w:val="single"/>
        </w:rPr>
        <w:t>.</w:t>
      </w:r>
    </w:p>
    <w:p w14:paraId="064A7FE3" w14:textId="2D69941B" w:rsidR="0072184A" w:rsidRDefault="0072184A" w:rsidP="0072184A">
      <w:pPr>
        <w:pStyle w:val="a4"/>
        <w:numPr>
          <w:ilvl w:val="0"/>
          <w:numId w:val="3"/>
        </w:numPr>
        <w:bidi w:val="0"/>
        <w:rPr>
          <w:rFonts w:asciiTheme="majorBidi" w:hAnsiTheme="majorBidi" w:cstheme="majorBidi"/>
          <w:lang w:bidi="he-IL"/>
        </w:rPr>
      </w:pPr>
      <w:r>
        <w:rPr>
          <w:rFonts w:asciiTheme="majorBidi" w:hAnsiTheme="majorBidi" w:cstheme="majorBidi"/>
          <w:lang w:bidi="he-IL"/>
        </w:rPr>
        <w:t>The accuracies are as following</w:t>
      </w:r>
      <w:r w:rsidR="0095375E">
        <w:rPr>
          <w:rFonts w:asciiTheme="majorBidi" w:hAnsiTheme="majorBidi" w:cstheme="majorBidi"/>
          <w:lang w:bidi="he-IL"/>
        </w:rPr>
        <w:t xml:space="preserve"> (in running order)</w:t>
      </w:r>
      <w:r>
        <w:rPr>
          <w:rFonts w:asciiTheme="majorBidi" w:hAnsiTheme="majorBidi" w:cstheme="majorBidi"/>
          <w:lang w:bidi="he-IL"/>
        </w:rPr>
        <w:t>:</w:t>
      </w:r>
      <w:r w:rsidR="0095375E">
        <w:rPr>
          <w:rFonts w:asciiTheme="majorBidi" w:hAnsiTheme="majorBidi" w:cstheme="majorBidi"/>
          <w:lang w:bidi="he-IL"/>
        </w:rPr>
        <w:t xml:space="preserve"> </w:t>
      </w:r>
      <m:oMath>
        <m:d>
          <m:dPr>
            <m:begChr m:val="{"/>
            <m:endChr m:val="}"/>
            <m:ctrlPr>
              <w:rPr>
                <w:rFonts w:ascii="Cambria Math" w:hAnsi="Cambria Math" w:cstheme="majorBidi"/>
                <w:i/>
                <w:lang w:bidi="he-IL"/>
              </w:rPr>
            </m:ctrlPr>
          </m:dPr>
          <m:e>
            <m:r>
              <w:rPr>
                <w:rFonts w:ascii="Cambria Math" w:hAnsi="Cambria Math" w:cstheme="majorBidi"/>
                <w:lang w:bidi="he-IL"/>
              </w:rPr>
              <m:t>0.83</m:t>
            </m:r>
            <m:r>
              <w:rPr>
                <w:rFonts w:ascii="Cambria Math" w:hAnsi="Cambria Math" w:cstheme="majorBidi"/>
                <w:lang w:bidi="he-IL"/>
              </w:rPr>
              <m:t>5</m:t>
            </m:r>
            <m:r>
              <w:rPr>
                <w:rFonts w:ascii="Cambria Math" w:hAnsi="Cambria Math" w:cstheme="majorBidi"/>
                <w:lang w:bidi="he-IL"/>
              </w:rPr>
              <m:t>, 0.835, 0.83</m:t>
            </m:r>
            <m:r>
              <w:rPr>
                <w:rFonts w:ascii="Cambria Math" w:hAnsi="Cambria Math" w:cstheme="majorBidi"/>
                <w:lang w:bidi="he-IL"/>
              </w:rPr>
              <m:t>3</m:t>
            </m:r>
            <m:r>
              <w:rPr>
                <w:rFonts w:ascii="Cambria Math" w:hAnsi="Cambria Math" w:cstheme="majorBidi"/>
                <w:lang w:bidi="he-IL"/>
              </w:rPr>
              <m:t>, 0.8</m:t>
            </m:r>
            <m:r>
              <w:rPr>
                <w:rFonts w:ascii="Cambria Math" w:hAnsi="Cambria Math" w:cstheme="majorBidi"/>
                <w:lang w:bidi="he-IL"/>
              </w:rPr>
              <m:t>34</m:t>
            </m:r>
            <m:r>
              <w:rPr>
                <w:rFonts w:ascii="Cambria Math" w:hAnsi="Cambria Math" w:cstheme="majorBidi"/>
                <w:lang w:bidi="he-IL"/>
              </w:rPr>
              <m:t>, 0.83</m:t>
            </m:r>
            <m:r>
              <w:rPr>
                <w:rFonts w:ascii="Cambria Math" w:hAnsi="Cambria Math" w:cstheme="majorBidi"/>
                <w:lang w:bidi="he-IL"/>
              </w:rPr>
              <m:t>4</m:t>
            </m:r>
          </m:e>
        </m:d>
      </m:oMath>
    </w:p>
    <w:p w14:paraId="5169450A" w14:textId="647D4DC1" w:rsidR="0072184A" w:rsidRDefault="0095375E" w:rsidP="0072184A">
      <w:pPr>
        <w:pStyle w:val="a4"/>
        <w:bidi w:val="0"/>
        <w:rPr>
          <w:rFonts w:asciiTheme="majorBidi" w:hAnsiTheme="majorBidi" w:cstheme="majorBidi"/>
          <w:lang w:bidi="he-IL"/>
        </w:rPr>
      </w:pPr>
      <w:r>
        <w:rPr>
          <w:rFonts w:asciiTheme="majorBidi" w:hAnsiTheme="majorBidi" w:cstheme="majorBidi"/>
          <w:lang w:bidi="he-IL"/>
        </w:rPr>
        <w:t xml:space="preserve">Their mean: </w:t>
      </w:r>
      <m:oMath>
        <m:r>
          <w:rPr>
            <w:rFonts w:ascii="Cambria Math" w:hAnsi="Cambria Math" w:cstheme="majorBidi"/>
            <w:lang w:bidi="he-IL"/>
          </w:rPr>
          <m:t>μ=0.</m:t>
        </m:r>
        <m:r>
          <w:rPr>
            <w:rFonts w:ascii="Cambria Math" w:hAnsi="Cambria Math" w:cstheme="majorBidi"/>
            <w:lang w:bidi="he-IL"/>
          </w:rPr>
          <m:t>8342</m:t>
        </m:r>
      </m:oMath>
      <w:r>
        <w:rPr>
          <w:rFonts w:asciiTheme="majorBidi" w:eastAsiaTheme="minorEastAsia" w:hAnsiTheme="majorBidi" w:cstheme="majorBidi"/>
          <w:lang w:bidi="he-IL"/>
        </w:rPr>
        <w:t xml:space="preserve">. Their standard division: </w:t>
      </w:r>
      <m:oMath>
        <m:r>
          <w:rPr>
            <w:rFonts w:ascii="Cambria Math" w:eastAsiaTheme="minorEastAsia" w:hAnsi="Cambria Math" w:cstheme="majorBidi"/>
            <w:lang w:bidi="he-IL"/>
          </w:rPr>
          <m:t>σ=</m:t>
        </m:r>
        <m:r>
          <w:rPr>
            <w:rFonts w:ascii="Cambria Math" w:eastAsiaTheme="minorEastAsia" w:hAnsi="Cambria Math" w:cstheme="majorBidi"/>
            <w:lang w:bidi="he-IL"/>
          </w:rPr>
          <m:t>0.000748</m:t>
        </m:r>
      </m:oMath>
      <w:r>
        <w:rPr>
          <w:rFonts w:asciiTheme="majorBidi" w:eastAsiaTheme="minorEastAsia" w:hAnsiTheme="majorBidi" w:cstheme="majorBidi"/>
          <w:lang w:bidi="he-IL"/>
        </w:rPr>
        <w:t>.</w:t>
      </w:r>
    </w:p>
    <w:p w14:paraId="519663A2" w14:textId="7FD75BDA" w:rsidR="00415F18" w:rsidRDefault="00415F18" w:rsidP="00415F18">
      <w:pPr>
        <w:pStyle w:val="a4"/>
        <w:bidi w:val="0"/>
        <w:rPr>
          <w:rFonts w:asciiTheme="majorBidi" w:hAnsiTheme="majorBidi" w:cstheme="majorBidi"/>
          <w:lang w:bidi="he-IL"/>
        </w:rPr>
      </w:pPr>
    </w:p>
    <w:p w14:paraId="1BCCD7C4" w14:textId="25199AC3" w:rsidR="0095375E" w:rsidRDefault="00415F18" w:rsidP="0095375E">
      <w:pPr>
        <w:pStyle w:val="a4"/>
        <w:numPr>
          <w:ilvl w:val="0"/>
          <w:numId w:val="3"/>
        </w:numPr>
        <w:bidi w:val="0"/>
        <w:rPr>
          <w:rFonts w:asciiTheme="majorBidi" w:hAnsiTheme="majorBidi" w:cstheme="majorBidi"/>
          <w:lang w:bidi="he-IL"/>
        </w:rPr>
      </w:pPr>
      <w:r>
        <w:rPr>
          <w:rFonts w:asciiTheme="majorBidi" w:hAnsiTheme="majorBidi" w:cstheme="majorBidi"/>
          <w:noProof/>
          <w:sz w:val="20"/>
          <w:szCs w:val="20"/>
          <w:lang w:bidi="he-IL"/>
        </w:rPr>
        <w:drawing>
          <wp:anchor distT="0" distB="0" distL="114300" distR="114300" simplePos="0" relativeHeight="251686912" behindDoc="0" locked="0" layoutInCell="1" allowOverlap="1" wp14:anchorId="1BF7FFF1" wp14:editId="652E5483">
            <wp:simplePos x="0" y="0"/>
            <wp:positionH relativeFrom="margin">
              <wp:posOffset>3517900</wp:posOffset>
            </wp:positionH>
            <wp:positionV relativeFrom="page">
              <wp:posOffset>3891915</wp:posOffset>
            </wp:positionV>
            <wp:extent cx="1756410" cy="1613535"/>
            <wp:effectExtent l="0" t="0" r="0" b="5715"/>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56410" cy="1613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0"/>
          <w:szCs w:val="20"/>
          <w:lang w:bidi="he-IL"/>
        </w:rPr>
        <w:drawing>
          <wp:anchor distT="0" distB="0" distL="114300" distR="114300" simplePos="0" relativeHeight="251685888" behindDoc="0" locked="0" layoutInCell="1" allowOverlap="1" wp14:anchorId="00100D56" wp14:editId="3D6D0C78">
            <wp:simplePos x="0" y="0"/>
            <wp:positionH relativeFrom="margin">
              <wp:posOffset>0</wp:posOffset>
            </wp:positionH>
            <wp:positionV relativeFrom="page">
              <wp:posOffset>3885565</wp:posOffset>
            </wp:positionV>
            <wp:extent cx="1755775" cy="1612900"/>
            <wp:effectExtent l="0" t="0" r="0" b="635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5775" cy="1612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lang w:bidi="he-IL"/>
        </w:rPr>
        <w:drawing>
          <wp:anchor distT="0" distB="0" distL="114300" distR="114300" simplePos="0" relativeHeight="251682816" behindDoc="0" locked="0" layoutInCell="1" allowOverlap="1" wp14:anchorId="1199DC47" wp14:editId="1B841A22">
            <wp:simplePos x="0" y="0"/>
            <wp:positionH relativeFrom="margin">
              <wp:posOffset>0</wp:posOffset>
            </wp:positionH>
            <wp:positionV relativeFrom="page">
              <wp:posOffset>2169795</wp:posOffset>
            </wp:positionV>
            <wp:extent cx="1725930" cy="1584960"/>
            <wp:effectExtent l="0" t="0" r="762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5930" cy="1584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0"/>
          <w:szCs w:val="20"/>
          <w:lang w:bidi="he-IL"/>
        </w:rPr>
        <w:drawing>
          <wp:anchor distT="0" distB="0" distL="114300" distR="114300" simplePos="0" relativeHeight="251683840" behindDoc="0" locked="0" layoutInCell="1" allowOverlap="1" wp14:anchorId="59F26356" wp14:editId="35EB4938">
            <wp:simplePos x="0" y="0"/>
            <wp:positionH relativeFrom="margin">
              <wp:posOffset>1779270</wp:posOffset>
            </wp:positionH>
            <wp:positionV relativeFrom="page">
              <wp:posOffset>2181860</wp:posOffset>
            </wp:positionV>
            <wp:extent cx="1715770" cy="1576070"/>
            <wp:effectExtent l="0" t="0" r="0" b="508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5770" cy="1576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0"/>
          <w:szCs w:val="20"/>
          <w:lang w:bidi="he-IL"/>
        </w:rPr>
        <w:drawing>
          <wp:anchor distT="0" distB="0" distL="114300" distR="114300" simplePos="0" relativeHeight="251684864" behindDoc="0" locked="0" layoutInCell="1" allowOverlap="1" wp14:anchorId="77D50849" wp14:editId="1E64AC08">
            <wp:simplePos x="0" y="0"/>
            <wp:positionH relativeFrom="margin">
              <wp:posOffset>3517900</wp:posOffset>
            </wp:positionH>
            <wp:positionV relativeFrom="page">
              <wp:posOffset>2181860</wp:posOffset>
            </wp:positionV>
            <wp:extent cx="1756410" cy="1613535"/>
            <wp:effectExtent l="0" t="0" r="0" b="5715"/>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6410" cy="16135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lang w:bidi="he-IL"/>
        </w:rPr>
        <w:t>Following are the plots:</w:t>
      </w:r>
    </w:p>
    <w:p w14:paraId="38AFB6CA" w14:textId="7D578FBF" w:rsidR="00415F18" w:rsidRDefault="00415F18" w:rsidP="00415F18">
      <w:pPr>
        <w:bidi w:val="0"/>
        <w:rPr>
          <w:rFonts w:asciiTheme="majorBidi" w:hAnsiTheme="majorBidi" w:cstheme="majorBidi"/>
          <w:lang w:bidi="he-IL"/>
        </w:rPr>
      </w:pPr>
    </w:p>
    <w:p w14:paraId="23329357" w14:textId="664B3B4F" w:rsidR="00415F18" w:rsidRDefault="00415F18" w:rsidP="00415F18">
      <w:pPr>
        <w:bidi w:val="0"/>
        <w:rPr>
          <w:rFonts w:asciiTheme="majorBidi" w:hAnsiTheme="majorBidi" w:cstheme="majorBidi"/>
          <w:lang w:bidi="he-IL"/>
        </w:rPr>
      </w:pPr>
    </w:p>
    <w:p w14:paraId="6F2F2335" w14:textId="7E669C77" w:rsidR="00415F18" w:rsidRDefault="00415F18" w:rsidP="00415F18">
      <w:pPr>
        <w:bidi w:val="0"/>
        <w:rPr>
          <w:rFonts w:asciiTheme="majorBidi" w:hAnsiTheme="majorBidi" w:cstheme="majorBidi"/>
          <w:lang w:bidi="he-IL"/>
        </w:rPr>
      </w:pPr>
    </w:p>
    <w:p w14:paraId="418D76F1" w14:textId="6B18E32D" w:rsidR="00415F18" w:rsidRDefault="00415F18" w:rsidP="00415F18">
      <w:pPr>
        <w:bidi w:val="0"/>
        <w:rPr>
          <w:rFonts w:asciiTheme="majorBidi" w:hAnsiTheme="majorBidi" w:cstheme="majorBidi"/>
          <w:lang w:bidi="he-IL"/>
        </w:rPr>
      </w:pPr>
    </w:p>
    <w:p w14:paraId="34D01734" w14:textId="2E17086C" w:rsidR="00415F18" w:rsidRDefault="00415F18" w:rsidP="00415F18">
      <w:pPr>
        <w:bidi w:val="0"/>
        <w:rPr>
          <w:rFonts w:asciiTheme="majorBidi" w:hAnsiTheme="majorBidi" w:cstheme="majorBidi"/>
          <w:lang w:bidi="he-IL"/>
        </w:rPr>
      </w:pPr>
    </w:p>
    <w:p w14:paraId="44AAEB9B" w14:textId="6C1D6103" w:rsidR="00415F18" w:rsidRDefault="00415F18" w:rsidP="00415F18">
      <w:pPr>
        <w:bidi w:val="0"/>
        <w:rPr>
          <w:rFonts w:asciiTheme="majorBidi" w:hAnsiTheme="majorBidi" w:cstheme="majorBidi"/>
          <w:lang w:bidi="he-IL"/>
        </w:rPr>
      </w:pPr>
    </w:p>
    <w:p w14:paraId="3E1FA9C6" w14:textId="5FC0EA2B" w:rsidR="00415F18" w:rsidRDefault="00415F18" w:rsidP="00415F18">
      <w:pPr>
        <w:bidi w:val="0"/>
        <w:rPr>
          <w:rFonts w:asciiTheme="majorBidi" w:hAnsiTheme="majorBidi" w:cstheme="majorBidi"/>
          <w:lang w:bidi="he-IL"/>
        </w:rPr>
      </w:pPr>
    </w:p>
    <w:p w14:paraId="06E45A47" w14:textId="79D9B3AC" w:rsidR="00415F18" w:rsidRPr="00DC5147" w:rsidRDefault="00415F18" w:rsidP="00DC5147">
      <w:pPr>
        <w:pStyle w:val="a4"/>
        <w:numPr>
          <w:ilvl w:val="0"/>
          <w:numId w:val="3"/>
        </w:numPr>
        <w:bidi w:val="0"/>
        <w:rPr>
          <w:rFonts w:asciiTheme="majorBidi" w:hAnsiTheme="majorBidi" w:cstheme="majorBidi"/>
          <w:color w:val="FF0000"/>
          <w:lang w:bidi="he-IL"/>
        </w:rPr>
      </w:pPr>
      <w:r w:rsidRPr="00DC5147">
        <w:rPr>
          <w:rFonts w:asciiTheme="majorBidi" w:hAnsiTheme="majorBidi" w:cstheme="majorBidi"/>
          <w:color w:val="FF0000"/>
          <w:lang w:bidi="he-IL"/>
        </w:rPr>
        <w:t>What is the reason to the variety?</w:t>
      </w:r>
    </w:p>
    <w:p w14:paraId="2FCEB8A2" w14:textId="77777777" w:rsidR="00DB4901" w:rsidRPr="00DB4901" w:rsidRDefault="00DB4901" w:rsidP="00DB4901">
      <w:pPr>
        <w:bidi w:val="0"/>
        <w:rPr>
          <w:rFonts w:asciiTheme="majorBidi" w:hAnsiTheme="majorBidi" w:cstheme="majorBidi"/>
          <w:lang w:bidi="he-IL"/>
        </w:rPr>
      </w:pPr>
    </w:p>
    <w:p w14:paraId="6DA3688C" w14:textId="1EA7100E" w:rsidR="0072184A" w:rsidRDefault="0072184A" w:rsidP="0072184A">
      <w:pPr>
        <w:bidi w:val="0"/>
        <w:rPr>
          <w:rFonts w:asciiTheme="majorBidi" w:hAnsiTheme="majorBidi" w:cstheme="majorBidi"/>
          <w:sz w:val="20"/>
          <w:szCs w:val="20"/>
          <w:lang w:bidi="he-IL"/>
        </w:rPr>
      </w:pPr>
    </w:p>
    <w:p w14:paraId="0A1FA0C3" w14:textId="7A670ABD" w:rsidR="00415F18" w:rsidRDefault="00415F18" w:rsidP="00415F18">
      <w:pPr>
        <w:bidi w:val="0"/>
        <w:rPr>
          <w:rFonts w:asciiTheme="majorBidi" w:hAnsiTheme="majorBidi" w:cstheme="majorBidi"/>
          <w:sz w:val="20"/>
          <w:szCs w:val="20"/>
          <w:lang w:bidi="he-IL"/>
        </w:rPr>
      </w:pPr>
    </w:p>
    <w:p w14:paraId="7FD35B58" w14:textId="77777777" w:rsidR="002D09BA" w:rsidRDefault="002D09BA" w:rsidP="002D09BA">
      <w:pPr>
        <w:bidi w:val="0"/>
        <w:rPr>
          <w:rFonts w:asciiTheme="majorBidi" w:hAnsiTheme="majorBidi" w:cstheme="majorBidi"/>
          <w:b/>
          <w:bCs/>
          <w:color w:val="0070C0"/>
          <w:sz w:val="28"/>
          <w:szCs w:val="28"/>
          <w:u w:val="single"/>
        </w:rPr>
      </w:pPr>
    </w:p>
    <w:p w14:paraId="2481B998" w14:textId="77777777" w:rsidR="002D09BA" w:rsidRDefault="002D09BA" w:rsidP="002D09BA">
      <w:pPr>
        <w:bidi w:val="0"/>
        <w:rPr>
          <w:rFonts w:asciiTheme="majorBidi" w:hAnsiTheme="majorBidi" w:cstheme="majorBidi"/>
          <w:b/>
          <w:bCs/>
          <w:color w:val="0070C0"/>
          <w:sz w:val="28"/>
          <w:szCs w:val="28"/>
          <w:u w:val="single"/>
        </w:rPr>
      </w:pPr>
    </w:p>
    <w:p w14:paraId="33259F5C" w14:textId="77777777" w:rsidR="002D09BA" w:rsidRDefault="002D09BA" w:rsidP="002D09BA">
      <w:pPr>
        <w:bidi w:val="0"/>
        <w:rPr>
          <w:rFonts w:asciiTheme="majorBidi" w:hAnsiTheme="majorBidi" w:cstheme="majorBidi"/>
          <w:b/>
          <w:bCs/>
          <w:color w:val="0070C0"/>
          <w:sz w:val="28"/>
          <w:szCs w:val="28"/>
          <w:u w:val="single"/>
        </w:rPr>
      </w:pPr>
    </w:p>
    <w:p w14:paraId="78364642" w14:textId="77777777" w:rsidR="002D09BA" w:rsidRDefault="002D09BA" w:rsidP="002D09BA">
      <w:pPr>
        <w:bidi w:val="0"/>
        <w:rPr>
          <w:rFonts w:asciiTheme="majorBidi" w:hAnsiTheme="majorBidi" w:cstheme="majorBidi"/>
          <w:b/>
          <w:bCs/>
          <w:color w:val="0070C0"/>
          <w:sz w:val="28"/>
          <w:szCs w:val="28"/>
          <w:u w:val="single"/>
        </w:rPr>
      </w:pPr>
    </w:p>
    <w:p w14:paraId="05CCA8F1" w14:textId="77777777" w:rsidR="002D09BA" w:rsidRDefault="002D09BA" w:rsidP="002D09BA">
      <w:pPr>
        <w:bidi w:val="0"/>
        <w:rPr>
          <w:rFonts w:asciiTheme="majorBidi" w:hAnsiTheme="majorBidi" w:cstheme="majorBidi"/>
          <w:b/>
          <w:bCs/>
          <w:color w:val="0070C0"/>
          <w:sz w:val="28"/>
          <w:szCs w:val="28"/>
          <w:u w:val="single"/>
        </w:rPr>
      </w:pPr>
    </w:p>
    <w:p w14:paraId="3A733D1A" w14:textId="77777777" w:rsidR="002D09BA" w:rsidRDefault="002D09BA" w:rsidP="002D09BA">
      <w:pPr>
        <w:bidi w:val="0"/>
        <w:rPr>
          <w:rFonts w:asciiTheme="majorBidi" w:hAnsiTheme="majorBidi" w:cstheme="majorBidi"/>
          <w:b/>
          <w:bCs/>
          <w:color w:val="0070C0"/>
          <w:sz w:val="28"/>
          <w:szCs w:val="28"/>
          <w:u w:val="single"/>
        </w:rPr>
      </w:pPr>
    </w:p>
    <w:p w14:paraId="65DA8368" w14:textId="77777777" w:rsidR="002D09BA" w:rsidRDefault="002D09BA" w:rsidP="002D09BA">
      <w:pPr>
        <w:bidi w:val="0"/>
        <w:rPr>
          <w:rFonts w:asciiTheme="majorBidi" w:hAnsiTheme="majorBidi" w:cstheme="majorBidi"/>
          <w:b/>
          <w:bCs/>
          <w:color w:val="0070C0"/>
          <w:sz w:val="28"/>
          <w:szCs w:val="28"/>
          <w:u w:val="single"/>
        </w:rPr>
      </w:pPr>
    </w:p>
    <w:p w14:paraId="3A9E955C" w14:textId="77777777" w:rsidR="002D09BA" w:rsidRDefault="002D09BA" w:rsidP="002D09BA">
      <w:pPr>
        <w:bidi w:val="0"/>
        <w:rPr>
          <w:rFonts w:asciiTheme="majorBidi" w:hAnsiTheme="majorBidi" w:cstheme="majorBidi"/>
          <w:b/>
          <w:bCs/>
          <w:color w:val="0070C0"/>
          <w:sz w:val="28"/>
          <w:szCs w:val="28"/>
          <w:u w:val="single"/>
        </w:rPr>
      </w:pPr>
    </w:p>
    <w:p w14:paraId="2A2CF609" w14:textId="77777777" w:rsidR="002D09BA" w:rsidRDefault="002D09BA" w:rsidP="002D09BA">
      <w:pPr>
        <w:bidi w:val="0"/>
        <w:rPr>
          <w:rFonts w:asciiTheme="majorBidi" w:hAnsiTheme="majorBidi" w:cstheme="majorBidi"/>
          <w:b/>
          <w:bCs/>
          <w:color w:val="0070C0"/>
          <w:sz w:val="28"/>
          <w:szCs w:val="28"/>
          <w:u w:val="single"/>
        </w:rPr>
      </w:pPr>
    </w:p>
    <w:p w14:paraId="7C24F6CE" w14:textId="70D4AE3B" w:rsidR="002D09BA" w:rsidRDefault="002D09BA" w:rsidP="002D09BA">
      <w:pPr>
        <w:bidi w:val="0"/>
        <w:rPr>
          <w:rFonts w:asciiTheme="majorBidi" w:hAnsiTheme="majorBidi" w:cstheme="majorBidi"/>
          <w:lang w:bidi="he-IL"/>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14</w:t>
      </w:r>
      <w:r w:rsidRPr="008214F2">
        <w:rPr>
          <w:rFonts w:asciiTheme="majorBidi" w:hAnsiTheme="majorBidi" w:cstheme="majorBidi"/>
          <w:b/>
          <w:bCs/>
          <w:color w:val="0070C0"/>
          <w:sz w:val="28"/>
          <w:szCs w:val="28"/>
          <w:u w:val="single"/>
        </w:rPr>
        <w:t>.</w:t>
      </w:r>
    </w:p>
    <w:p w14:paraId="049BFE20" w14:textId="52BDBEAE" w:rsidR="0073470D" w:rsidRDefault="0073470D" w:rsidP="0073470D">
      <w:pPr>
        <w:bidi w:val="0"/>
        <w:rPr>
          <w:rFonts w:asciiTheme="majorBidi" w:eastAsiaTheme="minorEastAsia" w:hAnsiTheme="majorBidi" w:cstheme="majorBidi"/>
          <w:sz w:val="20"/>
          <w:szCs w:val="20"/>
          <w:lang w:bidi="he-IL"/>
        </w:rPr>
      </w:pPr>
      <w:r>
        <w:rPr>
          <w:rFonts w:asciiTheme="majorBidi" w:eastAsiaTheme="minorEastAsia" w:hAnsiTheme="majorBidi" w:cstheme="majorBidi"/>
          <w:sz w:val="20"/>
          <w:szCs w:val="20"/>
          <w:lang w:bidi="he-IL"/>
        </w:rPr>
        <w:t xml:space="preserve">Let </w:t>
      </w:r>
      <m:oMath>
        <m:sSup>
          <m:sSupPr>
            <m:ctrlPr>
              <w:rPr>
                <w:rFonts w:ascii="Cambria Math" w:eastAsiaTheme="minorEastAsia" w:hAnsi="Cambria Math" w:cstheme="majorBidi"/>
                <w:i/>
                <w:sz w:val="20"/>
                <w:szCs w:val="20"/>
                <w:lang w:bidi="he-IL"/>
              </w:rPr>
            </m:ctrlPr>
          </m:sSupPr>
          <m:e>
            <m:r>
              <w:rPr>
                <w:rFonts w:ascii="Cambria Math" w:eastAsiaTheme="minorEastAsia" w:hAnsi="Cambria Math" w:cstheme="majorBidi"/>
                <w:sz w:val="20"/>
                <w:szCs w:val="20"/>
                <w:lang w:bidi="he-IL"/>
              </w:rPr>
              <m:t>i</m:t>
            </m:r>
          </m:e>
          <m:sup>
            <m:r>
              <w:rPr>
                <w:rFonts w:ascii="Cambria Math" w:eastAsiaTheme="minorEastAsia" w:hAnsi="Cambria Math" w:cstheme="majorBidi"/>
                <w:sz w:val="20"/>
                <w:szCs w:val="20"/>
                <w:lang w:bidi="he-IL"/>
              </w:rPr>
              <m:t>*</m:t>
            </m:r>
          </m:sup>
        </m:sSup>
        <m:r>
          <w:rPr>
            <w:rFonts w:ascii="Cambria Math" w:eastAsiaTheme="minorEastAsia" w:hAnsi="Cambria Math" w:cstheme="majorBidi"/>
            <w:sz w:val="20"/>
            <w:szCs w:val="20"/>
            <w:lang w:bidi="he-IL"/>
          </w:rPr>
          <m:t>=argmi</m:t>
        </m:r>
        <m:sSub>
          <m:sSubPr>
            <m:ctrlPr>
              <w:rPr>
                <w:rFonts w:ascii="Cambria Math" w:eastAsiaTheme="minorEastAsia" w:hAnsi="Cambria Math" w:cstheme="majorBidi"/>
                <w:i/>
                <w:sz w:val="20"/>
                <w:szCs w:val="20"/>
                <w:lang w:bidi="he-IL"/>
              </w:rPr>
            </m:ctrlPr>
          </m:sSubPr>
          <m:e>
            <m:r>
              <w:rPr>
                <w:rFonts w:ascii="Cambria Math" w:eastAsiaTheme="minorEastAsia" w:hAnsi="Cambria Math" w:cstheme="majorBidi"/>
                <w:sz w:val="20"/>
                <w:szCs w:val="20"/>
                <w:lang w:bidi="he-IL"/>
              </w:rPr>
              <m:t>n</m:t>
            </m:r>
          </m:e>
          <m:sub>
            <m:r>
              <w:rPr>
                <w:rFonts w:ascii="Cambria Math" w:hAnsi="Cambria Math" w:cstheme="majorBidi"/>
                <w:sz w:val="20"/>
                <w:szCs w:val="20"/>
                <w:lang w:bidi="he-IL"/>
              </w:rPr>
              <m:t>i∈</m:t>
            </m:r>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m</m:t>
                </m:r>
              </m:e>
            </m:d>
            <m:r>
              <w:rPr>
                <w:rFonts w:ascii="Cambria Math" w:hAnsi="Cambria Math" w:cstheme="majorBidi"/>
                <w:sz w:val="20"/>
                <w:szCs w:val="20"/>
                <w:lang w:bidi="he-IL"/>
              </w:rPr>
              <m:t xml:space="preserve">, </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r>
              <w:rPr>
                <w:rFonts w:ascii="Cambria Math" w:hAnsi="Cambria Math" w:cstheme="majorBidi"/>
                <w:sz w:val="20"/>
                <w:szCs w:val="20"/>
                <w:lang w:bidi="he-IL"/>
              </w:rPr>
              <m:t>&gt;0</m:t>
            </m:r>
          </m:sub>
        </m:sSub>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r>
                          <w:rPr>
                            <w:rFonts w:ascii="Cambria Math" w:hAnsi="Cambria Math" w:cstheme="majorBidi"/>
                            <w:sz w:val="20"/>
                            <w:szCs w:val="20"/>
                            <w:lang w:bidi="he-IL"/>
                          </w:rPr>
                          <m:t>i</m:t>
                        </m:r>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oMath>
      <w:r>
        <w:rPr>
          <w:rFonts w:asciiTheme="majorBidi" w:eastAsiaTheme="minorEastAsia" w:hAnsiTheme="majorBidi" w:cstheme="majorBidi"/>
          <w:sz w:val="20"/>
          <w:szCs w:val="20"/>
          <w:lang w:bidi="he-IL"/>
        </w:rPr>
        <w:t xml:space="preserve">. Thus (and because we can assume </w:t>
      </w:r>
      <m:oMath>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r>
                          <w:rPr>
                            <w:rFonts w:ascii="Cambria Math" w:hAnsi="Cambria Math" w:cstheme="majorBidi"/>
                            <w:sz w:val="20"/>
                            <w:szCs w:val="20"/>
                            <w:lang w:bidi="he-IL"/>
                          </w:rPr>
                          <m:t>i</m:t>
                        </m:r>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r>
          <w:rPr>
            <w:rFonts w:ascii="Cambria Math" w:eastAsiaTheme="minorEastAsia" w:hAnsi="Cambria Math" w:cstheme="majorBidi"/>
            <w:sz w:val="20"/>
            <w:szCs w:val="20"/>
            <w:lang w:bidi="he-IL"/>
          </w:rPr>
          <m:t>≠</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oMath>
      <w:r>
        <w:rPr>
          <w:rFonts w:asciiTheme="majorBidi" w:eastAsiaTheme="minorEastAsia" w:hAnsiTheme="majorBidi" w:cstheme="majorBidi"/>
          <w:sz w:val="20"/>
          <w:szCs w:val="20"/>
          <w:lang w:bidi="he-IL"/>
        </w:rPr>
        <w:t xml:space="preserve">) , for each </w:t>
      </w:r>
      <m:oMath>
        <m:r>
          <w:rPr>
            <w:rFonts w:ascii="Cambria Math" w:eastAsiaTheme="minorEastAsia" w:hAnsi="Cambria Math" w:cstheme="majorBidi"/>
            <w:sz w:val="20"/>
            <w:szCs w:val="20"/>
            <w:lang w:bidi="he-IL"/>
          </w:rPr>
          <m:t>i≠</m:t>
        </m:r>
        <m:sSup>
          <m:sSupPr>
            <m:ctrlPr>
              <w:rPr>
                <w:rFonts w:ascii="Cambria Math" w:eastAsiaTheme="minorEastAsia" w:hAnsi="Cambria Math" w:cstheme="majorBidi"/>
                <w:i/>
                <w:sz w:val="20"/>
                <w:szCs w:val="20"/>
                <w:lang w:bidi="he-IL"/>
              </w:rPr>
            </m:ctrlPr>
          </m:sSupPr>
          <m:e>
            <m:r>
              <w:rPr>
                <w:rFonts w:ascii="Cambria Math" w:eastAsiaTheme="minorEastAsia" w:hAnsi="Cambria Math" w:cstheme="majorBidi"/>
                <w:sz w:val="20"/>
                <w:szCs w:val="20"/>
                <w:lang w:bidi="he-IL"/>
              </w:rPr>
              <m:t>i</m:t>
            </m:r>
          </m:e>
          <m:sup>
            <m:r>
              <w:rPr>
                <w:rFonts w:ascii="Cambria Math" w:eastAsiaTheme="minorEastAsia" w:hAnsi="Cambria Math" w:cstheme="majorBidi"/>
                <w:sz w:val="20"/>
                <w:szCs w:val="20"/>
                <w:lang w:bidi="he-IL"/>
              </w:rPr>
              <m:t>*</m:t>
            </m:r>
          </m:sup>
        </m:sSup>
      </m:oMath>
      <w:r>
        <w:rPr>
          <w:rFonts w:asciiTheme="majorBidi" w:eastAsiaTheme="minorEastAsia" w:hAnsiTheme="majorBidi" w:cstheme="majorBidi"/>
          <w:sz w:val="20"/>
          <w:szCs w:val="20"/>
          <w:lang w:bidi="he-IL"/>
        </w:rPr>
        <w:t xml:space="preserve">: </w:t>
      </w:r>
      <m:oMath>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r>
                          <w:rPr>
                            <w:rFonts w:ascii="Cambria Math" w:hAnsi="Cambria Math" w:cstheme="majorBidi"/>
                            <w:sz w:val="20"/>
                            <w:szCs w:val="20"/>
                            <w:lang w:bidi="he-IL"/>
                          </w:rPr>
                          <m:t>i</m:t>
                        </m:r>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r>
          <w:rPr>
            <w:rFonts w:ascii="Cambria Math" w:eastAsiaTheme="minorEastAsia" w:hAnsi="Cambria Math" w:cstheme="majorBidi"/>
            <w:sz w:val="20"/>
            <w:szCs w:val="20"/>
            <w:lang w:bidi="he-IL"/>
          </w:rPr>
          <m:t>-</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r>
          <w:rPr>
            <w:rFonts w:ascii="Cambria Math" w:eastAsiaTheme="minorEastAsia" w:hAnsi="Cambria Math" w:cstheme="majorBidi"/>
            <w:sz w:val="20"/>
            <w:szCs w:val="20"/>
            <w:lang w:bidi="he-IL"/>
          </w:rPr>
          <m:t>&gt;0</m:t>
        </m:r>
      </m:oMath>
      <w:r>
        <w:rPr>
          <w:rFonts w:asciiTheme="majorBidi" w:eastAsiaTheme="minorEastAsia" w:hAnsiTheme="majorBidi" w:cstheme="majorBidi"/>
          <w:sz w:val="20"/>
          <w:szCs w:val="20"/>
          <w:lang w:bidi="he-IL"/>
        </w:rPr>
        <w:t>.</w:t>
      </w:r>
    </w:p>
    <w:p w14:paraId="544909E7" w14:textId="78115021" w:rsidR="00161683" w:rsidRDefault="00161683" w:rsidP="00161683">
      <w:pPr>
        <w:bidi w:val="0"/>
        <w:rPr>
          <w:rFonts w:asciiTheme="majorBidi" w:eastAsiaTheme="minorEastAsia" w:hAnsiTheme="majorBidi" w:cstheme="majorBidi"/>
          <w:sz w:val="20"/>
          <w:szCs w:val="20"/>
          <w:lang w:bidi="he-IL"/>
        </w:rPr>
      </w:pPr>
      <w:r>
        <w:rPr>
          <w:rFonts w:asciiTheme="majorBidi" w:eastAsiaTheme="minorEastAsia" w:hAnsiTheme="majorBidi" w:cstheme="majorBidi"/>
          <w:sz w:val="20"/>
          <w:szCs w:val="20"/>
          <w:lang w:bidi="he-IL"/>
        </w:rPr>
        <w:t xml:space="preserve">Thus, we get that: </w:t>
      </w:r>
      <m:oMath>
        <m:r>
          <w:rPr>
            <w:rFonts w:ascii="Cambria Math" w:eastAsiaTheme="minorEastAsia" w:hAnsi="Cambria Math" w:cstheme="majorBidi"/>
            <w:sz w:val="20"/>
            <w:szCs w:val="20"/>
            <w:lang w:bidi="he-IL"/>
          </w:rPr>
          <m:t xml:space="preserve"> </m:t>
        </m:r>
        <m:func>
          <m:funcPr>
            <m:ctrlPr>
              <w:rPr>
                <w:rFonts w:ascii="Cambria Math" w:eastAsiaTheme="minorEastAsia" w:hAnsi="Cambria Math" w:cstheme="majorBidi"/>
                <w:i/>
                <w:sz w:val="20"/>
                <w:szCs w:val="20"/>
                <w:lang w:bidi="he-IL"/>
              </w:rPr>
            </m:ctrlPr>
          </m:funcPr>
          <m:fName>
            <m:limLow>
              <m:limLowPr>
                <m:ctrlPr>
                  <w:rPr>
                    <w:rFonts w:ascii="Cambria Math" w:eastAsiaTheme="minorEastAsia" w:hAnsi="Cambria Math" w:cstheme="majorBidi"/>
                    <w:i/>
                    <w:sz w:val="20"/>
                    <w:szCs w:val="20"/>
                    <w:lang w:bidi="he-IL"/>
                  </w:rPr>
                </m:ctrlPr>
              </m:limLowPr>
              <m:e>
                <m:r>
                  <m:rPr>
                    <m:sty m:val="p"/>
                  </m:rPr>
                  <w:rPr>
                    <w:rFonts w:ascii="Cambria Math" w:hAnsi="Cambria Math" w:cstheme="majorBidi"/>
                    <w:sz w:val="20"/>
                    <w:szCs w:val="20"/>
                  </w:rPr>
                  <m:t>lim</m:t>
                </m:r>
              </m:e>
              <m:lim>
                <m:r>
                  <w:rPr>
                    <w:rFonts w:ascii="Cambria Math" w:eastAsiaTheme="minorEastAsia" w:hAnsi="Cambria Math" w:cstheme="majorBidi"/>
                    <w:sz w:val="20"/>
                    <w:szCs w:val="20"/>
                    <w:lang w:bidi="he-IL"/>
                  </w:rPr>
                  <m:t>γ→∞</m:t>
                </m:r>
              </m:lim>
            </m:limLow>
          </m:fName>
          <m:e>
            <m:r>
              <w:rPr>
                <w:rFonts w:ascii="Cambria Math" w:eastAsiaTheme="minorEastAsia" w:hAnsi="Cambria Math" w:cstheme="majorBidi"/>
                <w:sz w:val="20"/>
                <w:szCs w:val="20"/>
                <w:lang w:bidi="he-IL"/>
              </w:rPr>
              <m:t>-y</m:t>
            </m:r>
            <m:d>
              <m:dPr>
                <m:ctrlPr>
                  <w:rPr>
                    <w:rFonts w:ascii="Cambria Math" w:eastAsiaTheme="minorEastAsia" w:hAnsi="Cambria Math" w:cstheme="majorBidi"/>
                    <w:i/>
                    <w:sz w:val="20"/>
                    <w:szCs w:val="20"/>
                    <w:lang w:bidi="he-IL"/>
                  </w:rPr>
                </m:ctrlPr>
              </m:dPr>
              <m:e>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r>
                                  <w:rPr>
                                    <w:rFonts w:ascii="Cambria Math" w:hAnsi="Cambria Math" w:cstheme="majorBidi"/>
                                    <w:sz w:val="20"/>
                                    <w:szCs w:val="20"/>
                                    <w:lang w:bidi="he-IL"/>
                                  </w:rPr>
                                  <m:t>i</m:t>
                                </m:r>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r>
                  <w:rPr>
                    <w:rFonts w:ascii="Cambria Math" w:eastAsiaTheme="minorEastAsia" w:hAnsi="Cambria Math" w:cstheme="majorBidi"/>
                    <w:sz w:val="20"/>
                    <w:szCs w:val="20"/>
                    <w:lang w:bidi="he-IL"/>
                  </w:rPr>
                  <m:t>-</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e>
            </m:d>
          </m:e>
        </m:func>
        <m:r>
          <w:rPr>
            <w:rFonts w:ascii="Cambria Math" w:eastAsiaTheme="minorEastAsia" w:hAnsi="Cambria Math" w:cstheme="majorBidi"/>
            <w:sz w:val="20"/>
            <w:szCs w:val="20"/>
            <w:lang w:bidi="he-IL"/>
          </w:rPr>
          <m:t>=-∞.</m:t>
        </m:r>
      </m:oMath>
    </w:p>
    <w:p w14:paraId="5A816092" w14:textId="66B3AC66" w:rsidR="0073470D" w:rsidRPr="0073470D" w:rsidRDefault="0073470D" w:rsidP="0073470D">
      <w:pPr>
        <w:bidi w:val="0"/>
        <w:rPr>
          <w:rFonts w:asciiTheme="majorBidi" w:eastAsiaTheme="minorEastAsia" w:hAnsiTheme="majorBidi" w:cstheme="majorBidi"/>
          <w:sz w:val="20"/>
          <w:szCs w:val="20"/>
          <w:lang w:bidi="he-IL"/>
        </w:rPr>
      </w:pPr>
      <w:r>
        <w:rPr>
          <w:rFonts w:asciiTheme="majorBidi" w:eastAsiaTheme="minorEastAsia" w:hAnsiTheme="majorBidi" w:cstheme="majorBidi"/>
          <w:sz w:val="20"/>
          <w:szCs w:val="20"/>
          <w:lang w:bidi="he-IL"/>
        </w:rPr>
        <w:t xml:space="preserve">Now, let us complete the derivation: </w:t>
      </w:r>
    </w:p>
    <w:p w14:paraId="311D32B3" w14:textId="7A4BE24D" w:rsidR="002D09BA" w:rsidRPr="00874638" w:rsidRDefault="002D09BA" w:rsidP="0073470D">
      <w:pPr>
        <w:bidi w:val="0"/>
        <w:rPr>
          <w:rFonts w:asciiTheme="majorBidi" w:eastAsiaTheme="minorEastAsia" w:hAnsiTheme="majorBidi" w:cstheme="majorBidi"/>
          <w:sz w:val="20"/>
          <w:szCs w:val="20"/>
          <w:lang w:bidi="he-IL"/>
        </w:rPr>
      </w:pPr>
      <m:oMathPara>
        <m:oMathParaPr>
          <m:jc m:val="left"/>
        </m:oMathParaPr>
        <m:oMath>
          <m:func>
            <m:funcPr>
              <m:ctrlPr>
                <w:rPr>
                  <w:rFonts w:ascii="Cambria Math" w:hAnsi="Cambria Math" w:cstheme="majorBidi"/>
                  <w:i/>
                  <w:sz w:val="20"/>
                  <w:szCs w:val="20"/>
                  <w:lang w:bidi="he-IL"/>
                </w:rPr>
              </m:ctrlPr>
            </m:funcPr>
            <m:fName>
              <m:limLow>
                <m:limLowPr>
                  <m:ctrlPr>
                    <w:rPr>
                      <w:rFonts w:ascii="Cambria Math" w:hAnsi="Cambria Math" w:cstheme="majorBidi"/>
                      <w:i/>
                      <w:sz w:val="20"/>
                      <w:szCs w:val="20"/>
                      <w:lang w:bidi="he-IL"/>
                    </w:rPr>
                  </m:ctrlPr>
                </m:limLowPr>
                <m:e>
                  <m:r>
                    <m:rPr>
                      <m:sty m:val="p"/>
                    </m:rPr>
                    <w:rPr>
                      <w:rFonts w:ascii="Cambria Math" w:hAnsi="Cambria Math" w:cstheme="majorBidi"/>
                      <w:sz w:val="20"/>
                      <w:szCs w:val="20"/>
                    </w:rPr>
                    <m:t>lim</m:t>
                  </m:r>
                </m:e>
                <m:lim>
                  <m:r>
                    <w:rPr>
                      <w:rFonts w:ascii="Cambria Math" w:hAnsi="Cambria Math" w:cstheme="majorBidi"/>
                      <w:sz w:val="20"/>
                      <w:szCs w:val="20"/>
                      <w:lang w:bidi="he-IL"/>
                    </w:rPr>
                    <m:t>γ→∞</m:t>
                  </m:r>
                </m:lim>
              </m:limLow>
            </m:fName>
            <m:e>
              <m:r>
                <w:rPr>
                  <w:rFonts w:ascii="Cambria Math" w:hAnsi="Cambria Math" w:cstheme="majorBidi"/>
                  <w:sz w:val="20"/>
                  <w:szCs w:val="20"/>
                  <w:lang w:bidi="he-IL"/>
                </w:rPr>
                <m:t>sign</m:t>
              </m:r>
              <m:d>
                <m:dPr>
                  <m:ctrlPr>
                    <w:rPr>
                      <w:rFonts w:ascii="Cambria Math" w:hAnsi="Cambria Math" w:cstheme="majorBidi"/>
                      <w:i/>
                      <w:sz w:val="20"/>
                      <w:szCs w:val="20"/>
                      <w:lang w:bidi="he-IL"/>
                    </w:rPr>
                  </m:ctrlPr>
                </m:dPr>
                <m:e>
                  <m:nary>
                    <m:naryPr>
                      <m:chr m:val="∑"/>
                      <m:limLoc m:val="subSup"/>
                      <m:supHide m:val="1"/>
                      <m:ctrlPr>
                        <w:rPr>
                          <w:rFonts w:ascii="Cambria Math" w:hAnsi="Cambria Math" w:cstheme="majorBidi"/>
                          <w:i/>
                          <w:sz w:val="20"/>
                          <w:szCs w:val="20"/>
                          <w:lang w:bidi="he-IL"/>
                        </w:rPr>
                      </m:ctrlPr>
                    </m:naryPr>
                    <m:sub>
                      <m:r>
                        <w:rPr>
                          <w:rFonts w:ascii="Cambria Math" w:hAnsi="Cambria Math" w:cstheme="majorBidi"/>
                          <w:sz w:val="20"/>
                          <w:szCs w:val="20"/>
                          <w:lang w:bidi="he-IL"/>
                        </w:rPr>
                        <m:t>i∈</m:t>
                      </m:r>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m</m:t>
                          </m:r>
                        </m:e>
                      </m:d>
                      <m:r>
                        <w:rPr>
                          <w:rFonts w:ascii="Cambria Math" w:hAnsi="Cambria Math" w:cstheme="majorBidi"/>
                          <w:sz w:val="20"/>
                          <w:szCs w:val="20"/>
                          <w:lang w:bidi="he-IL"/>
                        </w:rPr>
                        <m:t xml:space="preserve">, </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r>
                        <w:rPr>
                          <w:rFonts w:ascii="Cambria Math" w:hAnsi="Cambria Math" w:cstheme="majorBidi"/>
                          <w:sz w:val="20"/>
                          <w:szCs w:val="20"/>
                          <w:lang w:bidi="he-IL"/>
                        </w:rPr>
                        <m:t>&gt;0</m:t>
                      </m:r>
                    </m:sub>
                    <m:sup/>
                    <m:e>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sSub>
                        <m:sSubPr>
                          <m:ctrlPr>
                            <w:rPr>
                              <w:rFonts w:ascii="Cambria Math" w:hAnsi="Cambria Math" w:cstheme="majorBidi"/>
                              <w:i/>
                              <w:sz w:val="20"/>
                              <w:szCs w:val="20"/>
                              <w:lang w:bidi="he-IL"/>
                            </w:rPr>
                          </m:ctrlPr>
                        </m:sSubPr>
                        <m:e>
                          <m:r>
                            <w:rPr>
                              <w:rFonts w:ascii="Cambria Math" w:hAnsi="Cambria Math" w:cstheme="majorBidi"/>
                              <w:sz w:val="20"/>
                              <w:szCs w:val="20"/>
                              <w:lang w:bidi="he-IL"/>
                            </w:rPr>
                            <m:t>y</m:t>
                          </m:r>
                        </m:e>
                        <m:sub>
                          <m:r>
                            <w:rPr>
                              <w:rFonts w:ascii="Cambria Math" w:hAnsi="Cambria Math" w:cstheme="majorBidi"/>
                              <w:sz w:val="20"/>
                              <w:szCs w:val="20"/>
                              <w:lang w:bidi="he-IL"/>
                            </w:rPr>
                            <m:t>i</m:t>
                          </m:r>
                        </m:sub>
                      </m:s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e</m:t>
                          </m:r>
                        </m:e>
                        <m:sup>
                          <m:r>
                            <w:rPr>
                              <w:rFonts w:ascii="Cambria Math" w:hAnsi="Cambria Math" w:cstheme="majorBidi"/>
                              <w:sz w:val="20"/>
                              <w:szCs w:val="20"/>
                              <w:lang w:bidi="he-IL"/>
                            </w:rPr>
                            <m:t>-γ</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r>
                                            <w:rPr>
                                              <w:rFonts w:ascii="Cambria Math" w:hAnsi="Cambria Math" w:cstheme="majorBidi"/>
                                              <w:sz w:val="20"/>
                                              <w:szCs w:val="20"/>
                                              <w:lang w:bidi="he-IL"/>
                                            </w:rPr>
                                            <m:t>i</m:t>
                                          </m:r>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sup>
                      </m:sSup>
                    </m:e>
                  </m:nary>
                </m:e>
              </m:d>
            </m:e>
          </m:func>
          <m:limLow>
            <m:limLowPr>
              <m:ctrlPr>
                <w:rPr>
                  <w:rFonts w:ascii="Cambria Math" w:hAnsi="Cambria Math" w:cstheme="majorBidi"/>
                  <w:i/>
                  <w:sz w:val="20"/>
                  <w:szCs w:val="20"/>
                  <w:lang w:bidi="he-IL"/>
                </w:rPr>
              </m:ctrlPr>
            </m:limLowPr>
            <m:e>
              <m:groupChr>
                <m:groupChrPr>
                  <m:ctrlPr>
                    <w:rPr>
                      <w:rFonts w:ascii="Cambria Math" w:hAnsi="Cambria Math" w:cstheme="majorBidi"/>
                      <w:i/>
                      <w:sz w:val="20"/>
                      <w:szCs w:val="20"/>
                      <w:lang w:bidi="he-IL"/>
                    </w:rPr>
                  </m:ctrlPr>
                </m:groupChrPr>
                <m:e>
                  <m:r>
                    <w:rPr>
                      <w:rFonts w:ascii="Cambria Math" w:hAnsi="Cambria Math" w:cstheme="majorBidi"/>
                      <w:sz w:val="20"/>
                      <w:szCs w:val="20"/>
                      <w:lang w:bidi="he-IL"/>
                    </w:rPr>
                    <m:t>=</m:t>
                  </m:r>
                </m:e>
              </m:groupChr>
            </m:e>
            <m:lim>
              <m:eqArr>
                <m:eqArrPr>
                  <m:ctrlPr>
                    <w:rPr>
                      <w:rFonts w:ascii="Cambria Math" w:hAnsi="Cambria Math" w:cstheme="majorBidi"/>
                      <w:i/>
                      <w:sz w:val="20"/>
                      <w:szCs w:val="20"/>
                      <w:lang w:bidi="he-IL"/>
                    </w:rPr>
                  </m:ctrlPr>
                </m:eqArrPr>
                <m:e>
                  <m:r>
                    <w:rPr>
                      <w:rFonts w:ascii="Cambria Math" w:hAnsi="Cambria Math" w:cstheme="majorBidi"/>
                      <w:sz w:val="20"/>
                      <w:szCs w:val="20"/>
                      <w:lang w:bidi="he-IL"/>
                    </w:rPr>
                    <m:t>using the hint</m:t>
                  </m:r>
                </m:e>
                <m:e>
                  <m:r>
                    <w:rPr>
                      <w:rFonts w:ascii="Cambria Math" w:hAnsi="Cambria Math" w:cstheme="majorBidi"/>
                      <w:sz w:val="20"/>
                      <w:szCs w:val="20"/>
                      <w:lang w:bidi="he-IL"/>
                    </w:rPr>
                    <m:t xml:space="preserve">divide by </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e</m:t>
                      </m:r>
                    </m:e>
                    <m:sup>
                      <m:r>
                        <w:rPr>
                          <w:rFonts w:ascii="Cambria Math" w:hAnsi="Cambria Math" w:cstheme="majorBidi"/>
                          <w:sz w:val="20"/>
                          <w:szCs w:val="20"/>
                          <w:lang w:bidi="he-IL"/>
                        </w:rPr>
                        <m:t>-γ</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sup>
                  </m:sSup>
                  <m:r>
                    <w:rPr>
                      <w:rFonts w:ascii="Cambria Math" w:hAnsi="Cambria Math" w:cstheme="majorBidi"/>
                      <w:sz w:val="20"/>
                      <w:szCs w:val="20"/>
                      <w:lang w:bidi="he-IL"/>
                    </w:rPr>
                    <m:t>&gt;0</m:t>
                  </m:r>
                </m:e>
              </m:eqArr>
            </m:lim>
          </m:limLow>
          <m:func>
            <m:funcPr>
              <m:ctrlPr>
                <w:rPr>
                  <w:rFonts w:ascii="Cambria Math" w:hAnsi="Cambria Math" w:cstheme="majorBidi"/>
                  <w:i/>
                  <w:sz w:val="20"/>
                  <w:szCs w:val="20"/>
                  <w:lang w:bidi="he-IL"/>
                </w:rPr>
              </m:ctrlPr>
            </m:funcPr>
            <m:fName>
              <m:limLow>
                <m:limLowPr>
                  <m:ctrlPr>
                    <w:rPr>
                      <w:rFonts w:ascii="Cambria Math" w:hAnsi="Cambria Math" w:cstheme="majorBidi"/>
                      <w:i/>
                      <w:sz w:val="20"/>
                      <w:szCs w:val="20"/>
                      <w:lang w:bidi="he-IL"/>
                    </w:rPr>
                  </m:ctrlPr>
                </m:limLowPr>
                <m:e>
                  <m:r>
                    <m:rPr>
                      <m:sty m:val="p"/>
                    </m:rPr>
                    <w:rPr>
                      <w:rFonts w:ascii="Cambria Math" w:hAnsi="Cambria Math" w:cstheme="majorBidi"/>
                      <w:sz w:val="20"/>
                      <w:szCs w:val="20"/>
                    </w:rPr>
                    <m:t>lim</m:t>
                  </m:r>
                </m:e>
                <m:lim>
                  <m:r>
                    <w:rPr>
                      <w:rFonts w:ascii="Cambria Math" w:hAnsi="Cambria Math" w:cstheme="majorBidi"/>
                      <w:sz w:val="20"/>
                      <w:szCs w:val="20"/>
                      <w:lang w:bidi="he-IL"/>
                    </w:rPr>
                    <m:t>γ→∞</m:t>
                  </m:r>
                </m:lim>
              </m:limLow>
            </m:fName>
            <m:e>
              <m:r>
                <w:rPr>
                  <w:rFonts w:ascii="Cambria Math" w:hAnsi="Cambria Math" w:cstheme="majorBidi"/>
                  <w:sz w:val="20"/>
                  <w:szCs w:val="20"/>
                  <w:lang w:bidi="he-IL"/>
                </w:rPr>
                <m:t>sign</m:t>
              </m:r>
              <m:d>
                <m:dPr>
                  <m:ctrlPr>
                    <w:rPr>
                      <w:rFonts w:ascii="Cambria Math" w:hAnsi="Cambria Math" w:cstheme="majorBidi"/>
                      <w:i/>
                      <w:sz w:val="20"/>
                      <w:szCs w:val="20"/>
                      <w:lang w:bidi="he-IL"/>
                    </w:rPr>
                  </m:ctrlPr>
                </m:dPr>
                <m:e>
                  <m:nary>
                    <m:naryPr>
                      <m:chr m:val="∑"/>
                      <m:limLoc m:val="subSup"/>
                      <m:supHide m:val="1"/>
                      <m:ctrlPr>
                        <w:rPr>
                          <w:rFonts w:ascii="Cambria Math" w:hAnsi="Cambria Math" w:cstheme="majorBidi"/>
                          <w:i/>
                          <w:sz w:val="20"/>
                          <w:szCs w:val="20"/>
                          <w:lang w:bidi="he-IL"/>
                        </w:rPr>
                      </m:ctrlPr>
                    </m:naryPr>
                    <m:sub>
                      <m:r>
                        <w:rPr>
                          <w:rFonts w:ascii="Cambria Math" w:hAnsi="Cambria Math" w:cstheme="majorBidi"/>
                          <w:sz w:val="20"/>
                          <w:szCs w:val="20"/>
                          <w:lang w:bidi="he-IL"/>
                        </w:rPr>
                        <m:t>i∈</m:t>
                      </m:r>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m</m:t>
                          </m:r>
                        </m:e>
                      </m:d>
                      <m:r>
                        <w:rPr>
                          <w:rFonts w:ascii="Cambria Math" w:hAnsi="Cambria Math" w:cstheme="majorBidi"/>
                          <w:sz w:val="20"/>
                          <w:szCs w:val="20"/>
                          <w:lang w:bidi="he-IL"/>
                        </w:rPr>
                        <m:t xml:space="preserve">, </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r>
                        <w:rPr>
                          <w:rFonts w:ascii="Cambria Math" w:hAnsi="Cambria Math" w:cstheme="majorBidi"/>
                          <w:sz w:val="20"/>
                          <w:szCs w:val="20"/>
                          <w:lang w:bidi="he-IL"/>
                        </w:rPr>
                        <m:t>&gt;0</m:t>
                      </m:r>
                    </m:sub>
                    <m:sup/>
                    <m:e>
                      <m:f>
                        <m:fPr>
                          <m:ctrlPr>
                            <w:rPr>
                              <w:rFonts w:ascii="Cambria Math" w:hAnsi="Cambria Math" w:cstheme="majorBidi"/>
                              <w:i/>
                              <w:sz w:val="20"/>
                              <w:szCs w:val="20"/>
                              <w:lang w:bidi="he-IL"/>
                            </w:rPr>
                          </m:ctrlPr>
                        </m:fPr>
                        <m:num>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sSub>
                            <m:sSubPr>
                              <m:ctrlPr>
                                <w:rPr>
                                  <w:rFonts w:ascii="Cambria Math" w:hAnsi="Cambria Math" w:cstheme="majorBidi"/>
                                  <w:i/>
                                  <w:sz w:val="20"/>
                                  <w:szCs w:val="20"/>
                                  <w:lang w:bidi="he-IL"/>
                                </w:rPr>
                              </m:ctrlPr>
                            </m:sSubPr>
                            <m:e>
                              <m:r>
                                <w:rPr>
                                  <w:rFonts w:ascii="Cambria Math" w:hAnsi="Cambria Math" w:cstheme="majorBidi"/>
                                  <w:sz w:val="20"/>
                                  <w:szCs w:val="20"/>
                                  <w:lang w:bidi="he-IL"/>
                                </w:rPr>
                                <m:t>y</m:t>
                              </m:r>
                            </m:e>
                            <m:sub>
                              <m:r>
                                <w:rPr>
                                  <w:rFonts w:ascii="Cambria Math" w:hAnsi="Cambria Math" w:cstheme="majorBidi"/>
                                  <w:sz w:val="20"/>
                                  <w:szCs w:val="20"/>
                                  <w:lang w:bidi="he-IL"/>
                                </w:rPr>
                                <m:t>i</m:t>
                              </m:r>
                            </m:sub>
                          </m:s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e</m:t>
                              </m:r>
                            </m:e>
                            <m:sup>
                              <m:r>
                                <w:rPr>
                                  <w:rFonts w:ascii="Cambria Math" w:hAnsi="Cambria Math" w:cstheme="majorBidi"/>
                                  <w:sz w:val="20"/>
                                  <w:szCs w:val="20"/>
                                  <w:lang w:bidi="he-IL"/>
                                </w:rPr>
                                <m:t>-γ</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r>
                                                <w:rPr>
                                                  <w:rFonts w:ascii="Cambria Math" w:hAnsi="Cambria Math" w:cstheme="majorBidi"/>
                                                  <w:sz w:val="20"/>
                                                  <w:szCs w:val="20"/>
                                                  <w:lang w:bidi="he-IL"/>
                                                </w:rPr>
                                                <m:t>i</m:t>
                                              </m:r>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sup>
                          </m:sSup>
                        </m:num>
                        <m:den>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e</m:t>
                              </m:r>
                            </m:e>
                            <m:sup>
                              <m:r>
                                <w:rPr>
                                  <w:rFonts w:ascii="Cambria Math" w:hAnsi="Cambria Math" w:cstheme="majorBidi"/>
                                  <w:sz w:val="20"/>
                                  <w:szCs w:val="20"/>
                                  <w:lang w:bidi="he-IL"/>
                                </w:rPr>
                                <m:t>-γ</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sup>
                          </m:sSup>
                        </m:den>
                      </m:f>
                    </m:e>
                  </m:nary>
                </m:e>
              </m:d>
            </m:e>
          </m:func>
        </m:oMath>
      </m:oMathPara>
    </w:p>
    <w:p w14:paraId="482ECC3A" w14:textId="732754EC" w:rsidR="002D09BA" w:rsidRPr="002D09BA" w:rsidRDefault="002D09BA" w:rsidP="002D09BA">
      <w:pPr>
        <w:bidi w:val="0"/>
        <w:rPr>
          <w:rFonts w:asciiTheme="majorBidi" w:eastAsiaTheme="minorEastAsia" w:hAnsiTheme="majorBidi" w:cstheme="majorBidi"/>
          <w:sz w:val="20"/>
          <w:szCs w:val="20"/>
          <w:lang w:bidi="he-IL"/>
        </w:rPr>
      </w:pPr>
      <m:oMathPara>
        <m:oMathParaPr>
          <m:jc m:val="left"/>
        </m:oMathParaPr>
        <m:oMath>
          <m:r>
            <w:rPr>
              <w:rFonts w:ascii="Cambria Math" w:eastAsiaTheme="minorEastAsia" w:hAnsi="Cambria Math" w:cstheme="majorBidi"/>
              <w:sz w:val="20"/>
              <w:szCs w:val="20"/>
              <w:lang w:bidi="he-IL"/>
            </w:rPr>
            <m:t>=</m:t>
          </m:r>
          <m:func>
            <m:funcPr>
              <m:ctrlPr>
                <w:rPr>
                  <w:rFonts w:ascii="Cambria Math" w:hAnsi="Cambria Math" w:cstheme="majorBidi"/>
                  <w:i/>
                  <w:sz w:val="20"/>
                  <w:szCs w:val="20"/>
                  <w:lang w:bidi="he-IL"/>
                </w:rPr>
              </m:ctrlPr>
            </m:funcPr>
            <m:fName>
              <m:limLow>
                <m:limLowPr>
                  <m:ctrlPr>
                    <w:rPr>
                      <w:rFonts w:ascii="Cambria Math" w:hAnsi="Cambria Math" w:cstheme="majorBidi"/>
                      <w:i/>
                      <w:sz w:val="20"/>
                      <w:szCs w:val="20"/>
                      <w:lang w:bidi="he-IL"/>
                    </w:rPr>
                  </m:ctrlPr>
                </m:limLowPr>
                <m:e>
                  <m:r>
                    <m:rPr>
                      <m:sty m:val="p"/>
                    </m:rPr>
                    <w:rPr>
                      <w:rFonts w:ascii="Cambria Math" w:hAnsi="Cambria Math" w:cstheme="majorBidi"/>
                      <w:sz w:val="20"/>
                      <w:szCs w:val="20"/>
                    </w:rPr>
                    <m:t>lim</m:t>
                  </m:r>
                </m:e>
                <m:lim>
                  <m:r>
                    <w:rPr>
                      <w:rFonts w:ascii="Cambria Math" w:hAnsi="Cambria Math" w:cstheme="majorBidi"/>
                      <w:sz w:val="20"/>
                      <w:szCs w:val="20"/>
                      <w:lang w:bidi="he-IL"/>
                    </w:rPr>
                    <m:t>γ→∞</m:t>
                  </m:r>
                </m:lim>
              </m:limLow>
            </m:fName>
            <m:e>
              <m:r>
                <w:rPr>
                  <w:rFonts w:ascii="Cambria Math" w:hAnsi="Cambria Math" w:cstheme="majorBidi"/>
                  <w:sz w:val="20"/>
                  <w:szCs w:val="20"/>
                  <w:lang w:bidi="he-IL"/>
                </w:rPr>
                <m:t>sign</m:t>
              </m:r>
              <m:d>
                <m:dPr>
                  <m:ctrlPr>
                    <w:rPr>
                      <w:rFonts w:ascii="Cambria Math" w:hAnsi="Cambria Math" w:cstheme="majorBidi"/>
                      <w:i/>
                      <w:sz w:val="20"/>
                      <w:szCs w:val="20"/>
                      <w:lang w:bidi="he-IL"/>
                    </w:rPr>
                  </m:ctrlPr>
                </m:dPr>
                <m:e>
                  <m:nary>
                    <m:naryPr>
                      <m:chr m:val="∑"/>
                      <m:limLoc m:val="subSup"/>
                      <m:supHide m:val="1"/>
                      <m:ctrlPr>
                        <w:rPr>
                          <w:rFonts w:ascii="Cambria Math" w:hAnsi="Cambria Math" w:cstheme="majorBidi"/>
                          <w:i/>
                          <w:sz w:val="20"/>
                          <w:szCs w:val="20"/>
                          <w:lang w:bidi="he-IL"/>
                        </w:rPr>
                      </m:ctrlPr>
                    </m:naryPr>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r>
                        <w:rPr>
                          <w:rFonts w:ascii="Cambria Math" w:hAnsi="Cambria Math" w:cstheme="majorBidi"/>
                          <w:sz w:val="20"/>
                          <w:szCs w:val="20"/>
                          <w:lang w:bidi="he-IL"/>
                        </w:rPr>
                        <m:t>≠i∈</m:t>
                      </m:r>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m</m:t>
                          </m:r>
                        </m:e>
                      </m:d>
                      <m:r>
                        <w:rPr>
                          <w:rFonts w:ascii="Cambria Math" w:hAnsi="Cambria Math" w:cstheme="majorBidi"/>
                          <w:sz w:val="20"/>
                          <w:szCs w:val="20"/>
                          <w:lang w:bidi="he-IL"/>
                        </w:rPr>
                        <m:t xml:space="preserve">, </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r>
                        <w:rPr>
                          <w:rFonts w:ascii="Cambria Math" w:hAnsi="Cambria Math" w:cstheme="majorBidi"/>
                          <w:sz w:val="20"/>
                          <w:szCs w:val="20"/>
                          <w:lang w:bidi="he-IL"/>
                        </w:rPr>
                        <m:t>&gt;0</m:t>
                      </m:r>
                    </m:sub>
                    <m:sup/>
                    <m:e>
                      <m:f>
                        <m:fPr>
                          <m:ctrlPr>
                            <w:rPr>
                              <w:rFonts w:ascii="Cambria Math" w:hAnsi="Cambria Math" w:cstheme="majorBidi"/>
                              <w:i/>
                              <w:sz w:val="20"/>
                              <w:szCs w:val="20"/>
                              <w:lang w:bidi="he-IL"/>
                            </w:rPr>
                          </m:ctrlPr>
                        </m:fPr>
                        <m:num>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sSub>
                            <m:sSubPr>
                              <m:ctrlPr>
                                <w:rPr>
                                  <w:rFonts w:ascii="Cambria Math" w:hAnsi="Cambria Math" w:cstheme="majorBidi"/>
                                  <w:i/>
                                  <w:sz w:val="20"/>
                                  <w:szCs w:val="20"/>
                                  <w:lang w:bidi="he-IL"/>
                                </w:rPr>
                              </m:ctrlPr>
                            </m:sSubPr>
                            <m:e>
                              <m:r>
                                <w:rPr>
                                  <w:rFonts w:ascii="Cambria Math" w:hAnsi="Cambria Math" w:cstheme="majorBidi"/>
                                  <w:sz w:val="20"/>
                                  <w:szCs w:val="20"/>
                                  <w:lang w:bidi="he-IL"/>
                                </w:rPr>
                                <m:t>y</m:t>
                              </m:r>
                            </m:e>
                            <m:sub>
                              <m:r>
                                <w:rPr>
                                  <w:rFonts w:ascii="Cambria Math" w:hAnsi="Cambria Math" w:cstheme="majorBidi"/>
                                  <w:sz w:val="20"/>
                                  <w:szCs w:val="20"/>
                                  <w:lang w:bidi="he-IL"/>
                                </w:rPr>
                                <m:t>i</m:t>
                              </m:r>
                            </m:sub>
                          </m:s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e</m:t>
                              </m:r>
                            </m:e>
                            <m:sup>
                              <m:r>
                                <w:rPr>
                                  <w:rFonts w:ascii="Cambria Math" w:hAnsi="Cambria Math" w:cstheme="majorBidi"/>
                                  <w:sz w:val="20"/>
                                  <w:szCs w:val="20"/>
                                  <w:lang w:bidi="he-IL"/>
                                </w:rPr>
                                <m:t>-γ</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r>
                                                <w:rPr>
                                                  <w:rFonts w:ascii="Cambria Math" w:hAnsi="Cambria Math" w:cstheme="majorBidi"/>
                                                  <w:sz w:val="20"/>
                                                  <w:szCs w:val="20"/>
                                                  <w:lang w:bidi="he-IL"/>
                                                </w:rPr>
                                                <m:t>i</m:t>
                                              </m:r>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sup>
                          </m:sSup>
                        </m:num>
                        <m:den>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e</m:t>
                              </m:r>
                            </m:e>
                            <m:sup>
                              <m:r>
                                <w:rPr>
                                  <w:rFonts w:ascii="Cambria Math" w:hAnsi="Cambria Math" w:cstheme="majorBidi"/>
                                  <w:sz w:val="20"/>
                                  <w:szCs w:val="20"/>
                                  <w:lang w:bidi="he-IL"/>
                                </w:rPr>
                                <m:t>-γ</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sup>
                          </m:sSup>
                        </m:den>
                      </m:f>
                    </m:e>
                  </m:nary>
                  <m:r>
                    <w:rPr>
                      <w:rFonts w:ascii="Cambria Math" w:hAnsi="Cambria Math" w:cstheme="majorBidi"/>
                      <w:sz w:val="20"/>
                      <w:szCs w:val="20"/>
                      <w:lang w:bidi="he-IL"/>
                    </w:rPr>
                    <m:t>+</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y</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e>
          </m:func>
          <m:r>
            <w:rPr>
              <w:rFonts w:ascii="Cambria Math" w:hAnsi="Cambria Math" w:cstheme="majorBidi"/>
              <w:sz w:val="20"/>
              <w:szCs w:val="20"/>
              <w:lang w:bidi="he-IL"/>
            </w:rPr>
            <m:t>=</m:t>
          </m:r>
        </m:oMath>
      </m:oMathPara>
    </w:p>
    <w:p w14:paraId="7993A58F" w14:textId="30435D5B" w:rsidR="00711236" w:rsidRPr="00711236" w:rsidRDefault="002D09BA" w:rsidP="002D09BA">
      <w:pPr>
        <w:bidi w:val="0"/>
        <w:rPr>
          <w:rFonts w:asciiTheme="majorBidi" w:eastAsiaTheme="minorEastAsia" w:hAnsiTheme="majorBidi" w:cstheme="majorBidi"/>
          <w:sz w:val="20"/>
          <w:szCs w:val="20"/>
          <w:lang w:bidi="he-IL"/>
        </w:rPr>
      </w:pPr>
      <m:oMathPara>
        <m:oMathParaPr>
          <m:jc m:val="left"/>
        </m:oMathParaPr>
        <m:oMath>
          <m:r>
            <w:rPr>
              <w:rFonts w:ascii="Cambria Math" w:eastAsiaTheme="minorEastAsia" w:hAnsi="Cambria Math" w:cstheme="majorBidi"/>
              <w:sz w:val="20"/>
              <w:szCs w:val="20"/>
              <w:lang w:bidi="he-IL"/>
            </w:rPr>
            <m:t>=</m:t>
          </m:r>
          <m:func>
            <m:funcPr>
              <m:ctrlPr>
                <w:rPr>
                  <w:rFonts w:ascii="Cambria Math" w:hAnsi="Cambria Math" w:cstheme="majorBidi"/>
                  <w:i/>
                  <w:sz w:val="20"/>
                  <w:szCs w:val="20"/>
                  <w:lang w:bidi="he-IL"/>
                </w:rPr>
              </m:ctrlPr>
            </m:funcPr>
            <m:fName>
              <m:limLow>
                <m:limLowPr>
                  <m:ctrlPr>
                    <w:rPr>
                      <w:rFonts w:ascii="Cambria Math" w:hAnsi="Cambria Math" w:cstheme="majorBidi"/>
                      <w:i/>
                      <w:sz w:val="20"/>
                      <w:szCs w:val="20"/>
                      <w:lang w:bidi="he-IL"/>
                    </w:rPr>
                  </m:ctrlPr>
                </m:limLowPr>
                <m:e>
                  <m:r>
                    <m:rPr>
                      <m:sty m:val="p"/>
                    </m:rPr>
                    <w:rPr>
                      <w:rFonts w:ascii="Cambria Math" w:hAnsi="Cambria Math" w:cstheme="majorBidi"/>
                      <w:sz w:val="20"/>
                      <w:szCs w:val="20"/>
                    </w:rPr>
                    <m:t>lim</m:t>
                  </m:r>
                </m:e>
                <m:lim>
                  <m:r>
                    <w:rPr>
                      <w:rFonts w:ascii="Cambria Math" w:hAnsi="Cambria Math" w:cstheme="majorBidi"/>
                      <w:sz w:val="20"/>
                      <w:szCs w:val="20"/>
                      <w:lang w:bidi="he-IL"/>
                    </w:rPr>
                    <m:t>γ→∞</m:t>
                  </m:r>
                </m:lim>
              </m:limLow>
            </m:fName>
            <m:e>
              <m:r>
                <w:rPr>
                  <w:rFonts w:ascii="Cambria Math" w:hAnsi="Cambria Math" w:cstheme="majorBidi"/>
                  <w:sz w:val="20"/>
                  <w:szCs w:val="20"/>
                  <w:lang w:bidi="he-IL"/>
                </w:rPr>
                <m:t>sign</m:t>
              </m:r>
              <m:d>
                <m:dPr>
                  <m:ctrlPr>
                    <w:rPr>
                      <w:rFonts w:ascii="Cambria Math" w:hAnsi="Cambria Math" w:cstheme="majorBidi"/>
                      <w:i/>
                      <w:sz w:val="20"/>
                      <w:szCs w:val="20"/>
                      <w:lang w:bidi="he-IL"/>
                    </w:rPr>
                  </m:ctrlPr>
                </m:dPr>
                <m:e>
                  <m:nary>
                    <m:naryPr>
                      <m:chr m:val="∑"/>
                      <m:limLoc m:val="subSup"/>
                      <m:supHide m:val="1"/>
                      <m:ctrlPr>
                        <w:rPr>
                          <w:rFonts w:ascii="Cambria Math" w:hAnsi="Cambria Math" w:cstheme="majorBidi"/>
                          <w:i/>
                          <w:sz w:val="20"/>
                          <w:szCs w:val="20"/>
                          <w:lang w:bidi="he-IL"/>
                        </w:rPr>
                      </m:ctrlPr>
                    </m:naryPr>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r>
                        <w:rPr>
                          <w:rFonts w:ascii="Cambria Math" w:hAnsi="Cambria Math" w:cstheme="majorBidi"/>
                          <w:sz w:val="20"/>
                          <w:szCs w:val="20"/>
                          <w:lang w:bidi="he-IL"/>
                        </w:rPr>
                        <m:t>≠i∈</m:t>
                      </m:r>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m</m:t>
                          </m:r>
                        </m:e>
                      </m:d>
                      <m:r>
                        <w:rPr>
                          <w:rFonts w:ascii="Cambria Math" w:hAnsi="Cambria Math" w:cstheme="majorBidi"/>
                          <w:sz w:val="20"/>
                          <w:szCs w:val="20"/>
                          <w:lang w:bidi="he-IL"/>
                        </w:rPr>
                        <m:t xml:space="preserve">, </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r>
                        <w:rPr>
                          <w:rFonts w:ascii="Cambria Math" w:hAnsi="Cambria Math" w:cstheme="majorBidi"/>
                          <w:sz w:val="20"/>
                          <w:szCs w:val="20"/>
                          <w:lang w:bidi="he-IL"/>
                        </w:rPr>
                        <m:t>&gt;0</m:t>
                      </m:r>
                    </m:sub>
                    <m:sup/>
                    <m:e>
                      <m:f>
                        <m:fPr>
                          <m:ctrlPr>
                            <w:rPr>
                              <w:rFonts w:ascii="Cambria Math" w:hAnsi="Cambria Math" w:cstheme="majorBidi"/>
                              <w:i/>
                              <w:sz w:val="20"/>
                              <w:szCs w:val="20"/>
                              <w:lang w:bidi="he-IL"/>
                            </w:rPr>
                          </m:ctrlPr>
                        </m:fPr>
                        <m:num>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sSub>
                            <m:sSubPr>
                              <m:ctrlPr>
                                <w:rPr>
                                  <w:rFonts w:ascii="Cambria Math" w:hAnsi="Cambria Math" w:cstheme="majorBidi"/>
                                  <w:i/>
                                  <w:sz w:val="20"/>
                                  <w:szCs w:val="20"/>
                                  <w:lang w:bidi="he-IL"/>
                                </w:rPr>
                              </m:ctrlPr>
                            </m:sSubPr>
                            <m:e>
                              <m:r>
                                <w:rPr>
                                  <w:rFonts w:ascii="Cambria Math" w:hAnsi="Cambria Math" w:cstheme="majorBidi"/>
                                  <w:sz w:val="20"/>
                                  <w:szCs w:val="20"/>
                                  <w:lang w:bidi="he-IL"/>
                                </w:rPr>
                                <m:t>y</m:t>
                              </m:r>
                            </m:e>
                            <m:sub>
                              <m:r>
                                <w:rPr>
                                  <w:rFonts w:ascii="Cambria Math" w:hAnsi="Cambria Math" w:cstheme="majorBidi"/>
                                  <w:sz w:val="20"/>
                                  <w:szCs w:val="20"/>
                                  <w:lang w:bidi="he-IL"/>
                                </w:rPr>
                                <m:t>i</m:t>
                              </m:r>
                            </m:sub>
                          </m:s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e</m:t>
                              </m:r>
                            </m:e>
                            <m:sup>
                              <m:r>
                                <w:rPr>
                                  <w:rFonts w:ascii="Cambria Math" w:hAnsi="Cambria Math" w:cstheme="majorBidi"/>
                                  <w:sz w:val="20"/>
                                  <w:szCs w:val="20"/>
                                  <w:lang w:bidi="he-IL"/>
                                </w:rPr>
                                <m:t>-γ</m:t>
                              </m:r>
                              <m:d>
                                <m:dPr>
                                  <m:ctrlPr>
                                    <w:rPr>
                                      <w:rFonts w:ascii="Cambria Math" w:hAnsi="Cambria Math" w:cstheme="majorBidi"/>
                                      <w:i/>
                                      <w:sz w:val="20"/>
                                      <w:szCs w:val="20"/>
                                      <w:lang w:bidi="he-IL"/>
                                    </w:rPr>
                                  </m:ctrlPr>
                                </m:dPr>
                                <m:e>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r>
                                                    <w:rPr>
                                                      <w:rFonts w:ascii="Cambria Math" w:hAnsi="Cambria Math" w:cstheme="majorBidi"/>
                                                      <w:sz w:val="20"/>
                                                      <w:szCs w:val="20"/>
                                                      <w:lang w:bidi="he-IL"/>
                                                    </w:rPr>
                                                    <m:t>i</m:t>
                                                  </m:r>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r>
                                    <w:rPr>
                                      <w:rFonts w:ascii="Cambria Math" w:hAnsi="Cambria Math" w:cstheme="majorBidi"/>
                                      <w:sz w:val="20"/>
                                      <w:szCs w:val="20"/>
                                      <w:lang w:bidi="he-IL"/>
                                    </w:rPr>
                                    <m:t>-</m:t>
                                  </m:r>
                                  <m:sSubSup>
                                    <m:sSubSupPr>
                                      <m:ctrlPr>
                                        <w:rPr>
                                          <w:rFonts w:ascii="Cambria Math" w:hAnsi="Cambria Math" w:cstheme="majorBidi"/>
                                          <w:i/>
                                          <w:sz w:val="20"/>
                                          <w:szCs w:val="20"/>
                                          <w:lang w:bidi="he-IL"/>
                                        </w:rPr>
                                      </m:ctrlPr>
                                    </m:sSubSupPr>
                                    <m:e>
                                      <m:d>
                                        <m:dPr>
                                          <m:begChr m:val="|"/>
                                          <m:endChr m:val="|"/>
                                          <m:ctrlPr>
                                            <w:rPr>
                                              <w:rFonts w:ascii="Cambria Math" w:hAnsi="Cambria Math" w:cstheme="majorBidi"/>
                                              <w:i/>
                                              <w:sz w:val="20"/>
                                              <w:szCs w:val="20"/>
                                              <w:lang w:bidi="he-IL"/>
                                            </w:rPr>
                                          </m:ctrlPr>
                                        </m:dPr>
                                        <m:e>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x-</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x</m:t>
                                                  </m:r>
                                                </m:e>
                                                <m:sub>
                                                  <m:r>
                                                    <w:rPr>
                                                      <w:rFonts w:ascii="Cambria Math" w:hAnsi="Cambria Math" w:cstheme="majorBidi"/>
                                                      <w:sz w:val="20"/>
                                                      <w:szCs w:val="20"/>
                                                      <w:lang w:bidi="he-IL"/>
                                                    </w:rPr>
                                                    <m:t>i</m:t>
                                                  </m:r>
                                                </m:sub>
                                              </m:sSub>
                                            </m:e>
                                          </m:d>
                                        </m:e>
                                      </m:d>
                                    </m:e>
                                    <m:sub>
                                      <m:r>
                                        <w:rPr>
                                          <w:rFonts w:ascii="Cambria Math" w:hAnsi="Cambria Math" w:cstheme="majorBidi"/>
                                          <w:sz w:val="20"/>
                                          <w:szCs w:val="20"/>
                                          <w:lang w:bidi="he-IL"/>
                                        </w:rPr>
                                        <m:t>2</m:t>
                                      </m:r>
                                    </m:sub>
                                    <m:sup>
                                      <m:r>
                                        <w:rPr>
                                          <w:rFonts w:ascii="Cambria Math" w:hAnsi="Cambria Math" w:cstheme="majorBidi"/>
                                          <w:sz w:val="20"/>
                                          <w:szCs w:val="20"/>
                                          <w:lang w:bidi="he-IL"/>
                                        </w:rPr>
                                        <m:t>2</m:t>
                                      </m:r>
                                    </m:sup>
                                  </m:sSubSup>
                                </m:e>
                              </m:d>
                            </m:sup>
                          </m:sSup>
                        </m:num>
                        <m:den>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den>
                      </m:f>
                    </m:e>
                  </m:nary>
                  <m:r>
                    <w:rPr>
                      <w:rFonts w:ascii="Cambria Math" w:hAnsi="Cambria Math" w:cstheme="majorBidi"/>
                      <w:sz w:val="20"/>
                      <w:szCs w:val="20"/>
                      <w:lang w:bidi="he-IL"/>
                    </w:rPr>
                    <m:t>+</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y</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e>
          </m:func>
          <m:r>
            <w:rPr>
              <w:rFonts w:ascii="Cambria Math" w:hAnsi="Cambria Math" w:cstheme="majorBidi"/>
              <w:sz w:val="20"/>
              <w:szCs w:val="20"/>
              <w:lang w:bidi="he-IL"/>
            </w:rPr>
            <m:t>=</m:t>
          </m:r>
          <m:r>
            <w:rPr>
              <w:rFonts w:ascii="Cambria Math" w:hAnsi="Cambria Math" w:cstheme="majorBidi"/>
              <w:sz w:val="20"/>
              <w:szCs w:val="20"/>
              <w:lang w:bidi="he-IL"/>
            </w:rPr>
            <m:t>sign</m:t>
          </m:r>
          <m:d>
            <m:dPr>
              <m:ctrlPr>
                <w:rPr>
                  <w:rFonts w:ascii="Cambria Math" w:hAnsi="Cambria Math" w:cstheme="majorBidi"/>
                  <w:i/>
                  <w:sz w:val="20"/>
                  <w:szCs w:val="20"/>
                  <w:lang w:bidi="he-IL"/>
                </w:rPr>
              </m:ctrlPr>
            </m:dPr>
            <m:e>
              <m:limLow>
                <m:limLowPr>
                  <m:ctrlPr>
                    <w:rPr>
                      <w:rFonts w:ascii="Cambria Math" w:hAnsi="Cambria Math" w:cstheme="majorBidi"/>
                      <w:i/>
                      <w:sz w:val="20"/>
                      <w:szCs w:val="20"/>
                      <w:lang w:bidi="he-IL"/>
                    </w:rPr>
                  </m:ctrlPr>
                </m:limLowPr>
                <m:e>
                  <m:groupChr>
                    <m:groupChrPr>
                      <m:ctrlPr>
                        <w:rPr>
                          <w:rFonts w:ascii="Cambria Math" w:hAnsi="Cambria Math" w:cstheme="majorBidi"/>
                          <w:i/>
                          <w:sz w:val="20"/>
                          <w:szCs w:val="20"/>
                          <w:lang w:bidi="he-IL"/>
                        </w:rPr>
                      </m:ctrlPr>
                    </m:groupChrPr>
                    <m:e>
                      <m:nary>
                        <m:naryPr>
                          <m:chr m:val="∑"/>
                          <m:limLoc m:val="subSup"/>
                          <m:supHide m:val="1"/>
                          <m:ctrlPr>
                            <w:rPr>
                              <w:rFonts w:ascii="Cambria Math" w:hAnsi="Cambria Math" w:cstheme="majorBidi"/>
                              <w:i/>
                              <w:sz w:val="20"/>
                              <w:szCs w:val="20"/>
                              <w:lang w:bidi="he-IL"/>
                            </w:rPr>
                          </m:ctrlPr>
                        </m:naryPr>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r>
                            <w:rPr>
                              <w:rFonts w:ascii="Cambria Math" w:hAnsi="Cambria Math" w:cstheme="majorBidi"/>
                              <w:sz w:val="20"/>
                              <w:szCs w:val="20"/>
                              <w:lang w:bidi="he-IL"/>
                            </w:rPr>
                            <m:t>≠i∈</m:t>
                          </m:r>
                          <m:d>
                            <m:dPr>
                              <m:begChr m:val="["/>
                              <m:endChr m:val="]"/>
                              <m:ctrlPr>
                                <w:rPr>
                                  <w:rFonts w:ascii="Cambria Math" w:hAnsi="Cambria Math" w:cstheme="majorBidi"/>
                                  <w:i/>
                                  <w:sz w:val="20"/>
                                  <w:szCs w:val="20"/>
                                  <w:lang w:bidi="he-IL"/>
                                </w:rPr>
                              </m:ctrlPr>
                            </m:dPr>
                            <m:e>
                              <m:r>
                                <w:rPr>
                                  <w:rFonts w:ascii="Cambria Math" w:hAnsi="Cambria Math" w:cstheme="majorBidi"/>
                                  <w:sz w:val="20"/>
                                  <w:szCs w:val="20"/>
                                  <w:lang w:bidi="he-IL"/>
                                </w:rPr>
                                <m:t>m</m:t>
                              </m:r>
                            </m:e>
                          </m:d>
                          <m:r>
                            <w:rPr>
                              <w:rFonts w:ascii="Cambria Math" w:hAnsi="Cambria Math" w:cstheme="majorBidi"/>
                              <w:sz w:val="20"/>
                              <w:szCs w:val="20"/>
                              <w:lang w:bidi="he-IL"/>
                            </w:rPr>
                            <m:t xml:space="preserve">, </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α</m:t>
                              </m:r>
                            </m:e>
                            <m:sub>
                              <m:r>
                                <w:rPr>
                                  <w:rFonts w:ascii="Cambria Math" w:hAnsi="Cambria Math" w:cstheme="majorBidi"/>
                                  <w:sz w:val="20"/>
                                  <w:szCs w:val="20"/>
                                  <w:lang w:bidi="he-IL"/>
                                </w:rPr>
                                <m:t>i</m:t>
                              </m:r>
                            </m:sub>
                          </m:sSub>
                          <m:r>
                            <w:rPr>
                              <w:rFonts w:ascii="Cambria Math" w:hAnsi="Cambria Math" w:cstheme="majorBidi"/>
                              <w:sz w:val="20"/>
                              <w:szCs w:val="20"/>
                              <w:lang w:bidi="he-IL"/>
                            </w:rPr>
                            <m:t>&gt;0</m:t>
                          </m:r>
                        </m:sub>
                        <m:sup/>
                        <m:e>
                          <m:sSup>
                            <m:sSupPr>
                              <m:ctrlPr>
                                <w:rPr>
                                  <w:rFonts w:ascii="Cambria Math" w:hAnsi="Cambria Math" w:cstheme="majorBidi"/>
                                  <w:i/>
                                  <w:sz w:val="20"/>
                                  <w:szCs w:val="20"/>
                                  <w:lang w:bidi="he-IL"/>
                                </w:rPr>
                              </m:ctrlPr>
                            </m:sSupPr>
                            <m:e>
                              <m:r>
                                <w:rPr>
                                  <w:rFonts w:ascii="Cambria Math" w:hAnsi="Cambria Math" w:cstheme="majorBidi"/>
                                  <w:sz w:val="20"/>
                                  <w:szCs w:val="20"/>
                                  <w:lang w:bidi="he-IL"/>
                                </w:rPr>
                                <m:t>e</m:t>
                              </m:r>
                            </m:e>
                            <m:sup>
                              <m:r>
                                <w:rPr>
                                  <w:rFonts w:ascii="Cambria Math" w:hAnsi="Cambria Math" w:cstheme="majorBidi"/>
                                  <w:sz w:val="20"/>
                                  <w:szCs w:val="20"/>
                                  <w:lang w:bidi="he-IL"/>
                                </w:rPr>
                                <m:t>-∞</m:t>
                              </m:r>
                            </m:sup>
                          </m:sSup>
                        </m:e>
                      </m:nary>
                    </m:e>
                  </m:groupChr>
                </m:e>
                <m:lim>
                  <m:r>
                    <w:rPr>
                      <w:rFonts w:ascii="Cambria Math" w:hAnsi="Cambria Math" w:cstheme="majorBidi"/>
                      <w:sz w:val="20"/>
                      <w:szCs w:val="20"/>
                      <w:lang w:bidi="he-IL"/>
                    </w:rPr>
                    <m:t>0</m:t>
                  </m:r>
                </m:lim>
              </m:limLow>
              <m:r>
                <w:rPr>
                  <w:rFonts w:ascii="Cambria Math" w:hAnsi="Cambria Math" w:cstheme="majorBidi"/>
                  <w:sz w:val="20"/>
                  <w:szCs w:val="20"/>
                  <w:lang w:bidi="he-IL"/>
                </w:rPr>
                <m:t>+</m:t>
              </m:r>
              <m:sSub>
                <m:sSubPr>
                  <m:ctrlPr>
                    <w:rPr>
                      <w:rFonts w:ascii="Cambria Math" w:hAnsi="Cambria Math" w:cstheme="majorBidi"/>
                      <w:i/>
                      <w:sz w:val="20"/>
                      <w:szCs w:val="20"/>
                      <w:lang w:bidi="he-IL"/>
                    </w:rPr>
                  </m:ctrlPr>
                </m:sSubPr>
                <m:e>
                  <m:r>
                    <w:rPr>
                      <w:rFonts w:ascii="Cambria Math" w:hAnsi="Cambria Math" w:cstheme="majorBidi"/>
                      <w:sz w:val="20"/>
                      <w:szCs w:val="20"/>
                      <w:lang w:bidi="he-IL"/>
                    </w:rPr>
                    <m:t>y</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r>
            <w:rPr>
              <w:rFonts w:ascii="Cambria Math" w:eastAsiaTheme="minorEastAsia" w:hAnsi="Cambria Math" w:cstheme="majorBidi"/>
              <w:sz w:val="20"/>
              <w:szCs w:val="20"/>
              <w:lang w:bidi="he-IL"/>
            </w:rPr>
            <m:t>=</m:t>
          </m:r>
        </m:oMath>
      </m:oMathPara>
    </w:p>
    <w:p w14:paraId="465DA6AF" w14:textId="3F41A567" w:rsidR="002D09BA" w:rsidRPr="00711236" w:rsidRDefault="00711236" w:rsidP="00711236">
      <w:pPr>
        <w:bidi w:val="0"/>
        <w:rPr>
          <w:rFonts w:asciiTheme="majorBidi" w:eastAsiaTheme="minorEastAsia" w:hAnsiTheme="majorBidi" w:cstheme="majorBidi"/>
          <w:sz w:val="20"/>
          <w:szCs w:val="20"/>
          <w:lang w:bidi="he-IL"/>
        </w:rPr>
      </w:pPr>
      <m:oMathPara>
        <m:oMathParaPr>
          <m:jc m:val="left"/>
        </m:oMathParaPr>
        <m:oMath>
          <m:r>
            <w:rPr>
              <w:rFonts w:ascii="Cambria Math" w:hAnsi="Cambria Math" w:cstheme="majorBidi"/>
              <w:sz w:val="20"/>
              <w:szCs w:val="20"/>
              <w:lang w:bidi="he-IL"/>
            </w:rPr>
            <m:t xml:space="preserve">=sign </m:t>
          </m:r>
          <m:d>
            <m:dPr>
              <m:ctrlPr>
                <w:rPr>
                  <w:rFonts w:ascii="Cambria Math" w:hAnsi="Cambria Math" w:cstheme="majorBidi"/>
                  <w:i/>
                  <w:sz w:val="20"/>
                  <w:szCs w:val="20"/>
                  <w:lang w:bidi="he-IL"/>
                </w:rPr>
              </m:ctrlPr>
            </m:dPr>
            <m:e>
              <m:sSub>
                <m:sSubPr>
                  <m:ctrlPr>
                    <w:rPr>
                      <w:rFonts w:ascii="Cambria Math" w:hAnsi="Cambria Math" w:cstheme="majorBidi"/>
                      <w:i/>
                      <w:sz w:val="20"/>
                      <w:szCs w:val="20"/>
                      <w:lang w:bidi="he-IL"/>
                    </w:rPr>
                  </m:ctrlPr>
                </m:sSubPr>
                <m:e>
                  <m:r>
                    <w:rPr>
                      <w:rFonts w:ascii="Cambria Math" w:hAnsi="Cambria Math" w:cstheme="majorBidi"/>
                      <w:sz w:val="20"/>
                      <w:szCs w:val="20"/>
                      <w:lang w:bidi="he-IL"/>
                    </w:rPr>
                    <m:t>y</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e>
          </m:d>
          <m:limLow>
            <m:limLowPr>
              <m:ctrlPr>
                <w:rPr>
                  <w:rFonts w:ascii="Cambria Math" w:eastAsiaTheme="minorEastAsia" w:hAnsi="Cambria Math" w:cstheme="majorBidi"/>
                  <w:i/>
                  <w:sz w:val="20"/>
                  <w:szCs w:val="20"/>
                  <w:lang w:bidi="he-IL"/>
                </w:rPr>
              </m:ctrlPr>
            </m:limLowPr>
            <m:e>
              <m:groupChr>
                <m:groupChrPr>
                  <m:ctrlPr>
                    <w:rPr>
                      <w:rFonts w:ascii="Cambria Math" w:eastAsiaTheme="minorEastAsia" w:hAnsi="Cambria Math" w:cstheme="majorBidi"/>
                      <w:i/>
                      <w:sz w:val="20"/>
                      <w:szCs w:val="20"/>
                      <w:lang w:bidi="he-IL"/>
                    </w:rPr>
                  </m:ctrlPr>
                </m:groupChrPr>
                <m:e>
                  <m:r>
                    <w:rPr>
                      <w:rFonts w:ascii="Cambria Math" w:eastAsiaTheme="minorEastAsia" w:hAnsi="Cambria Math" w:cstheme="majorBidi"/>
                      <w:sz w:val="20"/>
                      <w:szCs w:val="20"/>
                      <w:lang w:bidi="he-IL"/>
                    </w:rPr>
                    <m:t>=</m:t>
                  </m:r>
                </m:e>
              </m:groupChr>
            </m:e>
            <m:lim>
              <m:r>
                <w:rPr>
                  <w:rFonts w:ascii="Cambria Math" w:eastAsiaTheme="minorEastAsia" w:hAnsi="Cambria Math" w:cstheme="majorBidi"/>
                  <w:sz w:val="20"/>
                  <w:szCs w:val="20"/>
                  <w:lang w:bidi="he-IL"/>
                </w:rPr>
                <m:t>y∈</m:t>
              </m:r>
              <m:d>
                <m:dPr>
                  <m:begChr m:val="{"/>
                  <m:endChr m:val="}"/>
                  <m:ctrlPr>
                    <w:rPr>
                      <w:rFonts w:ascii="Cambria Math" w:eastAsiaTheme="minorEastAsia" w:hAnsi="Cambria Math" w:cstheme="majorBidi"/>
                      <w:i/>
                      <w:sz w:val="20"/>
                      <w:szCs w:val="20"/>
                      <w:lang w:bidi="he-IL"/>
                    </w:rPr>
                  </m:ctrlPr>
                </m:dPr>
                <m:e>
                  <m:r>
                    <w:rPr>
                      <w:rFonts w:ascii="Cambria Math" w:eastAsiaTheme="minorEastAsia" w:hAnsi="Cambria Math" w:cstheme="majorBidi"/>
                      <w:sz w:val="20"/>
                      <w:szCs w:val="20"/>
                      <w:lang w:bidi="he-IL"/>
                    </w:rPr>
                    <m:t>-1, +1</m:t>
                  </m:r>
                </m:e>
              </m:d>
            </m:lim>
          </m:limLow>
          <m:sSub>
            <m:sSubPr>
              <m:ctrlPr>
                <w:rPr>
                  <w:rFonts w:ascii="Cambria Math" w:hAnsi="Cambria Math" w:cstheme="majorBidi"/>
                  <w:i/>
                  <w:sz w:val="20"/>
                  <w:szCs w:val="20"/>
                  <w:lang w:bidi="he-IL"/>
                </w:rPr>
              </m:ctrlPr>
            </m:sSubPr>
            <m:e>
              <m:r>
                <w:rPr>
                  <w:rFonts w:ascii="Cambria Math" w:hAnsi="Cambria Math" w:cstheme="majorBidi"/>
                  <w:sz w:val="20"/>
                  <w:szCs w:val="20"/>
                  <w:lang w:bidi="he-IL"/>
                </w:rPr>
                <m:t>y</m:t>
              </m:r>
            </m:e>
            <m:sub>
              <m:sSup>
                <m:sSupPr>
                  <m:ctrlPr>
                    <w:rPr>
                      <w:rFonts w:ascii="Cambria Math" w:hAnsi="Cambria Math" w:cstheme="majorBidi"/>
                      <w:i/>
                      <w:sz w:val="20"/>
                      <w:szCs w:val="20"/>
                      <w:lang w:bidi="he-IL"/>
                    </w:rPr>
                  </m:ctrlPr>
                </m:sSupPr>
                <m:e>
                  <m:r>
                    <w:rPr>
                      <w:rFonts w:ascii="Cambria Math" w:hAnsi="Cambria Math" w:cstheme="majorBidi"/>
                      <w:sz w:val="20"/>
                      <w:szCs w:val="20"/>
                      <w:lang w:bidi="he-IL"/>
                    </w:rPr>
                    <m:t>i</m:t>
                  </m:r>
                </m:e>
                <m:sup>
                  <m:r>
                    <w:rPr>
                      <w:rFonts w:ascii="Cambria Math" w:hAnsi="Cambria Math" w:cstheme="majorBidi"/>
                      <w:sz w:val="20"/>
                      <w:szCs w:val="20"/>
                      <w:lang w:bidi="he-IL"/>
                    </w:rPr>
                    <m:t>*</m:t>
                  </m:r>
                </m:sup>
              </m:sSup>
            </m:sub>
          </m:sSub>
        </m:oMath>
      </m:oMathPara>
    </w:p>
    <w:p w14:paraId="54733EAD" w14:textId="21C05036" w:rsidR="00711236" w:rsidRPr="00711236" w:rsidRDefault="00711236" w:rsidP="00711236">
      <w:pPr>
        <w:bidi w:val="0"/>
        <w:rPr>
          <w:rFonts w:asciiTheme="majorBidi" w:eastAsiaTheme="minorEastAsia" w:hAnsiTheme="majorBidi" w:cstheme="majorBidi"/>
          <w:sz w:val="20"/>
          <w:szCs w:val="20"/>
          <w:lang w:bidi="he-IL"/>
        </w:rPr>
      </w:pPr>
      <m:oMathPara>
        <m:oMathParaPr>
          <m:jc m:val="right"/>
        </m:oMathParaPr>
        <m:oMath>
          <m:r>
            <w:rPr>
              <w:rFonts w:ascii="Cambria Math" w:eastAsiaTheme="minorEastAsia" w:hAnsi="Cambria Math" w:cstheme="majorBidi"/>
              <w:sz w:val="20"/>
              <w:szCs w:val="20"/>
              <w:lang w:bidi="he-IL"/>
            </w:rPr>
            <m:t>∎</m:t>
          </m:r>
        </m:oMath>
      </m:oMathPara>
    </w:p>
    <w:p w14:paraId="4157D3A3" w14:textId="5F5AE92C" w:rsidR="00DB4901" w:rsidRPr="002D09BA" w:rsidRDefault="002D09BA" w:rsidP="002D09BA">
      <w:pPr>
        <w:keepLines w:val="0"/>
        <w:bidi w:val="0"/>
        <w:rPr>
          <w:rFonts w:asciiTheme="majorBidi" w:eastAsiaTheme="minorEastAsia" w:hAnsiTheme="majorBidi" w:cstheme="majorBidi"/>
          <w:sz w:val="20"/>
          <w:szCs w:val="20"/>
          <w:lang w:bidi="he-IL"/>
        </w:rPr>
      </w:pPr>
      <w:r>
        <w:rPr>
          <w:rFonts w:asciiTheme="majorBidi" w:eastAsiaTheme="minorEastAsia" w:hAnsiTheme="majorBidi" w:cstheme="majorBidi"/>
          <w:sz w:val="20"/>
          <w:szCs w:val="20"/>
          <w:lang w:bidi="he-IL"/>
        </w:rPr>
        <w:br w:type="page"/>
      </w:r>
    </w:p>
    <w:p w14:paraId="1FC54980" w14:textId="6677CB0F" w:rsidR="00DB4901" w:rsidRDefault="00DB4901" w:rsidP="00DB4901">
      <w:pPr>
        <w:bidi w:val="0"/>
        <w:rPr>
          <w:rFonts w:asciiTheme="majorBidi" w:hAnsiTheme="majorBidi" w:cstheme="majorBidi"/>
          <w:lang w:bidi="he-IL"/>
        </w:rPr>
      </w:pPr>
      <w:r w:rsidRPr="008214F2">
        <w:rPr>
          <w:rFonts w:asciiTheme="majorBidi" w:hAnsiTheme="majorBidi" w:cstheme="majorBidi"/>
          <w:b/>
          <w:bCs/>
          <w:color w:val="0070C0"/>
          <w:sz w:val="28"/>
          <w:szCs w:val="28"/>
          <w:u w:val="single"/>
        </w:rPr>
        <w:t>Q</w:t>
      </w:r>
      <w:r>
        <w:rPr>
          <w:rFonts w:asciiTheme="majorBidi" w:hAnsiTheme="majorBidi" w:cstheme="majorBidi"/>
          <w:b/>
          <w:bCs/>
          <w:color w:val="0070C0"/>
          <w:sz w:val="28"/>
          <w:szCs w:val="28"/>
          <w:u w:val="single"/>
        </w:rPr>
        <w:t>15</w:t>
      </w:r>
      <w:r w:rsidRPr="008214F2">
        <w:rPr>
          <w:rFonts w:asciiTheme="majorBidi" w:hAnsiTheme="majorBidi" w:cstheme="majorBidi"/>
          <w:b/>
          <w:bCs/>
          <w:color w:val="0070C0"/>
          <w:sz w:val="28"/>
          <w:szCs w:val="28"/>
          <w:u w:val="single"/>
        </w:rPr>
        <w:t>.</w:t>
      </w:r>
    </w:p>
    <w:p w14:paraId="13C24B09" w14:textId="71220B16" w:rsidR="00DB4901" w:rsidRDefault="006F7201" w:rsidP="00DB4901">
      <w:pPr>
        <w:bidi w:val="0"/>
        <w:rPr>
          <w:rFonts w:asciiTheme="majorBidi" w:hAnsiTheme="majorBidi" w:cstheme="majorBidi"/>
          <w:sz w:val="20"/>
          <w:szCs w:val="20"/>
          <w:lang w:bidi="he-IL"/>
        </w:rPr>
      </w:pPr>
      <w:r>
        <w:rPr>
          <w:rFonts w:asciiTheme="majorBidi" w:hAnsiTheme="majorBidi" w:cstheme="majorBidi"/>
          <w:b/>
          <w:bCs/>
          <w:noProof/>
          <w:color w:val="0070C0"/>
          <w:sz w:val="28"/>
          <w:szCs w:val="28"/>
          <w:u w:val="single"/>
        </w:rPr>
        <w:drawing>
          <wp:anchor distT="0" distB="0" distL="114300" distR="114300" simplePos="0" relativeHeight="251688960" behindDoc="0" locked="0" layoutInCell="1" allowOverlap="1" wp14:anchorId="552CFFF2" wp14:editId="1CC3CAF3">
            <wp:simplePos x="0" y="0"/>
            <wp:positionH relativeFrom="margin">
              <wp:align>right</wp:align>
            </wp:positionH>
            <wp:positionV relativeFrom="page">
              <wp:posOffset>1397000</wp:posOffset>
            </wp:positionV>
            <wp:extent cx="2252345" cy="1666240"/>
            <wp:effectExtent l="0" t="0" r="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52345"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sz w:val="28"/>
          <w:szCs w:val="28"/>
          <w:u w:val="single"/>
        </w:rPr>
        <w:drawing>
          <wp:anchor distT="0" distB="0" distL="114300" distR="114300" simplePos="0" relativeHeight="251687936" behindDoc="0" locked="0" layoutInCell="1" allowOverlap="1" wp14:anchorId="32D68FBC" wp14:editId="583237EA">
            <wp:simplePos x="0" y="0"/>
            <wp:positionH relativeFrom="margin">
              <wp:posOffset>-635</wp:posOffset>
            </wp:positionH>
            <wp:positionV relativeFrom="page">
              <wp:posOffset>1426210</wp:posOffset>
            </wp:positionV>
            <wp:extent cx="2221230" cy="1675130"/>
            <wp:effectExtent l="0" t="0" r="7620" b="127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21230" cy="1675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0"/>
          <w:szCs w:val="20"/>
          <w:lang w:bidi="he-IL"/>
        </w:rPr>
        <w:t>Following are the plots:</w:t>
      </w:r>
    </w:p>
    <w:p w14:paraId="6F427D7D" w14:textId="369F04C4" w:rsidR="00DB4901" w:rsidRDefault="00DB4901" w:rsidP="00DB4901">
      <w:pPr>
        <w:bidi w:val="0"/>
        <w:rPr>
          <w:rFonts w:asciiTheme="majorBidi" w:hAnsiTheme="majorBidi" w:cstheme="majorBidi"/>
          <w:sz w:val="20"/>
          <w:szCs w:val="20"/>
          <w:lang w:bidi="he-IL"/>
        </w:rPr>
      </w:pPr>
    </w:p>
    <w:p w14:paraId="5BA61DED" w14:textId="42103B76" w:rsidR="00DB4901" w:rsidRPr="0072184A" w:rsidRDefault="006F7201" w:rsidP="00DB4901">
      <w:pPr>
        <w:bidi w:val="0"/>
        <w:rPr>
          <w:rFonts w:asciiTheme="majorBidi" w:hAnsiTheme="majorBidi" w:cstheme="majorBidi"/>
          <w:sz w:val="20"/>
          <w:szCs w:val="20"/>
          <w:lang w:bidi="he-IL"/>
        </w:rPr>
      </w:pPr>
      <w:r>
        <w:rPr>
          <w:rFonts w:asciiTheme="majorBidi" w:hAnsiTheme="majorBidi" w:cstheme="majorBidi"/>
          <w:b/>
          <w:bCs/>
          <w:noProof/>
          <w:color w:val="0070C0"/>
          <w:sz w:val="28"/>
          <w:szCs w:val="28"/>
          <w:u w:val="single"/>
        </w:rPr>
        <w:drawing>
          <wp:anchor distT="0" distB="0" distL="114300" distR="114300" simplePos="0" relativeHeight="251695104" behindDoc="0" locked="0" layoutInCell="1" allowOverlap="1" wp14:anchorId="6121A405" wp14:editId="0CA063C6">
            <wp:simplePos x="0" y="0"/>
            <wp:positionH relativeFrom="margin">
              <wp:align>right</wp:align>
            </wp:positionH>
            <wp:positionV relativeFrom="page">
              <wp:posOffset>8473440</wp:posOffset>
            </wp:positionV>
            <wp:extent cx="2319020" cy="1687195"/>
            <wp:effectExtent l="0" t="0" r="5080" b="8255"/>
            <wp:wrapSquare wrapText="bothSides"/>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9020" cy="1687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sz w:val="28"/>
          <w:szCs w:val="28"/>
          <w:u w:val="single"/>
        </w:rPr>
        <w:drawing>
          <wp:anchor distT="0" distB="0" distL="114300" distR="114300" simplePos="0" relativeHeight="251697152" behindDoc="0" locked="0" layoutInCell="1" allowOverlap="1" wp14:anchorId="640CD471" wp14:editId="424707A4">
            <wp:simplePos x="0" y="0"/>
            <wp:positionH relativeFrom="margin">
              <wp:align>left</wp:align>
            </wp:positionH>
            <wp:positionV relativeFrom="page">
              <wp:posOffset>8460740</wp:posOffset>
            </wp:positionV>
            <wp:extent cx="2309495" cy="1708785"/>
            <wp:effectExtent l="0" t="0" r="0" b="5715"/>
            <wp:wrapSquare wrapText="bothSides"/>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9495" cy="17087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sz w:val="28"/>
          <w:szCs w:val="28"/>
          <w:u w:val="single"/>
        </w:rPr>
        <w:drawing>
          <wp:anchor distT="0" distB="0" distL="114300" distR="114300" simplePos="0" relativeHeight="251694080" behindDoc="0" locked="0" layoutInCell="1" allowOverlap="1" wp14:anchorId="4EA05818" wp14:editId="4B195407">
            <wp:simplePos x="0" y="0"/>
            <wp:positionH relativeFrom="margin">
              <wp:align>right</wp:align>
            </wp:positionH>
            <wp:positionV relativeFrom="page">
              <wp:posOffset>6715125</wp:posOffset>
            </wp:positionV>
            <wp:extent cx="2252345" cy="1698625"/>
            <wp:effectExtent l="0" t="0" r="0" b="0"/>
            <wp:wrapSquare wrapText="bothSides"/>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2345" cy="1698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sz w:val="28"/>
          <w:szCs w:val="28"/>
          <w:u w:val="single"/>
        </w:rPr>
        <w:drawing>
          <wp:anchor distT="0" distB="0" distL="114300" distR="114300" simplePos="0" relativeHeight="251693056" behindDoc="0" locked="0" layoutInCell="1" allowOverlap="1" wp14:anchorId="636ACC26" wp14:editId="419FD788">
            <wp:simplePos x="0" y="0"/>
            <wp:positionH relativeFrom="margin">
              <wp:align>left</wp:align>
            </wp:positionH>
            <wp:positionV relativeFrom="page">
              <wp:posOffset>6708140</wp:posOffset>
            </wp:positionV>
            <wp:extent cx="2221865" cy="1707515"/>
            <wp:effectExtent l="0" t="0" r="6985" b="6985"/>
            <wp:wrapSquare wrapText="bothSides"/>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186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sz w:val="28"/>
          <w:szCs w:val="28"/>
          <w:u w:val="single"/>
        </w:rPr>
        <w:drawing>
          <wp:anchor distT="0" distB="0" distL="114300" distR="114300" simplePos="0" relativeHeight="251692032" behindDoc="0" locked="0" layoutInCell="1" allowOverlap="1" wp14:anchorId="7FC7E96E" wp14:editId="321F12FF">
            <wp:simplePos x="0" y="0"/>
            <wp:positionH relativeFrom="margin">
              <wp:align>right</wp:align>
            </wp:positionH>
            <wp:positionV relativeFrom="page">
              <wp:posOffset>4923155</wp:posOffset>
            </wp:positionV>
            <wp:extent cx="2221865" cy="1741170"/>
            <wp:effectExtent l="0" t="0" r="6985"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2186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sz w:val="28"/>
          <w:szCs w:val="28"/>
          <w:u w:val="single"/>
        </w:rPr>
        <w:drawing>
          <wp:anchor distT="0" distB="0" distL="114300" distR="114300" simplePos="0" relativeHeight="251691008" behindDoc="0" locked="0" layoutInCell="1" allowOverlap="1" wp14:anchorId="096CED98" wp14:editId="580523CD">
            <wp:simplePos x="0" y="0"/>
            <wp:positionH relativeFrom="margin">
              <wp:posOffset>0</wp:posOffset>
            </wp:positionH>
            <wp:positionV relativeFrom="page">
              <wp:posOffset>4926648</wp:posOffset>
            </wp:positionV>
            <wp:extent cx="2221865" cy="1741170"/>
            <wp:effectExtent l="0" t="0" r="6985" b="0"/>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21865"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sz w:val="28"/>
          <w:szCs w:val="28"/>
          <w:u w:val="single"/>
        </w:rPr>
        <w:drawing>
          <wp:anchor distT="0" distB="0" distL="114300" distR="114300" simplePos="0" relativeHeight="251696128" behindDoc="0" locked="0" layoutInCell="1" allowOverlap="1" wp14:anchorId="6A6A0955" wp14:editId="32E793C8">
            <wp:simplePos x="0" y="0"/>
            <wp:positionH relativeFrom="margin">
              <wp:align>right</wp:align>
            </wp:positionH>
            <wp:positionV relativeFrom="page">
              <wp:posOffset>3145155</wp:posOffset>
            </wp:positionV>
            <wp:extent cx="2221865" cy="1707515"/>
            <wp:effectExtent l="0" t="0" r="6985" b="6985"/>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21865" cy="1707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color w:val="0070C0"/>
          <w:sz w:val="28"/>
          <w:szCs w:val="28"/>
          <w:u w:val="single"/>
        </w:rPr>
        <w:drawing>
          <wp:anchor distT="0" distB="0" distL="114300" distR="114300" simplePos="0" relativeHeight="251689984" behindDoc="0" locked="0" layoutInCell="1" allowOverlap="1" wp14:anchorId="40A919B5" wp14:editId="34978725">
            <wp:simplePos x="0" y="0"/>
            <wp:positionH relativeFrom="margin">
              <wp:align>left</wp:align>
            </wp:positionH>
            <wp:positionV relativeFrom="page">
              <wp:posOffset>3171825</wp:posOffset>
            </wp:positionV>
            <wp:extent cx="2221230" cy="1675130"/>
            <wp:effectExtent l="0" t="0" r="7620" b="127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21230" cy="167513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B4901" w:rsidRPr="0072184A" w:rsidSect="007B34A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41796D"/>
    <w:multiLevelType w:val="hybridMultilevel"/>
    <w:tmpl w:val="4C50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7F55E0"/>
    <w:multiLevelType w:val="hybridMultilevel"/>
    <w:tmpl w:val="83700108"/>
    <w:lvl w:ilvl="0" w:tplc="EF4A855C">
      <w:start w:val="1"/>
      <w:numFmt w:val="lowerLetter"/>
      <w:lvlText w:val="%1)"/>
      <w:lvlJc w:val="left"/>
      <w:pPr>
        <w:ind w:left="785" w:hanging="360"/>
      </w:pPr>
      <w:rPr>
        <w:rFonts w:hint="default"/>
        <w:color w:val="0070C0"/>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700B20AE"/>
    <w:multiLevelType w:val="hybridMultilevel"/>
    <w:tmpl w:val="1878F5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79"/>
    <w:rsid w:val="000B4F07"/>
    <w:rsid w:val="000F18B4"/>
    <w:rsid w:val="0010071E"/>
    <w:rsid w:val="00134BF6"/>
    <w:rsid w:val="0015091C"/>
    <w:rsid w:val="00161683"/>
    <w:rsid w:val="001742BA"/>
    <w:rsid w:val="001F1294"/>
    <w:rsid w:val="002464A3"/>
    <w:rsid w:val="0024667B"/>
    <w:rsid w:val="00271DC5"/>
    <w:rsid w:val="002A76D0"/>
    <w:rsid w:val="002C067B"/>
    <w:rsid w:val="002D09BA"/>
    <w:rsid w:val="003D7938"/>
    <w:rsid w:val="00415F18"/>
    <w:rsid w:val="004B5CCA"/>
    <w:rsid w:val="004E3216"/>
    <w:rsid w:val="00535CCB"/>
    <w:rsid w:val="0054196C"/>
    <w:rsid w:val="005D3E73"/>
    <w:rsid w:val="005D70B1"/>
    <w:rsid w:val="00657B79"/>
    <w:rsid w:val="006B68C7"/>
    <w:rsid w:val="006F7201"/>
    <w:rsid w:val="00711236"/>
    <w:rsid w:val="007164D8"/>
    <w:rsid w:val="0072184A"/>
    <w:rsid w:val="0073470D"/>
    <w:rsid w:val="00766362"/>
    <w:rsid w:val="00772C91"/>
    <w:rsid w:val="007B34A7"/>
    <w:rsid w:val="007E3974"/>
    <w:rsid w:val="008214F2"/>
    <w:rsid w:val="00874638"/>
    <w:rsid w:val="008E176D"/>
    <w:rsid w:val="0095375E"/>
    <w:rsid w:val="00CC2DFD"/>
    <w:rsid w:val="00D323D3"/>
    <w:rsid w:val="00DA6186"/>
    <w:rsid w:val="00DB4901"/>
    <w:rsid w:val="00DC03B1"/>
    <w:rsid w:val="00DC5147"/>
    <w:rsid w:val="00EA60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88230"/>
  <w15:chartTrackingRefBased/>
  <w15:docId w15:val="{4DB8A06B-5747-468E-9197-ACEC4998A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4901"/>
    <w:pPr>
      <w:keepLines/>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DC03B1"/>
    <w:rPr>
      <w:color w:val="0563C1" w:themeColor="hyperlink"/>
      <w:u w:val="single"/>
    </w:rPr>
  </w:style>
  <w:style w:type="table" w:styleId="a3">
    <w:name w:val="Table Grid"/>
    <w:basedOn w:val="a1"/>
    <w:uiPriority w:val="39"/>
    <w:rsid w:val="00DC03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DC03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4">
    <w:name w:val="List Paragraph"/>
    <w:basedOn w:val="a"/>
    <w:uiPriority w:val="34"/>
    <w:qFormat/>
    <w:rsid w:val="00DC03B1"/>
    <w:pPr>
      <w:ind w:left="720"/>
      <w:contextualSpacing/>
    </w:pPr>
  </w:style>
  <w:style w:type="character" w:styleId="a5">
    <w:name w:val="Placeholder Text"/>
    <w:basedOn w:val="a0"/>
    <w:uiPriority w:val="99"/>
    <w:semiHidden/>
    <w:rsid w:val="00DC03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6995455">
      <w:bodyDiv w:val="1"/>
      <w:marLeft w:val="0"/>
      <w:marRight w:val="0"/>
      <w:marTop w:val="0"/>
      <w:marBottom w:val="0"/>
      <w:divBdr>
        <w:top w:val="none" w:sz="0" w:space="0" w:color="auto"/>
        <w:left w:val="none" w:sz="0" w:space="0" w:color="auto"/>
        <w:bottom w:val="none" w:sz="0" w:space="0" w:color="auto"/>
        <w:right w:val="none" w:sz="0" w:space="0" w:color="auto"/>
      </w:divBdr>
      <w:divsChild>
        <w:div w:id="709308066">
          <w:marLeft w:val="0"/>
          <w:marRight w:val="0"/>
          <w:marTop w:val="0"/>
          <w:marBottom w:val="0"/>
          <w:divBdr>
            <w:top w:val="none" w:sz="0" w:space="0" w:color="auto"/>
            <w:left w:val="none" w:sz="0" w:space="0" w:color="auto"/>
            <w:bottom w:val="none" w:sz="0" w:space="0" w:color="auto"/>
            <w:right w:val="none" w:sz="0" w:space="0" w:color="auto"/>
          </w:divBdr>
          <w:divsChild>
            <w:div w:id="1634675197">
              <w:marLeft w:val="0"/>
              <w:marRight w:val="0"/>
              <w:marTop w:val="0"/>
              <w:marBottom w:val="0"/>
              <w:divBdr>
                <w:top w:val="none" w:sz="0" w:space="0" w:color="auto"/>
                <w:left w:val="none" w:sz="0" w:space="0" w:color="auto"/>
                <w:bottom w:val="none" w:sz="0" w:space="0" w:color="auto"/>
                <w:right w:val="none" w:sz="0" w:space="0" w:color="auto"/>
              </w:divBdr>
            </w:div>
            <w:div w:id="15448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ofir.manor@campus.technion.ac.i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mailto:oradbarel@campus.technion.ac.i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13</Pages>
  <Words>1318</Words>
  <Characters>6595</Characters>
  <Application>Microsoft Office Word</Application>
  <DocSecurity>0</DocSecurity>
  <Lines>54</Lines>
  <Paragraphs>15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Manor</dc:creator>
  <cp:keywords/>
  <dc:description/>
  <cp:lastModifiedBy>orad barel</cp:lastModifiedBy>
  <cp:revision>2</cp:revision>
  <dcterms:created xsi:type="dcterms:W3CDTF">2022-12-25T21:30:00Z</dcterms:created>
  <dcterms:modified xsi:type="dcterms:W3CDTF">2022-12-25T21:30:00Z</dcterms:modified>
</cp:coreProperties>
</file>