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77F4" w14:textId="77777777" w:rsidR="002E7AE1" w:rsidRDefault="002E7AE1">
      <w:pPr>
        <w:rPr>
          <w:rFonts w:hint="cs"/>
        </w:rPr>
      </w:pPr>
    </w:p>
    <w:sectPr w:rsidR="002E7AE1" w:rsidSect="00A46A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53"/>
    <w:rsid w:val="00046615"/>
    <w:rsid w:val="002E7AE1"/>
    <w:rsid w:val="00346153"/>
    <w:rsid w:val="00A46A74"/>
    <w:rsid w:val="00F7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F464"/>
  <w15:chartTrackingRefBased/>
  <w15:docId w15:val="{0B05E0E7-7E7E-4FAE-A229-8E73BF49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ely Levy</dc:creator>
  <cp:keywords/>
  <dc:description/>
  <cp:lastModifiedBy>Ido ely Levy</cp:lastModifiedBy>
  <cp:revision>1</cp:revision>
  <dcterms:created xsi:type="dcterms:W3CDTF">2022-08-10T09:15:00Z</dcterms:created>
  <dcterms:modified xsi:type="dcterms:W3CDTF">2022-08-10T09:16:00Z</dcterms:modified>
</cp:coreProperties>
</file>