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70739" w14:textId="77777777" w:rsidR="005D0457" w:rsidRDefault="005D0457" w:rsidP="008B6580">
      <w:pPr>
        <w:pStyle w:val="3"/>
        <w:rPr>
          <w:rtl/>
        </w:rPr>
      </w:pPr>
    </w:p>
    <w:p w14:paraId="24BCCC08" w14:textId="77777777" w:rsidR="00583E64" w:rsidRPr="00F342F4" w:rsidRDefault="006B53A8" w:rsidP="00F342F4">
      <w:pPr>
        <w:pStyle w:val="3"/>
        <w:jc w:val="center"/>
        <w:rPr>
          <w:u w:val="single"/>
          <w:rtl/>
        </w:rPr>
      </w:pPr>
      <w:r w:rsidRPr="00F342F4">
        <w:rPr>
          <w:rFonts w:hint="cs"/>
          <w:u w:val="single"/>
          <w:rtl/>
        </w:rPr>
        <w:t>תיאור קצר של הפיצ'רים שבחרנו לממש בתרגיל הקודם</w:t>
      </w:r>
    </w:p>
    <w:p w14:paraId="79EC1CD4" w14:textId="77777777" w:rsidR="00583E64" w:rsidRPr="00583E64" w:rsidRDefault="00583E64" w:rsidP="00583E64">
      <w:pPr>
        <w:rPr>
          <w:sz w:val="10"/>
          <w:szCs w:val="10"/>
          <w:rtl/>
        </w:rPr>
      </w:pPr>
    </w:p>
    <w:p w14:paraId="721AED9E" w14:textId="77777777" w:rsidR="00583E64" w:rsidRPr="00CE55DD" w:rsidRDefault="00583E64" w:rsidP="00583E64">
      <w:pPr>
        <w:ind w:firstLine="360"/>
        <w:rPr>
          <w:rFonts w:ascii="Arial" w:hAnsi="Arial" w:cs="Arial"/>
          <w:b/>
          <w:bCs/>
          <w:color w:val="000000" w:themeColor="text1"/>
          <w:sz w:val="28"/>
          <w:szCs w:val="28"/>
          <w:rtl/>
        </w:rPr>
      </w:pPr>
      <w:r w:rsidRPr="00CE55DD">
        <w:rPr>
          <w:rFonts w:ascii="Arial" w:hAnsi="Arial" w:cs="Arial"/>
          <w:b/>
          <w:bCs/>
          <w:color w:val="000000" w:themeColor="text1"/>
          <w:u w:val="single"/>
          <w:rtl/>
        </w:rPr>
        <w:t>פיצ'ר מס' 1 – "</w:t>
      </w:r>
      <w:r w:rsidRPr="00CE55DD">
        <w:rPr>
          <w:rFonts w:ascii="Arial" w:hAnsi="Arial" w:cs="Arial"/>
          <w:b/>
          <w:bCs/>
          <w:color w:val="000000" w:themeColor="text1"/>
          <w:u w:val="single"/>
        </w:rPr>
        <w:t>F</w:t>
      </w:r>
      <w:proofErr w:type="spellStart"/>
      <w:r w:rsidRPr="00CE55DD">
        <w:rPr>
          <w:rFonts w:ascii="Arial" w:hAnsi="Arial" w:cs="Arial"/>
          <w:b/>
          <w:bCs/>
          <w:color w:val="000000" w:themeColor="text1"/>
          <w:u w:val="single"/>
          <w:lang w:val="en-GB"/>
        </w:rPr>
        <w:t>aceRide</w:t>
      </w:r>
      <w:proofErr w:type="spellEnd"/>
      <w:r w:rsidRPr="00CE55DD">
        <w:rPr>
          <w:rFonts w:ascii="Arial" w:hAnsi="Arial" w:cs="Arial"/>
          <w:b/>
          <w:bCs/>
          <w:color w:val="000000" w:themeColor="text1"/>
          <w:u w:val="single"/>
          <w:lang w:val="en-GB"/>
        </w:rPr>
        <w:t>!</w:t>
      </w:r>
      <w:r w:rsidRPr="00CE55DD">
        <w:rPr>
          <w:rFonts w:ascii="Arial" w:hAnsi="Arial" w:cs="Arial"/>
          <w:b/>
          <w:bCs/>
          <w:color w:val="000000" w:themeColor="text1"/>
          <w:u w:val="single"/>
          <w:rtl/>
        </w:rPr>
        <w:t>":</w:t>
      </w:r>
    </w:p>
    <w:p w14:paraId="0E1AC94D" w14:textId="77777777" w:rsidR="00583E64" w:rsidRPr="00CE55DD" w:rsidRDefault="00583E64" w:rsidP="00583E64">
      <w:pPr>
        <w:ind w:left="360"/>
        <w:rPr>
          <w:rFonts w:ascii="Arial" w:hAnsi="Arial" w:cs="Arial"/>
          <w:color w:val="000000" w:themeColor="text1"/>
          <w:sz w:val="18"/>
          <w:szCs w:val="18"/>
          <w:rtl/>
        </w:rPr>
      </w:pP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>פיצ'ר המאפשר למשתמש למצוא טרמפ מכל מקום לכל מקום בעזרת הרשת החברתית.</w:t>
      </w:r>
    </w:p>
    <w:p w14:paraId="34A94F0A" w14:textId="77777777" w:rsidR="00583E64" w:rsidRPr="00CE55DD" w:rsidRDefault="00583E64" w:rsidP="00583E64">
      <w:pPr>
        <w:ind w:left="360"/>
        <w:rPr>
          <w:rFonts w:ascii="Arial" w:hAnsi="Arial" w:cs="Arial"/>
          <w:color w:val="000000" w:themeColor="text1"/>
          <w:sz w:val="18"/>
          <w:szCs w:val="18"/>
          <w:rtl/>
        </w:rPr>
      </w:pP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כדי להשתמש </w:t>
      </w: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>בפי'צר</w:t>
      </w:r>
      <w:proofErr w:type="spellEnd"/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 הנ"ל, על </w:t>
      </w: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>המתמש</w:t>
      </w:r>
      <w:proofErr w:type="spellEnd"/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 לבצע:</w:t>
      </w:r>
    </w:p>
    <w:p w14:paraId="5E49F1B9" w14:textId="77777777" w:rsidR="00583E64" w:rsidRPr="00CE55DD" w:rsidRDefault="00583E64" w:rsidP="00583E64">
      <w:pPr>
        <w:ind w:left="360"/>
        <w:rPr>
          <w:rFonts w:ascii="Arial" w:hAnsi="Arial" w:cs="Arial"/>
          <w:color w:val="000000" w:themeColor="text1"/>
          <w:sz w:val="18"/>
          <w:szCs w:val="18"/>
          <w:rtl/>
        </w:rPr>
      </w:pP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1. הזנה למערכת את נקודת האיסוף, או לחילופין שימוש </w:t>
      </w: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>במיקמו</w:t>
      </w:r>
      <w:proofErr w:type="spellEnd"/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 הנוכחי של המשתמש בעזרת שירותי מיקום.</w:t>
      </w:r>
    </w:p>
    <w:p w14:paraId="55CB1DCC" w14:textId="77777777" w:rsidR="00583E64" w:rsidRPr="00CE55DD" w:rsidRDefault="00583E64" w:rsidP="00583E64">
      <w:pPr>
        <w:ind w:left="360"/>
        <w:rPr>
          <w:rFonts w:ascii="Arial" w:hAnsi="Arial" w:cs="Arial"/>
          <w:color w:val="000000" w:themeColor="text1"/>
          <w:sz w:val="18"/>
          <w:szCs w:val="18"/>
          <w:rtl/>
        </w:rPr>
      </w:pP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>2.  הזנה למערכת את היעד, אותו יוכל להזין באופן ידני או "למשוך" מתוך רשימת האירועים אליו הוא רשום. לאחר מכן יתאפשר למשתמש לצפות ביעד בו בחר במפה בחלון נפרד.</w:t>
      </w:r>
    </w:p>
    <w:p w14:paraId="6C4301E9" w14:textId="77777777" w:rsidR="00583E64" w:rsidRPr="00CE55DD" w:rsidRDefault="00583E64" w:rsidP="00583E64">
      <w:pPr>
        <w:ind w:left="360"/>
        <w:rPr>
          <w:rFonts w:ascii="Arial" w:hAnsi="Arial" w:cs="Arial"/>
          <w:color w:val="000000" w:themeColor="text1"/>
          <w:sz w:val="18"/>
          <w:szCs w:val="18"/>
          <w:rtl/>
        </w:rPr>
      </w:pP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3. בחירת רדיוס חיפוש רצוי ומגדר. </w:t>
      </w:r>
    </w:p>
    <w:p w14:paraId="61AD2993" w14:textId="77777777" w:rsidR="00583E64" w:rsidRPr="00CE55DD" w:rsidRDefault="00583E64" w:rsidP="00583E64">
      <w:pPr>
        <w:ind w:left="360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המערכת מאתרת מרשימת חבריו של המשתמש את כל אלו אשר נמצאים ברדיוס החיפוש בו בחר ומציגה אותם כרשימה המכילה מידע בסיסי </w:t>
      </w: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>אודותם</w:t>
      </w:r>
      <w:proofErr w:type="spellEnd"/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. בעת בחירת המשתמש (לחיצה כפולה על החבר הרצוי), נפתח מסך ובו הודעה </w:t>
      </w:r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Auto Generated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 המוכנה לפרסום על הקיר או לשליחה דרך ה-</w:t>
      </w:r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Messenger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>, המציגה את בקשת המשתמש מאותו חבר לטרמפ אל היעד אליו הוא רוצה להגיע.</w:t>
      </w:r>
    </w:p>
    <w:p w14:paraId="4B20D5D3" w14:textId="77777777" w:rsidR="00583E64" w:rsidRPr="00CE55DD" w:rsidRDefault="00583E64" w:rsidP="00583E64">
      <w:pPr>
        <w:ind w:left="360"/>
        <w:rPr>
          <w:rFonts w:ascii="Arial" w:hAnsi="Arial" w:cs="Arial"/>
          <w:color w:val="000000" w:themeColor="text1"/>
          <w:sz w:val="18"/>
          <w:szCs w:val="18"/>
          <w:rtl/>
        </w:rPr>
      </w:pPr>
      <w:r w:rsidRPr="00CE55DD"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rtl/>
        </w:rPr>
        <w:t>מחלקות המעורבות בפיצ'ר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>:</w:t>
      </w:r>
    </w:p>
    <w:p w14:paraId="45B7EF4C" w14:textId="77777777" w:rsidR="00583E64" w:rsidRPr="00CE55DD" w:rsidRDefault="00A83158" w:rsidP="00583E64">
      <w:pPr>
        <w:pStyle w:val="af"/>
        <w:numPr>
          <w:ilvl w:val="0"/>
          <w:numId w:val="1"/>
        </w:numPr>
        <w:spacing w:after="160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AppForm</w:t>
      </w:r>
      <w:proofErr w:type="spellEnd"/>
    </w:p>
    <w:p w14:paraId="3C6402D0" w14:textId="77777777" w:rsidR="00583E64" w:rsidRPr="00CE55DD" w:rsidRDefault="00583E64" w:rsidP="00583E64">
      <w:pPr>
        <w:pStyle w:val="af"/>
        <w:numPr>
          <w:ilvl w:val="0"/>
          <w:numId w:val="1"/>
        </w:numPr>
        <w:spacing w:after="160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</w:rPr>
        <w:t>FaceRideManager</w:t>
      </w:r>
      <w:proofErr w:type="spellEnd"/>
    </w:p>
    <w:p w14:paraId="63CCB4FC" w14:textId="77777777" w:rsidR="00583E64" w:rsidRPr="00CE55DD" w:rsidRDefault="00583E64" w:rsidP="00583E64">
      <w:pPr>
        <w:pStyle w:val="af"/>
        <w:numPr>
          <w:ilvl w:val="0"/>
          <w:numId w:val="1"/>
        </w:numPr>
        <w:spacing w:after="160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LocationServices</w:t>
      </w:r>
      <w:proofErr w:type="spellEnd"/>
    </w:p>
    <w:p w14:paraId="3F481611" w14:textId="4BD3A9EB" w:rsidR="00583E64" w:rsidRPr="00CE55DD" w:rsidRDefault="00A863A3" w:rsidP="00583E64">
      <w:pPr>
        <w:pStyle w:val="af"/>
        <w:numPr>
          <w:ilvl w:val="0"/>
          <w:numId w:val="1"/>
        </w:numPr>
        <w:spacing w:after="160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AppFacade</w:t>
      </w:r>
      <w:proofErr w:type="spellEnd"/>
    </w:p>
    <w:p w14:paraId="4B8360F1" w14:textId="77777777" w:rsidR="00583E64" w:rsidRPr="00CE55DD" w:rsidRDefault="00583E64" w:rsidP="00583E64">
      <w:pPr>
        <w:pStyle w:val="af"/>
        <w:numPr>
          <w:ilvl w:val="0"/>
          <w:numId w:val="1"/>
        </w:numPr>
        <w:spacing w:after="160"/>
        <w:rPr>
          <w:rFonts w:ascii="Arial" w:hAnsi="Arial" w:cs="Arial"/>
          <w:color w:val="000000" w:themeColor="text1"/>
          <w:sz w:val="18"/>
          <w:szCs w:val="18"/>
          <w:rtl/>
          <w:lang w:val="en-GB"/>
        </w:rPr>
      </w:pP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</w:rPr>
        <w:t>MapForm</w:t>
      </w:r>
      <w:proofErr w:type="spellEnd"/>
    </w:p>
    <w:p w14:paraId="0A2AE46E" w14:textId="77777777" w:rsidR="00583E64" w:rsidRPr="00CE55DD" w:rsidRDefault="00583E64" w:rsidP="00583E64">
      <w:pPr>
        <w:spacing w:after="0" w:line="240" w:lineRule="auto"/>
        <w:ind w:right="720"/>
        <w:rPr>
          <w:rFonts w:ascii="Arial" w:hAnsi="Arial" w:cs="Arial"/>
          <w:color w:val="000000" w:themeColor="text1"/>
          <w:sz w:val="20"/>
          <w:szCs w:val="20"/>
          <w:rtl/>
        </w:rPr>
      </w:pPr>
    </w:p>
    <w:p w14:paraId="2A8A1280" w14:textId="77777777" w:rsidR="00583E64" w:rsidRPr="00CE55DD" w:rsidRDefault="00583E64" w:rsidP="00583E64">
      <w:pPr>
        <w:ind w:left="360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CE55DD">
        <w:rPr>
          <w:rFonts w:ascii="Arial" w:hAnsi="Arial" w:cs="Arial"/>
          <w:b/>
          <w:bCs/>
          <w:color w:val="000000" w:themeColor="text1"/>
          <w:u w:val="single"/>
          <w:rtl/>
        </w:rPr>
        <w:t>פיצ'ר מס' 2 – "</w:t>
      </w:r>
      <w:r w:rsidRPr="00CE55DD">
        <w:rPr>
          <w:rFonts w:ascii="Arial" w:hAnsi="Arial" w:cs="Arial"/>
          <w:b/>
          <w:bCs/>
          <w:color w:val="000000" w:themeColor="text1"/>
          <w:u w:val="single"/>
          <w:lang w:val="en-GB"/>
        </w:rPr>
        <w:t>Contacts</w:t>
      </w:r>
      <w:r w:rsidRPr="00CE55DD">
        <w:rPr>
          <w:rFonts w:ascii="Arial" w:hAnsi="Arial" w:cs="Arial"/>
          <w:b/>
          <w:bCs/>
          <w:color w:val="000000" w:themeColor="text1"/>
          <w:u w:val="single"/>
          <w:rtl/>
        </w:rPr>
        <w:t>":</w:t>
      </w:r>
    </w:p>
    <w:p w14:paraId="0DF4775E" w14:textId="77777777" w:rsidR="00583E64" w:rsidRPr="00CE55DD" w:rsidRDefault="00583E64" w:rsidP="00583E64">
      <w:pPr>
        <w:ind w:left="360"/>
        <w:rPr>
          <w:rFonts w:ascii="Arial" w:hAnsi="Arial" w:cs="Arial"/>
          <w:color w:val="000000" w:themeColor="text1"/>
          <w:sz w:val="18"/>
          <w:szCs w:val="18"/>
          <w:rtl/>
        </w:rPr>
      </w:pP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פיצ'ר זה נועד ליצור רשימת אנשי קשר מנתוני חברי </w:t>
      </w: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>הפייסבוק</w:t>
      </w:r>
      <w:proofErr w:type="spellEnd"/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 של המשמש ויצוא הרשימה </w:t>
      </w: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>לסמרטפון</w:t>
      </w:r>
      <w:proofErr w:type="spellEnd"/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 של המשתמש.</w:t>
      </w:r>
    </w:p>
    <w:p w14:paraId="769413D5" w14:textId="77777777" w:rsidR="00583E64" w:rsidRPr="00CE55DD" w:rsidRDefault="00583E64" w:rsidP="00583E64">
      <w:pPr>
        <w:ind w:left="360"/>
        <w:rPr>
          <w:rFonts w:ascii="Arial" w:hAnsi="Arial" w:cs="Arial"/>
          <w:color w:val="000000" w:themeColor="text1"/>
          <w:sz w:val="18"/>
          <w:szCs w:val="18"/>
          <w:rtl/>
        </w:rPr>
      </w:pP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>דרך הפעולה:</w:t>
      </w:r>
    </w:p>
    <w:p w14:paraId="29C9C58C" w14:textId="77777777" w:rsidR="00583E64" w:rsidRPr="00CE55DD" w:rsidRDefault="00583E64" w:rsidP="00583E64">
      <w:pPr>
        <w:ind w:left="360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>1.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ab/>
        <w:t xml:space="preserve"> על המשתמש לעבר ללשונית ה</w:t>
      </w:r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contacts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>.</w:t>
      </w:r>
    </w:p>
    <w:p w14:paraId="3CAC4661" w14:textId="77777777" w:rsidR="00583E64" w:rsidRPr="00CE55DD" w:rsidRDefault="00583E64" w:rsidP="00583E64">
      <w:pPr>
        <w:ind w:left="360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.2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ab/>
        <w:t>לאחר מכן על המשתמש ללחוץ על כפתור ה</w:t>
      </w:r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show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>.</w:t>
      </w:r>
    </w:p>
    <w:p w14:paraId="3814CBC2" w14:textId="77777777" w:rsidR="00583E64" w:rsidRPr="00CE55DD" w:rsidRDefault="00583E64" w:rsidP="00583E64">
      <w:pPr>
        <w:ind w:left="360"/>
        <w:rPr>
          <w:rFonts w:ascii="Arial" w:hAnsi="Arial" w:cs="Arial"/>
          <w:color w:val="000000" w:themeColor="text1"/>
          <w:sz w:val="18"/>
          <w:szCs w:val="18"/>
          <w:rtl/>
          <w:lang w:val="en-GB"/>
        </w:rPr>
      </w:pPr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3</w:t>
      </w:r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ab/>
      </w:r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>המערכת תיצור רשימת אנשי קשר ותזין אוטומטית את הנתונים לטבלה וויזואלית.</w:t>
      </w:r>
    </w:p>
    <w:p w14:paraId="10D9A71F" w14:textId="77777777" w:rsidR="00583E64" w:rsidRPr="00CE55DD" w:rsidRDefault="00583E64" w:rsidP="00583E64">
      <w:pPr>
        <w:ind w:left="360"/>
        <w:rPr>
          <w:rFonts w:ascii="Arial" w:hAnsi="Arial" w:cs="Arial"/>
          <w:color w:val="000000" w:themeColor="text1"/>
          <w:sz w:val="18"/>
          <w:szCs w:val="18"/>
          <w:rtl/>
          <w:lang w:val="en-GB"/>
        </w:rPr>
      </w:pPr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>4.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ab/>
        <w:t xml:space="preserve">אופציונלי: המשתמש יכול לערוך בטבלה את נתוני החברים </w:t>
      </w: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>מהפייסבוק</w:t>
      </w:r>
      <w:proofErr w:type="spellEnd"/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 xml:space="preserve"> שהוזנו לפי טעמו.</w:t>
      </w:r>
    </w:p>
    <w:p w14:paraId="08ED1B58" w14:textId="77777777" w:rsidR="00583E64" w:rsidRPr="00CE55DD" w:rsidRDefault="00583E64" w:rsidP="009E522E">
      <w:pPr>
        <w:ind w:left="720" w:hanging="360"/>
        <w:rPr>
          <w:rFonts w:ascii="Arial" w:hAnsi="Arial" w:cs="Arial"/>
          <w:color w:val="000000" w:themeColor="text1"/>
          <w:sz w:val="18"/>
          <w:szCs w:val="18"/>
          <w:rtl/>
          <w:lang w:val="en-GB"/>
        </w:rPr>
      </w:pPr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>5.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ab/>
        <w:t>אופציונלי: המשתמש יכול לערוך עמודות נוספות רלוונטיות לרשימת אנשי קשר שאי</w:t>
      </w:r>
      <w:r w:rsidR="009E522E"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>נ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>ן חלק</w:t>
      </w:r>
      <w:r w:rsidR="009E522E"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 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 xml:space="preserve">מנתוני </w:t>
      </w: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>הפייסבוק</w:t>
      </w:r>
      <w:proofErr w:type="spellEnd"/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 xml:space="preserve"> אך הן כן רלוונטית בשביל אנש</w:t>
      </w:r>
      <w:r w:rsidR="009E522E"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 xml:space="preserve">י הקשר, חלק מעמודות אלו מותאמות 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 xml:space="preserve">בשמותיהן לתצוגה מיוחדת </w:t>
      </w: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>במכשרי</w:t>
      </w:r>
      <w:proofErr w:type="spellEnd"/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 xml:space="preserve"> </w:t>
      </w: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>הסמרטפון</w:t>
      </w:r>
      <w:proofErr w:type="spellEnd"/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>.</w:t>
      </w:r>
    </w:p>
    <w:p w14:paraId="0B3EB299" w14:textId="77777777" w:rsidR="00583E64" w:rsidRPr="00CE55DD" w:rsidRDefault="00583E64" w:rsidP="00583E64">
      <w:pPr>
        <w:ind w:left="360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>6.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ab/>
        <w:t>על המשתמש ללחוץ על כפתור ה</w:t>
      </w:r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save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 כדי לשמור את הנתונים כקובץ</w:t>
      </w:r>
      <w:r w:rsidRPr="00CE55DD">
        <w:rPr>
          <w:rFonts w:ascii="Arial" w:hAnsi="Arial" w:cs="Arial"/>
          <w:color w:val="000000" w:themeColor="text1"/>
          <w:sz w:val="18"/>
          <w:szCs w:val="18"/>
        </w:rPr>
        <w:t>.</w:t>
      </w:r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csv </w:t>
      </w:r>
    </w:p>
    <w:p w14:paraId="7F5650D3" w14:textId="77777777" w:rsidR="00583E64" w:rsidRPr="00CE55DD" w:rsidRDefault="00583E64" w:rsidP="00414712">
      <w:pPr>
        <w:ind w:left="720" w:hanging="360"/>
        <w:rPr>
          <w:rFonts w:ascii="Arial" w:hAnsi="Arial" w:cs="Arial"/>
          <w:color w:val="000000" w:themeColor="text1"/>
          <w:sz w:val="18"/>
          <w:szCs w:val="18"/>
          <w:rtl/>
        </w:rPr>
      </w:pPr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.7</w:t>
      </w:r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ab/>
      </w: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>בלשונית תפתח דפדפן פנימי אשר נמצא בדף הסבר מיוחד על איך</w:t>
      </w:r>
      <w:r w:rsidR="009E522E"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 לייצא את רשימת אנשי הקשר 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באופן </w:t>
      </w: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>מיידי</w:t>
      </w:r>
      <w:proofErr w:type="spellEnd"/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 לחשבון </w:t>
      </w:r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</w:t>
      </w:r>
      <w:r w:rsidR="009E522E"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 </w:t>
      </w:r>
      <w:r w:rsidR="00414712"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G</w:t>
      </w:r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mail</w:t>
      </w:r>
      <w:r w:rsidRPr="00CE55D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>שיאפשר שימוש פרקטי ברשימת</w:t>
      </w:r>
      <w:r w:rsidR="009E522E"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 אנשי הקשר שנוצרה בסלולרי 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>האישי של המשתמש.</w:t>
      </w:r>
    </w:p>
    <w:p w14:paraId="2D67A62A" w14:textId="77777777" w:rsidR="00583E64" w:rsidRPr="00CE55DD" w:rsidRDefault="00583E64" w:rsidP="00583E64">
      <w:pPr>
        <w:rPr>
          <w:rFonts w:ascii="Arial" w:hAnsi="Arial" w:cs="Arial"/>
          <w:color w:val="000000" w:themeColor="text1"/>
          <w:sz w:val="18"/>
          <w:szCs w:val="18"/>
          <w:rtl/>
        </w:rPr>
      </w:pPr>
      <w:r w:rsidRPr="00CE55DD"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rtl/>
        </w:rPr>
        <w:t>מחלקות המעורבות בפיצ'ר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>:</w:t>
      </w:r>
    </w:p>
    <w:p w14:paraId="7C5E684E" w14:textId="77777777" w:rsidR="00583E64" w:rsidRPr="00CE55DD" w:rsidRDefault="00A83158" w:rsidP="00583E64">
      <w:pPr>
        <w:pStyle w:val="af"/>
        <w:numPr>
          <w:ilvl w:val="0"/>
          <w:numId w:val="12"/>
        </w:numPr>
        <w:spacing w:after="160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AppForm</w:t>
      </w:r>
      <w:proofErr w:type="spellEnd"/>
    </w:p>
    <w:p w14:paraId="4CD46A60" w14:textId="03111B44" w:rsidR="00583E64" w:rsidRPr="00CE55DD" w:rsidRDefault="00583E64" w:rsidP="00A863A3">
      <w:pPr>
        <w:pStyle w:val="af"/>
        <w:numPr>
          <w:ilvl w:val="0"/>
          <w:numId w:val="12"/>
        </w:numPr>
        <w:spacing w:after="160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App</w:t>
      </w:r>
      <w:r w:rsidR="00A863A3"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Facade</w:t>
      </w:r>
      <w:proofErr w:type="spellEnd"/>
    </w:p>
    <w:p w14:paraId="0C01D067" w14:textId="13C9E78E" w:rsidR="00583E64" w:rsidRPr="00CE55DD" w:rsidRDefault="00583E64" w:rsidP="00C03F48">
      <w:pPr>
        <w:pStyle w:val="af"/>
        <w:numPr>
          <w:ilvl w:val="0"/>
          <w:numId w:val="12"/>
        </w:numPr>
        <w:spacing w:after="160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spellStart"/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>GoogleContacts</w:t>
      </w:r>
      <w:proofErr w:type="spellEnd"/>
      <w:r w:rsidRPr="00CE55DD">
        <w:rPr>
          <w:rFonts w:ascii="Arial" w:hAnsi="Arial" w:cs="Arial"/>
          <w:color w:val="000000" w:themeColor="text1"/>
          <w:sz w:val="18"/>
          <w:szCs w:val="18"/>
          <w:rtl/>
        </w:rPr>
        <w:t xml:space="preserve"> </w:t>
      </w:r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>(המכיל תתי מחלקות</w:t>
      </w:r>
      <w:r w:rsidRPr="00CE55DD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Email, Organization, Websites, Address, Phone </w:t>
      </w:r>
      <w:r w:rsidRPr="00CE55DD">
        <w:rPr>
          <w:rFonts w:ascii="Arial" w:hAnsi="Arial" w:cs="Arial"/>
          <w:color w:val="000000" w:themeColor="text1"/>
          <w:sz w:val="18"/>
          <w:szCs w:val="18"/>
          <w:rtl/>
          <w:lang w:val="en-GB"/>
        </w:rPr>
        <w:t>)</w:t>
      </w:r>
    </w:p>
    <w:p w14:paraId="3CA4A5A2" w14:textId="77777777"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14:paraId="137303C2" w14:textId="77777777" w:rsidR="00583E64" w:rsidRDefault="00583E64" w:rsidP="00583E64">
      <w:pPr>
        <w:spacing w:after="0" w:line="240" w:lineRule="auto"/>
        <w:ind w:right="720"/>
        <w:rPr>
          <w:sz w:val="20"/>
          <w:szCs w:val="20"/>
          <w:rtl/>
        </w:rPr>
      </w:pPr>
    </w:p>
    <w:p w14:paraId="22604659" w14:textId="77777777"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14:paraId="40DBDA0C" w14:textId="77777777" w:rsidR="00CE55DD" w:rsidRDefault="00CE55DD" w:rsidP="00583E64">
      <w:pPr>
        <w:spacing w:after="0" w:line="240" w:lineRule="auto"/>
        <w:ind w:right="720"/>
        <w:rPr>
          <w:sz w:val="20"/>
          <w:szCs w:val="20"/>
          <w:rtl/>
        </w:rPr>
      </w:pPr>
    </w:p>
    <w:p w14:paraId="62777FAC" w14:textId="77777777" w:rsidR="000536EC" w:rsidRDefault="000536EC" w:rsidP="00583E64">
      <w:pPr>
        <w:spacing w:after="0" w:line="240" w:lineRule="auto"/>
        <w:ind w:right="720"/>
        <w:rPr>
          <w:sz w:val="20"/>
          <w:szCs w:val="20"/>
          <w:rtl/>
        </w:rPr>
      </w:pPr>
    </w:p>
    <w:p w14:paraId="0C2CC91C" w14:textId="1D4C3CA5" w:rsidR="005D0457" w:rsidRDefault="005D0457" w:rsidP="005D0457">
      <w:pPr>
        <w:rPr>
          <w:sz w:val="20"/>
          <w:szCs w:val="20"/>
          <w:rtl/>
        </w:rPr>
      </w:pPr>
    </w:p>
    <w:p w14:paraId="10BF3D3E" w14:textId="77777777" w:rsidR="005A2A89" w:rsidRDefault="005A2A89" w:rsidP="005D0457">
      <w:pPr>
        <w:rPr>
          <w:sz w:val="20"/>
          <w:szCs w:val="20"/>
          <w:rtl/>
        </w:rPr>
      </w:pPr>
    </w:p>
    <w:p w14:paraId="6AA8054A" w14:textId="77777777" w:rsidR="005A2A89" w:rsidRDefault="005A2A89" w:rsidP="005D0457">
      <w:pPr>
        <w:rPr>
          <w:sz w:val="20"/>
          <w:szCs w:val="20"/>
          <w:rtl/>
        </w:rPr>
      </w:pPr>
    </w:p>
    <w:p w14:paraId="57EB4518" w14:textId="77777777" w:rsidR="005A2A89" w:rsidRDefault="005A2A89" w:rsidP="005D0457">
      <w:pPr>
        <w:rPr>
          <w:sz w:val="20"/>
          <w:szCs w:val="20"/>
          <w:rtl/>
        </w:rPr>
      </w:pPr>
    </w:p>
    <w:p w14:paraId="77C6820E" w14:textId="77777777" w:rsidR="005A2A89" w:rsidRDefault="005A2A89" w:rsidP="005D0457">
      <w:pPr>
        <w:rPr>
          <w:sz w:val="20"/>
          <w:szCs w:val="20"/>
          <w:rtl/>
        </w:rPr>
      </w:pPr>
    </w:p>
    <w:p w14:paraId="08FA3B23" w14:textId="377C2743" w:rsidR="005A2A89" w:rsidRDefault="005A2A89" w:rsidP="00D05A5F">
      <w:pPr>
        <w:pStyle w:val="3"/>
        <w:jc w:val="center"/>
        <w:rPr>
          <w:u w:val="single"/>
          <w:rtl/>
        </w:rPr>
      </w:pPr>
      <w:r w:rsidRPr="00D05A5F">
        <w:rPr>
          <w:rFonts w:hint="cs"/>
          <w:u w:val="single"/>
          <w:rtl/>
        </w:rPr>
        <w:t xml:space="preserve">תבנית מס' 1 </w:t>
      </w:r>
      <w:r w:rsidRPr="00D05A5F">
        <w:rPr>
          <w:u w:val="single"/>
          <w:rtl/>
        </w:rPr>
        <w:t>–</w:t>
      </w:r>
      <w:r w:rsidR="00C03F48" w:rsidRPr="00D05A5F">
        <w:rPr>
          <w:u w:val="single"/>
        </w:rPr>
        <w:t>St</w:t>
      </w:r>
      <w:r w:rsidR="0077309E">
        <w:rPr>
          <w:u w:val="single"/>
        </w:rPr>
        <w:t>r</w:t>
      </w:r>
      <w:r w:rsidR="00C03F48" w:rsidRPr="00D05A5F">
        <w:rPr>
          <w:u w:val="single"/>
        </w:rPr>
        <w:t>ategy</w:t>
      </w:r>
      <w:r w:rsidR="0077309E">
        <w:rPr>
          <w:u w:val="single"/>
        </w:rPr>
        <w:t xml:space="preserve"> </w:t>
      </w:r>
    </w:p>
    <w:p w14:paraId="7426A194" w14:textId="77777777" w:rsidR="00D05A5F" w:rsidRPr="00D05A5F" w:rsidRDefault="00D05A5F" w:rsidP="00D05A5F">
      <w:pPr>
        <w:rPr>
          <w:rFonts w:hint="cs"/>
          <w:rtl/>
        </w:rPr>
      </w:pPr>
    </w:p>
    <w:p w14:paraId="62CD04BB" w14:textId="513D6597" w:rsidR="00D05A5F" w:rsidRPr="00D05A5F" w:rsidRDefault="005A2A89" w:rsidP="00D05A5F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right="0"/>
        <w:rPr>
          <w:b/>
          <w:bCs/>
          <w:u w:val="single"/>
        </w:rPr>
      </w:pPr>
      <w:r w:rsidRPr="00D05A5F">
        <w:rPr>
          <w:rFonts w:hint="cs"/>
          <w:b/>
          <w:bCs/>
          <w:u w:val="single"/>
          <w:rtl/>
        </w:rPr>
        <w:t>סיבת הבחירה / שימוש בתבנית:</w:t>
      </w:r>
    </w:p>
    <w:p w14:paraId="3B6F24E0" w14:textId="77777777" w:rsidR="00D05A5F" w:rsidRPr="00CE55DD" w:rsidRDefault="00D05A5F" w:rsidP="00D05A5F">
      <w:pPr>
        <w:spacing w:after="0" w:line="240" w:lineRule="auto"/>
        <w:rPr>
          <w:rFonts w:hint="cs"/>
          <w:sz w:val="18"/>
          <w:szCs w:val="18"/>
        </w:rPr>
      </w:pPr>
    </w:p>
    <w:p w14:paraId="47CFB511" w14:textId="035979EE" w:rsidR="00D05A5F" w:rsidRPr="00CE55DD" w:rsidRDefault="00D05A5F" w:rsidP="00D05A5F">
      <w:pPr>
        <w:spacing w:after="0" w:line="240" w:lineRule="auto"/>
        <w:ind w:left="720"/>
        <w:rPr>
          <w:rFonts w:hint="cs"/>
          <w:sz w:val="18"/>
          <w:szCs w:val="18"/>
          <w:rtl/>
        </w:rPr>
      </w:pPr>
      <w:r w:rsidRPr="00CE55DD">
        <w:rPr>
          <w:rFonts w:hint="cs"/>
          <w:sz w:val="18"/>
          <w:szCs w:val="18"/>
          <w:rtl/>
        </w:rPr>
        <w:t>באפליקציה שלנו קיים פיצ'ר המאפשר איתור של חברים פוטנציאלים לנסיעה משותפת.</w:t>
      </w:r>
    </w:p>
    <w:p w14:paraId="4301846E" w14:textId="471A53D4" w:rsidR="00D05A5F" w:rsidRPr="00CE55DD" w:rsidRDefault="00D05A5F" w:rsidP="00D05A5F">
      <w:pPr>
        <w:spacing w:after="0" w:line="240" w:lineRule="auto"/>
        <w:ind w:left="720"/>
        <w:rPr>
          <w:rFonts w:hint="cs"/>
          <w:sz w:val="18"/>
          <w:szCs w:val="18"/>
          <w:rtl/>
        </w:rPr>
      </w:pPr>
      <w:r w:rsidRPr="00CE55DD">
        <w:rPr>
          <w:rFonts w:hint="cs"/>
          <w:sz w:val="18"/>
          <w:szCs w:val="18"/>
          <w:rtl/>
        </w:rPr>
        <w:t xml:space="preserve">המערכת כרגע מקבלת רדיוס חיפוש רצוי מהמשתמש </w:t>
      </w:r>
      <w:r w:rsidRPr="00CE55DD">
        <w:rPr>
          <w:rFonts w:hint="cs"/>
          <w:sz w:val="18"/>
          <w:szCs w:val="18"/>
          <w:u w:val="single"/>
          <w:rtl/>
        </w:rPr>
        <w:t>ועל פיו</w:t>
      </w:r>
      <w:r w:rsidRPr="00CE55DD">
        <w:rPr>
          <w:rFonts w:hint="cs"/>
          <w:sz w:val="18"/>
          <w:szCs w:val="18"/>
          <w:rtl/>
        </w:rPr>
        <w:t xml:space="preserve"> מאתרת את החברים האפשריים לנסיעה. </w:t>
      </w:r>
      <w:r w:rsidRPr="00CE55DD">
        <w:rPr>
          <w:rFonts w:hint="cs"/>
          <w:sz w:val="18"/>
          <w:szCs w:val="18"/>
          <w:u w:val="single"/>
          <w:rtl/>
        </w:rPr>
        <w:t>אם בעתיד</w:t>
      </w:r>
      <w:r w:rsidRPr="00CE55DD">
        <w:rPr>
          <w:rFonts w:hint="cs"/>
          <w:sz w:val="18"/>
          <w:szCs w:val="18"/>
          <w:rtl/>
        </w:rPr>
        <w:t>, נרצה להרחיב את הפיצ'ר ולאפשר לבנות את רשימת החברים הפוטנציאלים לנסיעה על פי חיפוש אחר שאינו קשור במרחק ו/או בשימוש ברדיוס חיפוש, נוכל לעשות זאת</w:t>
      </w:r>
      <w:r w:rsidR="00AB4326" w:rsidRPr="00CE55DD">
        <w:rPr>
          <w:rFonts w:hint="cs"/>
          <w:sz w:val="18"/>
          <w:szCs w:val="18"/>
          <w:rtl/>
        </w:rPr>
        <w:t xml:space="preserve"> ללא שיכפול קוד או תחזוקה מיותרת של קוד קיים</w:t>
      </w:r>
      <w:r w:rsidRPr="00CE55DD">
        <w:rPr>
          <w:rFonts w:hint="cs"/>
          <w:sz w:val="18"/>
          <w:szCs w:val="18"/>
          <w:rtl/>
        </w:rPr>
        <w:t xml:space="preserve"> ע"י החלפת הרכיב </w:t>
      </w:r>
      <w:proofErr w:type="spellStart"/>
      <w:r w:rsidRPr="00CE55DD">
        <w:rPr>
          <w:sz w:val="18"/>
          <w:szCs w:val="18"/>
        </w:rPr>
        <w:t>SearchStrategy</w:t>
      </w:r>
      <w:proofErr w:type="spellEnd"/>
      <w:r w:rsidRPr="00CE55DD">
        <w:rPr>
          <w:rFonts w:hint="cs"/>
          <w:sz w:val="18"/>
          <w:szCs w:val="18"/>
          <w:rtl/>
        </w:rPr>
        <w:t xml:space="preserve">, שהוא </w:t>
      </w:r>
      <w:r w:rsidRPr="00CE55DD">
        <w:rPr>
          <w:sz w:val="18"/>
          <w:szCs w:val="18"/>
        </w:rPr>
        <w:t>Property</w:t>
      </w:r>
      <w:r w:rsidRPr="00CE55DD">
        <w:rPr>
          <w:rFonts w:hint="cs"/>
          <w:sz w:val="18"/>
          <w:szCs w:val="18"/>
          <w:rtl/>
        </w:rPr>
        <w:t xml:space="preserve"> </w:t>
      </w:r>
      <w:r w:rsidR="0077309E" w:rsidRPr="00CE55DD">
        <w:rPr>
          <w:rFonts w:hint="cs"/>
          <w:sz w:val="18"/>
          <w:szCs w:val="18"/>
          <w:rtl/>
        </w:rPr>
        <w:t xml:space="preserve">אסטרטגי </w:t>
      </w:r>
      <w:r w:rsidRPr="00CE55DD">
        <w:rPr>
          <w:rFonts w:hint="cs"/>
          <w:sz w:val="18"/>
          <w:szCs w:val="18"/>
          <w:rtl/>
        </w:rPr>
        <w:t xml:space="preserve">של המחלקה </w:t>
      </w:r>
      <w:proofErr w:type="spellStart"/>
      <w:r w:rsidRPr="00CE55DD">
        <w:rPr>
          <w:sz w:val="18"/>
          <w:szCs w:val="18"/>
        </w:rPr>
        <w:t>FaceRideManager</w:t>
      </w:r>
      <w:proofErr w:type="spellEnd"/>
      <w:r w:rsidRPr="00CE55DD">
        <w:rPr>
          <w:rFonts w:hint="cs"/>
          <w:sz w:val="18"/>
          <w:szCs w:val="18"/>
          <w:rtl/>
        </w:rPr>
        <w:t>.</w:t>
      </w:r>
    </w:p>
    <w:p w14:paraId="5B5E2310" w14:textId="77777777" w:rsidR="00D05A5F" w:rsidRDefault="00D05A5F" w:rsidP="00CE55DD">
      <w:pPr>
        <w:spacing w:after="0" w:line="240" w:lineRule="auto"/>
        <w:ind w:right="720"/>
      </w:pPr>
    </w:p>
    <w:p w14:paraId="09B382A3" w14:textId="0CF92F79" w:rsidR="00CE55DD" w:rsidRDefault="005A2A89" w:rsidP="00CE55DD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right="0"/>
        <w:rPr>
          <w:b/>
          <w:bCs/>
          <w:u w:val="single"/>
        </w:rPr>
      </w:pPr>
      <w:r w:rsidRPr="0077309E">
        <w:rPr>
          <w:rFonts w:hint="cs"/>
          <w:b/>
          <w:bCs/>
          <w:u w:val="single"/>
          <w:rtl/>
        </w:rPr>
        <w:t>אופן המימוש:</w:t>
      </w:r>
    </w:p>
    <w:p w14:paraId="4E9EFACA" w14:textId="77777777" w:rsidR="00CE55DD" w:rsidRPr="00CE55DD" w:rsidRDefault="00CE55DD" w:rsidP="00CE55DD">
      <w:pPr>
        <w:spacing w:after="0" w:line="240" w:lineRule="auto"/>
        <w:ind w:left="720"/>
        <w:rPr>
          <w:b/>
          <w:bCs/>
          <w:sz w:val="18"/>
          <w:szCs w:val="18"/>
          <w:u w:val="single"/>
          <w:rtl/>
        </w:rPr>
      </w:pPr>
    </w:p>
    <w:p w14:paraId="55707D40" w14:textId="729913BB" w:rsidR="0077309E" w:rsidRDefault="00D05A5F" w:rsidP="0077309E">
      <w:pPr>
        <w:spacing w:after="0" w:line="240" w:lineRule="auto"/>
        <w:ind w:left="720"/>
        <w:rPr>
          <w:sz w:val="18"/>
          <w:szCs w:val="18"/>
          <w:rtl/>
        </w:rPr>
      </w:pPr>
      <w:r w:rsidRPr="00CE55DD">
        <w:rPr>
          <w:rFonts w:hint="cs"/>
          <w:sz w:val="18"/>
          <w:szCs w:val="18"/>
          <w:rtl/>
        </w:rPr>
        <w:t xml:space="preserve">יצרנו </w:t>
      </w:r>
      <w:r w:rsidRPr="00CE55DD">
        <w:rPr>
          <w:sz w:val="18"/>
          <w:szCs w:val="18"/>
        </w:rPr>
        <w:t>Interface</w:t>
      </w:r>
      <w:r w:rsidRPr="00CE55DD">
        <w:rPr>
          <w:rFonts w:hint="cs"/>
          <w:sz w:val="18"/>
          <w:szCs w:val="18"/>
          <w:rtl/>
        </w:rPr>
        <w:t xml:space="preserve"> שנקרא </w:t>
      </w:r>
      <w:proofErr w:type="spellStart"/>
      <w:r w:rsidRPr="00CE55DD">
        <w:rPr>
          <w:sz w:val="18"/>
          <w:szCs w:val="18"/>
        </w:rPr>
        <w:t>ISearchStrategy</w:t>
      </w:r>
      <w:proofErr w:type="spellEnd"/>
      <w:r w:rsidRPr="00CE55DD">
        <w:rPr>
          <w:rFonts w:hint="cs"/>
          <w:sz w:val="18"/>
          <w:szCs w:val="18"/>
          <w:rtl/>
        </w:rPr>
        <w:t xml:space="preserve"> הממוקם בתיקיית </w:t>
      </w:r>
      <w:r w:rsidRPr="00CE55DD">
        <w:rPr>
          <w:sz w:val="18"/>
          <w:szCs w:val="18"/>
        </w:rPr>
        <w:t>Interfaces</w:t>
      </w:r>
      <w:r w:rsidRPr="00CE55DD">
        <w:rPr>
          <w:rFonts w:hint="cs"/>
          <w:sz w:val="18"/>
          <w:szCs w:val="18"/>
          <w:rtl/>
        </w:rPr>
        <w:t xml:space="preserve"> תחת </w:t>
      </w:r>
      <w:proofErr w:type="spellStart"/>
      <w:r w:rsidRPr="00CE55DD">
        <w:rPr>
          <w:rFonts w:hint="cs"/>
          <w:sz w:val="18"/>
          <w:szCs w:val="18"/>
          <w:rtl/>
        </w:rPr>
        <w:t>הפרוייקט</w:t>
      </w:r>
      <w:proofErr w:type="spellEnd"/>
      <w:r w:rsidRPr="00CE55DD">
        <w:rPr>
          <w:rFonts w:hint="cs"/>
          <w:sz w:val="18"/>
          <w:szCs w:val="18"/>
          <w:rtl/>
        </w:rPr>
        <w:t xml:space="preserve"> </w:t>
      </w:r>
      <w:r w:rsidRPr="00CE55DD">
        <w:rPr>
          <w:sz w:val="18"/>
          <w:szCs w:val="18"/>
        </w:rPr>
        <w:t>Model</w:t>
      </w:r>
      <w:r w:rsidRPr="00CE55DD">
        <w:rPr>
          <w:rFonts w:hint="cs"/>
          <w:sz w:val="18"/>
          <w:szCs w:val="18"/>
          <w:rtl/>
        </w:rPr>
        <w:t>.</w:t>
      </w:r>
      <w:r w:rsidR="0077309E" w:rsidRPr="00CE55DD">
        <w:rPr>
          <w:rFonts w:hint="cs"/>
          <w:sz w:val="18"/>
          <w:szCs w:val="18"/>
          <w:rtl/>
        </w:rPr>
        <w:t xml:space="preserve"> </w:t>
      </w:r>
      <w:r w:rsidRPr="00CE55DD">
        <w:rPr>
          <w:rFonts w:hint="cs"/>
          <w:sz w:val="18"/>
          <w:szCs w:val="18"/>
          <w:rtl/>
        </w:rPr>
        <w:t xml:space="preserve">כאמור, המחלקה </w:t>
      </w:r>
      <w:proofErr w:type="spellStart"/>
      <w:r w:rsidRPr="00CE55DD">
        <w:rPr>
          <w:sz w:val="18"/>
          <w:szCs w:val="18"/>
        </w:rPr>
        <w:t>FaceRideManager</w:t>
      </w:r>
      <w:proofErr w:type="spellEnd"/>
      <w:r w:rsidRPr="00CE55DD">
        <w:rPr>
          <w:rFonts w:hint="cs"/>
          <w:sz w:val="18"/>
          <w:szCs w:val="18"/>
          <w:rtl/>
        </w:rPr>
        <w:t xml:space="preserve"> מחזיקה בתור </w:t>
      </w:r>
      <w:r w:rsidRPr="00CE55DD">
        <w:rPr>
          <w:sz w:val="18"/>
          <w:szCs w:val="18"/>
        </w:rPr>
        <w:t>Property</w:t>
      </w:r>
      <w:r w:rsidRPr="00CE55DD">
        <w:rPr>
          <w:rFonts w:hint="cs"/>
          <w:sz w:val="18"/>
          <w:szCs w:val="18"/>
          <w:rtl/>
        </w:rPr>
        <w:t xml:space="preserve"> אובייקט</w:t>
      </w:r>
      <w:r w:rsidR="0077309E" w:rsidRPr="00CE55DD">
        <w:rPr>
          <w:rFonts w:hint="cs"/>
          <w:sz w:val="18"/>
          <w:szCs w:val="18"/>
          <w:rtl/>
        </w:rPr>
        <w:t xml:space="preserve"> אסטרטגיה</w:t>
      </w:r>
      <w:r w:rsidRPr="00CE55DD">
        <w:rPr>
          <w:rFonts w:hint="cs"/>
          <w:sz w:val="18"/>
          <w:szCs w:val="18"/>
          <w:rtl/>
        </w:rPr>
        <w:t xml:space="preserve"> מהסוג </w:t>
      </w:r>
      <w:proofErr w:type="spellStart"/>
      <w:r w:rsidRPr="00CE55DD">
        <w:rPr>
          <w:sz w:val="18"/>
          <w:szCs w:val="18"/>
        </w:rPr>
        <w:t>ISearchStrategy</w:t>
      </w:r>
      <w:proofErr w:type="spellEnd"/>
      <w:r w:rsidR="0077309E" w:rsidRPr="00CE55DD">
        <w:rPr>
          <w:rFonts w:hint="cs"/>
          <w:sz w:val="18"/>
          <w:szCs w:val="18"/>
          <w:rtl/>
        </w:rPr>
        <w:t xml:space="preserve"> וכאשר נדרשת מה-</w:t>
      </w:r>
      <w:r w:rsidR="0077309E" w:rsidRPr="00CE55DD">
        <w:rPr>
          <w:sz w:val="18"/>
          <w:szCs w:val="18"/>
        </w:rPr>
        <w:t>Client</w:t>
      </w:r>
      <w:r w:rsidR="0077309E" w:rsidRPr="00CE55DD">
        <w:rPr>
          <w:rFonts w:hint="cs"/>
          <w:sz w:val="18"/>
          <w:szCs w:val="18"/>
          <w:rtl/>
        </w:rPr>
        <w:t xml:space="preserve"> לקבל את רשימת החברים האפשריים לנסיעה בטרמפ, היא מפעילה את אסטרטגית החיפוש בה בחר ה-</w:t>
      </w:r>
      <w:r w:rsidR="0077309E" w:rsidRPr="00CE55DD">
        <w:rPr>
          <w:sz w:val="18"/>
          <w:szCs w:val="18"/>
        </w:rPr>
        <w:t>Client</w:t>
      </w:r>
      <w:r w:rsidR="0077309E" w:rsidRPr="00CE55DD">
        <w:rPr>
          <w:rFonts w:hint="cs"/>
          <w:sz w:val="18"/>
          <w:szCs w:val="18"/>
          <w:rtl/>
        </w:rPr>
        <w:t xml:space="preserve"> מבעוד מועד, באופן המאפשר שינוי אסטרטגיה בזמן ריצה.</w:t>
      </w:r>
    </w:p>
    <w:p w14:paraId="5E229539" w14:textId="77777777" w:rsidR="004E01D8" w:rsidRDefault="004E01D8" w:rsidP="0077309E">
      <w:pPr>
        <w:spacing w:after="0" w:line="240" w:lineRule="auto"/>
        <w:ind w:left="720"/>
        <w:rPr>
          <w:sz w:val="18"/>
          <w:szCs w:val="18"/>
          <w:rtl/>
        </w:rPr>
      </w:pPr>
    </w:p>
    <w:p w14:paraId="6FC389D0" w14:textId="77777777" w:rsidR="004E01D8" w:rsidRPr="00CE55DD" w:rsidRDefault="004E01D8" w:rsidP="0077309E">
      <w:pPr>
        <w:spacing w:after="0" w:line="240" w:lineRule="auto"/>
        <w:ind w:left="720"/>
        <w:rPr>
          <w:rFonts w:hint="cs"/>
          <w:sz w:val="18"/>
          <w:szCs w:val="18"/>
          <w:rtl/>
        </w:rPr>
      </w:pPr>
    </w:p>
    <w:p w14:paraId="63568AE8" w14:textId="099BBF48" w:rsidR="004E01D8" w:rsidRPr="00EC0CA5" w:rsidRDefault="00EC0CA5" w:rsidP="00EC0CA5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right="0"/>
        <w:rPr>
          <w:b/>
          <w:bCs/>
          <w:u w:val="single"/>
          <w:rtl/>
        </w:rPr>
      </w:pPr>
      <w:r>
        <w:rPr>
          <w:b/>
          <w:bCs/>
          <w:u w:val="single"/>
        </w:rPr>
        <w:t>:</w:t>
      </w:r>
      <w:bookmarkStart w:id="0" w:name="_GoBack"/>
      <w:bookmarkEnd w:id="0"/>
      <w:r w:rsidR="004E01D8" w:rsidRPr="004E01D8">
        <w:rPr>
          <w:b/>
          <w:bCs/>
          <w:u w:val="single"/>
        </w:rPr>
        <w:t>Sequence Diag</w:t>
      </w:r>
      <w:r>
        <w:rPr>
          <w:b/>
          <w:bCs/>
          <w:u w:val="single"/>
        </w:rPr>
        <w:t>ram</w:t>
      </w:r>
    </w:p>
    <w:p w14:paraId="2C19FB66" w14:textId="5941DCE4" w:rsidR="000C6DE2" w:rsidRPr="00EC0CA5" w:rsidRDefault="00EC0CA5" w:rsidP="00EC0CA5">
      <w:pPr>
        <w:spacing w:after="0" w:line="240" w:lineRule="auto"/>
        <w:ind w:right="720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12A25B2" wp14:editId="4974E337">
            <wp:simplePos x="0" y="0"/>
            <wp:positionH relativeFrom="column">
              <wp:posOffset>-702945</wp:posOffset>
            </wp:positionH>
            <wp:positionV relativeFrom="paragraph">
              <wp:posOffset>168275</wp:posOffset>
            </wp:positionV>
            <wp:extent cx="6307455" cy="3471545"/>
            <wp:effectExtent l="0" t="0" r="0" b="0"/>
            <wp:wrapThrough wrapText="bothSides">
              <wp:wrapPolygon edited="0">
                <wp:start x="0" y="0"/>
                <wp:lineTo x="0" y="21454"/>
                <wp:lineTo x="21528" y="21454"/>
                <wp:lineTo x="21528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23B4C" w14:textId="77777777" w:rsidR="000C6DE2" w:rsidRDefault="000C6DE2" w:rsidP="000C6DE2">
      <w:pPr>
        <w:spacing w:after="0" w:line="240" w:lineRule="auto"/>
        <w:ind w:right="720"/>
        <w:rPr>
          <w:rFonts w:hint="cs"/>
        </w:rPr>
      </w:pPr>
    </w:p>
    <w:p w14:paraId="5A199E10" w14:textId="0C9F65E0" w:rsidR="000C6DE2" w:rsidRDefault="000C6DE2" w:rsidP="000C6DE2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right="0"/>
        <w:rPr>
          <w:b/>
          <w:bCs/>
          <w:u w:val="single"/>
        </w:rPr>
      </w:pPr>
      <w:r>
        <w:rPr>
          <w:b/>
          <w:bCs/>
          <w:u w:val="single"/>
        </w:rPr>
        <w:t>Class Diagram</w:t>
      </w:r>
      <w:r w:rsidRPr="0077309E">
        <w:rPr>
          <w:rFonts w:hint="cs"/>
          <w:b/>
          <w:bCs/>
          <w:u w:val="single"/>
          <w:rtl/>
        </w:rPr>
        <w:t>:</w:t>
      </w:r>
    </w:p>
    <w:p w14:paraId="47CDE75B" w14:textId="7F2AC0ED" w:rsidR="00C03F48" w:rsidRDefault="00EC0CA5" w:rsidP="00EC0CA5">
      <w:pPr>
        <w:spacing w:after="0" w:line="240" w:lineRule="auto"/>
        <w:ind w:left="720"/>
        <w:rPr>
          <w:b/>
          <w:bCs/>
          <w:sz w:val="18"/>
          <w:szCs w:val="18"/>
          <w:u w:val="single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75648" behindDoc="0" locked="0" layoutInCell="1" allowOverlap="1" wp14:anchorId="4225BB40" wp14:editId="090B17C6">
            <wp:simplePos x="0" y="0"/>
            <wp:positionH relativeFrom="column">
              <wp:posOffset>-311785</wp:posOffset>
            </wp:positionH>
            <wp:positionV relativeFrom="paragraph">
              <wp:posOffset>189865</wp:posOffset>
            </wp:positionV>
            <wp:extent cx="5584190" cy="2361565"/>
            <wp:effectExtent l="0" t="0" r="0" b="635"/>
            <wp:wrapThrough wrapText="bothSides">
              <wp:wrapPolygon edited="0">
                <wp:start x="0" y="0"/>
                <wp:lineTo x="0" y="21432"/>
                <wp:lineTo x="21516" y="21432"/>
                <wp:lineTo x="2151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84F2B" w14:textId="77777777" w:rsidR="00EC0CA5" w:rsidRPr="00EC0CA5" w:rsidRDefault="00EC0CA5" w:rsidP="00EC0CA5">
      <w:pPr>
        <w:spacing w:after="0" w:line="240" w:lineRule="auto"/>
        <w:ind w:left="720"/>
        <w:rPr>
          <w:b/>
          <w:bCs/>
          <w:sz w:val="18"/>
          <w:szCs w:val="18"/>
          <w:u w:val="single"/>
          <w:rtl/>
        </w:rPr>
      </w:pPr>
    </w:p>
    <w:p w14:paraId="41316640" w14:textId="77777777" w:rsidR="00C03F48" w:rsidRDefault="00C03F48" w:rsidP="005A2A89">
      <w:pPr>
        <w:spacing w:after="0" w:line="240" w:lineRule="auto"/>
        <w:ind w:right="720"/>
        <w:rPr>
          <w:rFonts w:hint="cs"/>
        </w:rPr>
      </w:pPr>
    </w:p>
    <w:p w14:paraId="39685283" w14:textId="77777777" w:rsidR="005A2A89" w:rsidRDefault="005A2A89" w:rsidP="005A2A89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72324E4E" w14:textId="77777777" w:rsidR="005A2A89" w:rsidRDefault="005A2A89" w:rsidP="005A2A8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right="0"/>
      </w:pPr>
      <w:r>
        <w:rPr>
          <w:rFonts w:hint="cs"/>
          <w:rtl/>
        </w:rPr>
        <w:t>סיבת הבחירה / שימוש בתבנית:</w:t>
      </w:r>
    </w:p>
    <w:p w14:paraId="0EF2E858" w14:textId="77777777" w:rsidR="005A2A89" w:rsidRDefault="005A2A89" w:rsidP="005A2A89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17C841ED" w14:textId="77777777" w:rsidR="005A2A89" w:rsidRDefault="005A2A89" w:rsidP="005A2A8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right="0"/>
      </w:pPr>
      <w:r>
        <w:rPr>
          <w:rFonts w:hint="cs"/>
          <w:rtl/>
        </w:rPr>
        <w:t>אופן המימוש:</w:t>
      </w:r>
    </w:p>
    <w:p w14:paraId="7895DF49" w14:textId="77777777" w:rsidR="005A2A89" w:rsidRDefault="005A2A89" w:rsidP="005A2A89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28A3EA95" w14:textId="77777777" w:rsidR="005A2A89" w:rsidRDefault="005A2A89" w:rsidP="005A2A89">
      <w:pPr>
        <w:spacing w:after="0" w:line="240" w:lineRule="auto"/>
        <w:ind w:right="720"/>
      </w:pPr>
    </w:p>
    <w:p w14:paraId="336B21BC" w14:textId="77777777" w:rsidR="005A2A89" w:rsidRDefault="005A2A89" w:rsidP="005A2A8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</w:pPr>
      <w:r>
        <w:t>Sequence Diagram</w:t>
      </w:r>
    </w:p>
    <w:p w14:paraId="2FF9E757" w14:textId="77777777" w:rsidR="005A2A89" w:rsidRDefault="005A2A89" w:rsidP="005A2A89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12CB75E" w14:textId="77777777" w:rsidR="005A2A89" w:rsidRDefault="005A2A89" w:rsidP="005A2A89">
      <w:pPr>
        <w:spacing w:after="0" w:line="240" w:lineRule="auto"/>
        <w:ind w:right="720"/>
        <w:rPr>
          <w:rtl/>
        </w:rPr>
      </w:pPr>
    </w:p>
    <w:p w14:paraId="4B8364EB" w14:textId="77777777" w:rsidR="005A2A89" w:rsidRDefault="005A2A89" w:rsidP="005A2A8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</w:pPr>
      <w:r>
        <w:t>Class Diagram</w:t>
      </w:r>
      <w:r>
        <w:rPr>
          <w:rFonts w:hint="cs"/>
          <w:rtl/>
        </w:rPr>
        <w:tab/>
      </w:r>
    </w:p>
    <w:p w14:paraId="0AC36810" w14:textId="77777777" w:rsidR="005A2A89" w:rsidRDefault="005A2A89" w:rsidP="005A2A89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057BD561" w14:textId="77777777" w:rsidR="005A2A89" w:rsidRDefault="005A2A89" w:rsidP="005A2A89">
      <w:pPr>
        <w:rPr>
          <w:rtl/>
        </w:rPr>
      </w:pPr>
    </w:p>
    <w:p w14:paraId="7AB59A1D" w14:textId="77777777" w:rsidR="005A2A89" w:rsidRDefault="005A2A89" w:rsidP="005A2A89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23E64D5D" w14:textId="77777777" w:rsidR="005A2A89" w:rsidRDefault="005A2A89" w:rsidP="005A2A8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right="0"/>
      </w:pPr>
      <w:r>
        <w:rPr>
          <w:rFonts w:hint="cs"/>
          <w:rtl/>
        </w:rPr>
        <w:t>סיבת הבחירה / שימוש בתבנית:</w:t>
      </w:r>
    </w:p>
    <w:p w14:paraId="5532A1F4" w14:textId="77777777" w:rsidR="005A2A89" w:rsidRDefault="005A2A89" w:rsidP="005A2A89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127BFE30" w14:textId="77777777" w:rsidR="005A2A89" w:rsidRDefault="005A2A89" w:rsidP="005A2A8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right="0"/>
      </w:pPr>
      <w:r>
        <w:rPr>
          <w:rFonts w:hint="cs"/>
          <w:rtl/>
        </w:rPr>
        <w:t>אופן המימוש:</w:t>
      </w:r>
    </w:p>
    <w:p w14:paraId="39D3242C" w14:textId="77777777" w:rsidR="005A2A89" w:rsidRDefault="005A2A89" w:rsidP="005A2A89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741F7051" w14:textId="77777777" w:rsidR="005A2A89" w:rsidRDefault="005A2A89" w:rsidP="005A2A89">
      <w:pPr>
        <w:spacing w:after="0" w:line="240" w:lineRule="auto"/>
        <w:ind w:right="720"/>
      </w:pPr>
    </w:p>
    <w:p w14:paraId="7524C670" w14:textId="77777777" w:rsidR="005A2A89" w:rsidRDefault="005A2A89" w:rsidP="005A2A8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</w:pPr>
      <w:r>
        <w:t>Sequence Diagram</w:t>
      </w:r>
    </w:p>
    <w:p w14:paraId="1EDDB000" w14:textId="77777777" w:rsidR="005A2A89" w:rsidRDefault="005A2A89" w:rsidP="005A2A89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39B5A679" w14:textId="77777777" w:rsidR="005A2A89" w:rsidRDefault="005A2A89" w:rsidP="005A2A89">
      <w:pPr>
        <w:spacing w:after="0" w:line="240" w:lineRule="auto"/>
        <w:ind w:right="720"/>
        <w:rPr>
          <w:rtl/>
        </w:rPr>
      </w:pPr>
    </w:p>
    <w:p w14:paraId="08C04BD3" w14:textId="77777777" w:rsidR="005A2A89" w:rsidRDefault="005A2A89" w:rsidP="005A2A8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</w:pPr>
      <w:r>
        <w:t>Class Diagram</w:t>
      </w:r>
      <w:r>
        <w:rPr>
          <w:rFonts w:hint="cs"/>
          <w:rtl/>
        </w:rPr>
        <w:tab/>
      </w:r>
    </w:p>
    <w:p w14:paraId="5429854A" w14:textId="77777777" w:rsidR="005A2A89" w:rsidRDefault="005A2A89" w:rsidP="005A2A89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4ADFDBA6" w14:textId="77777777" w:rsidR="005A2A89" w:rsidRDefault="005A2A89" w:rsidP="005D0457">
      <w:pPr>
        <w:rPr>
          <w:rtl/>
        </w:rPr>
      </w:pPr>
    </w:p>
    <w:sectPr w:rsidR="005A2A89" w:rsidSect="006B53A8">
      <w:headerReference w:type="default" r:id="rId11"/>
      <w:footerReference w:type="default" r:id="rId12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D8EEE" w14:textId="77777777" w:rsidR="00150A0F" w:rsidRDefault="00150A0F" w:rsidP="00D171E7">
      <w:pPr>
        <w:spacing w:after="0" w:line="240" w:lineRule="auto"/>
      </w:pPr>
      <w:r>
        <w:separator/>
      </w:r>
    </w:p>
  </w:endnote>
  <w:endnote w:type="continuationSeparator" w:id="0">
    <w:p w14:paraId="6A493326" w14:textId="77777777" w:rsidR="00150A0F" w:rsidRDefault="00150A0F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442C392C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C5A43EE" wp14:editId="1DECD43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94EDF0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C0CA5" w:rsidRPr="00EC0CA5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C5A43EE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14:paraId="2194EDF0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C0CA5" w:rsidRPr="00EC0CA5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3C825" w14:textId="77777777" w:rsidR="00150A0F" w:rsidRDefault="00150A0F" w:rsidP="00D171E7">
      <w:pPr>
        <w:spacing w:after="0" w:line="240" w:lineRule="auto"/>
      </w:pPr>
      <w:r>
        <w:separator/>
      </w:r>
    </w:p>
  </w:footnote>
  <w:footnote w:type="continuationSeparator" w:id="0">
    <w:p w14:paraId="31834744" w14:textId="77777777" w:rsidR="00150A0F" w:rsidRDefault="00150A0F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EB49C" w14:textId="628ED4F6" w:rsidR="00B64427" w:rsidRDefault="00B64427" w:rsidP="005A2A8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AB59554" wp14:editId="032E9016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1F6CAE">
      <w:rPr>
        <w:rFonts w:ascii="Arial" w:hAnsi="Arial" w:cs="Arial" w:hint="cs"/>
        <w:color w:val="595959" w:themeColor="text1" w:themeTint="A6"/>
        <w:rtl/>
      </w:rPr>
      <w:t>ב</w:t>
    </w:r>
    <w:r w:rsidR="0086742C">
      <w:rPr>
        <w:rFonts w:ascii="Arial" w:hAnsi="Arial" w:cs="Arial" w:hint="cs"/>
        <w:color w:val="595959" w:themeColor="text1" w:themeTint="A6"/>
        <w:rtl/>
      </w:rPr>
      <w:t>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1F6CAE">
      <w:rPr>
        <w:rFonts w:ascii="Arial" w:hAnsi="Arial" w:cs="Arial" w:hint="cs"/>
        <w:color w:val="595959" w:themeColor="text1" w:themeTint="A6"/>
        <w:rtl/>
      </w:rPr>
      <w:t>ט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 w:rsidR="005A2A89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1733AF26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34D2FC8D" w14:textId="77777777" w:rsidR="006B53A8" w:rsidRPr="006B53A8" w:rsidRDefault="006B53A8" w:rsidP="00583E64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583E64">
      <w:rPr>
        <w:rFonts w:ascii="Arial" w:hAnsi="Arial" w:cs="Arial" w:hint="cs"/>
        <w:b/>
        <w:bCs/>
        <w:color w:val="595959" w:themeColor="text1" w:themeTint="A6"/>
        <w:rtl/>
      </w:rPr>
      <w:t xml:space="preserve">אופיר אוזן 305638157, עידו </w:t>
    </w:r>
    <w:proofErr w:type="spellStart"/>
    <w:r w:rsidR="00583E64">
      <w:rPr>
        <w:rFonts w:ascii="Arial" w:hAnsi="Arial" w:cs="Arial" w:hint="cs"/>
        <w:b/>
        <w:bCs/>
        <w:color w:val="595959" w:themeColor="text1" w:themeTint="A6"/>
        <w:rtl/>
      </w:rPr>
      <w:t>אולמר</w:t>
    </w:r>
    <w:proofErr w:type="spellEnd"/>
    <w:r w:rsidR="00583E64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583E64" w:rsidRPr="00583E64">
      <w:rPr>
        <w:rFonts w:ascii="Arial" w:hAnsi="Arial" w:cs="Arial"/>
        <w:b/>
        <w:bCs/>
        <w:color w:val="595959" w:themeColor="text1" w:themeTint="A6"/>
        <w:rtl/>
      </w:rPr>
      <w:t>203428453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136C1"/>
    <w:multiLevelType w:val="hybridMultilevel"/>
    <w:tmpl w:val="E29AB0F4"/>
    <w:lvl w:ilvl="0" w:tplc="221E220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A404D"/>
    <w:multiLevelType w:val="hybridMultilevel"/>
    <w:tmpl w:val="52ECA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B4B7D"/>
    <w:multiLevelType w:val="hybridMultilevel"/>
    <w:tmpl w:val="CF98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C5C73"/>
    <w:multiLevelType w:val="hybridMultilevel"/>
    <w:tmpl w:val="21E24B4C"/>
    <w:lvl w:ilvl="0" w:tplc="A33E2C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82A1D"/>
    <w:multiLevelType w:val="hybridMultilevel"/>
    <w:tmpl w:val="39CCCA30"/>
    <w:lvl w:ilvl="0" w:tplc="4ED46E76">
      <w:start w:val="5"/>
      <w:numFmt w:val="bullet"/>
      <w:lvlText w:val=""/>
      <w:lvlJc w:val="left"/>
      <w:pPr>
        <w:tabs>
          <w:tab w:val="num" w:pos="360"/>
        </w:tabs>
        <w:ind w:left="360" w:right="720" w:hanging="360"/>
      </w:pPr>
      <w:rPr>
        <w:rFonts w:ascii="Symbol" w:eastAsia="Times New Roman" w:hAnsi="Symbol" w:cs="Aria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1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  <w:num w:numId="12">
    <w:abstractNumId w:val="3"/>
  </w:num>
  <w:num w:numId="13">
    <w:abstractNumId w:val="7"/>
  </w:num>
  <w:num w:numId="1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36EC"/>
    <w:rsid w:val="00054C15"/>
    <w:rsid w:val="00057D1A"/>
    <w:rsid w:val="00060E7D"/>
    <w:rsid w:val="00063C99"/>
    <w:rsid w:val="00066B01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6C1B"/>
    <w:rsid w:val="000C6DE2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0A0F"/>
    <w:rsid w:val="00150FAE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0CB8"/>
    <w:rsid w:val="00191C0E"/>
    <w:rsid w:val="00192B09"/>
    <w:rsid w:val="00192FC8"/>
    <w:rsid w:val="00192FDB"/>
    <w:rsid w:val="001A493D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1F6CAE"/>
    <w:rsid w:val="00200B84"/>
    <w:rsid w:val="00201C18"/>
    <w:rsid w:val="00201C87"/>
    <w:rsid w:val="00203B56"/>
    <w:rsid w:val="002040F8"/>
    <w:rsid w:val="00210342"/>
    <w:rsid w:val="0021240A"/>
    <w:rsid w:val="0021307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47F3"/>
    <w:rsid w:val="002656F4"/>
    <w:rsid w:val="00266F37"/>
    <w:rsid w:val="00267450"/>
    <w:rsid w:val="00272653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030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1D1F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8E7"/>
    <w:rsid w:val="003E4EF1"/>
    <w:rsid w:val="003E5968"/>
    <w:rsid w:val="003E62EB"/>
    <w:rsid w:val="003E75CE"/>
    <w:rsid w:val="00401C86"/>
    <w:rsid w:val="00402B00"/>
    <w:rsid w:val="00404493"/>
    <w:rsid w:val="00414712"/>
    <w:rsid w:val="00415C3C"/>
    <w:rsid w:val="00417061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36C1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01D8"/>
    <w:rsid w:val="004E1229"/>
    <w:rsid w:val="004E6E40"/>
    <w:rsid w:val="004F42A2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2F10"/>
    <w:rsid w:val="00582E03"/>
    <w:rsid w:val="00583E64"/>
    <w:rsid w:val="005917AE"/>
    <w:rsid w:val="00592FC0"/>
    <w:rsid w:val="0059616E"/>
    <w:rsid w:val="005A0CA9"/>
    <w:rsid w:val="005A2A89"/>
    <w:rsid w:val="005A713B"/>
    <w:rsid w:val="005B50D3"/>
    <w:rsid w:val="005B53F8"/>
    <w:rsid w:val="005B5B7B"/>
    <w:rsid w:val="005B687F"/>
    <w:rsid w:val="005B6A7E"/>
    <w:rsid w:val="005B7061"/>
    <w:rsid w:val="005C23C5"/>
    <w:rsid w:val="005C3854"/>
    <w:rsid w:val="005C3BAC"/>
    <w:rsid w:val="005C4B22"/>
    <w:rsid w:val="005D0457"/>
    <w:rsid w:val="005D2229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512"/>
    <w:rsid w:val="006038A7"/>
    <w:rsid w:val="00604441"/>
    <w:rsid w:val="00604AC5"/>
    <w:rsid w:val="00610546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6C46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086"/>
    <w:rsid w:val="006F0A07"/>
    <w:rsid w:val="006F19AA"/>
    <w:rsid w:val="006F2A75"/>
    <w:rsid w:val="006F4D7C"/>
    <w:rsid w:val="007006D5"/>
    <w:rsid w:val="00701736"/>
    <w:rsid w:val="007034EA"/>
    <w:rsid w:val="007057BA"/>
    <w:rsid w:val="007064A2"/>
    <w:rsid w:val="00712710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06AA"/>
    <w:rsid w:val="0076334B"/>
    <w:rsid w:val="00763F36"/>
    <w:rsid w:val="007679D9"/>
    <w:rsid w:val="00770E4A"/>
    <w:rsid w:val="0077309E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6F73"/>
    <w:rsid w:val="007E1857"/>
    <w:rsid w:val="007E5433"/>
    <w:rsid w:val="007E65E3"/>
    <w:rsid w:val="007E6979"/>
    <w:rsid w:val="007E6A99"/>
    <w:rsid w:val="007F2018"/>
    <w:rsid w:val="007F2384"/>
    <w:rsid w:val="007F2B8B"/>
    <w:rsid w:val="007F54D6"/>
    <w:rsid w:val="007F5E97"/>
    <w:rsid w:val="007F6654"/>
    <w:rsid w:val="008025BF"/>
    <w:rsid w:val="00802F63"/>
    <w:rsid w:val="00804DB9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4496"/>
    <w:rsid w:val="0086742C"/>
    <w:rsid w:val="00867730"/>
    <w:rsid w:val="00871E47"/>
    <w:rsid w:val="008804F0"/>
    <w:rsid w:val="0088746A"/>
    <w:rsid w:val="0089537E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5FFD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1545"/>
    <w:rsid w:val="009E3EBF"/>
    <w:rsid w:val="009E4B19"/>
    <w:rsid w:val="009E522E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750DA"/>
    <w:rsid w:val="00A816B6"/>
    <w:rsid w:val="00A82B2D"/>
    <w:rsid w:val="00A83158"/>
    <w:rsid w:val="00A84611"/>
    <w:rsid w:val="00A863A3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A6099"/>
    <w:rsid w:val="00AB28FD"/>
    <w:rsid w:val="00AB37F7"/>
    <w:rsid w:val="00AB4326"/>
    <w:rsid w:val="00AB4825"/>
    <w:rsid w:val="00AB7657"/>
    <w:rsid w:val="00AC00C6"/>
    <w:rsid w:val="00AC10FA"/>
    <w:rsid w:val="00AC27CB"/>
    <w:rsid w:val="00AC5B34"/>
    <w:rsid w:val="00AD37CF"/>
    <w:rsid w:val="00AD4BB4"/>
    <w:rsid w:val="00AD74EF"/>
    <w:rsid w:val="00AF0143"/>
    <w:rsid w:val="00B12C0C"/>
    <w:rsid w:val="00B2300E"/>
    <w:rsid w:val="00B27EEE"/>
    <w:rsid w:val="00B300EA"/>
    <w:rsid w:val="00B30374"/>
    <w:rsid w:val="00B3143D"/>
    <w:rsid w:val="00B33720"/>
    <w:rsid w:val="00B348F8"/>
    <w:rsid w:val="00B35FF1"/>
    <w:rsid w:val="00B3626E"/>
    <w:rsid w:val="00B41C1B"/>
    <w:rsid w:val="00B43676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0116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3F48"/>
    <w:rsid w:val="00C05385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86933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111E"/>
    <w:rsid w:val="00CC45A3"/>
    <w:rsid w:val="00CD0DD3"/>
    <w:rsid w:val="00CD4E69"/>
    <w:rsid w:val="00CE0A30"/>
    <w:rsid w:val="00CE1F53"/>
    <w:rsid w:val="00CE55DD"/>
    <w:rsid w:val="00CE5E16"/>
    <w:rsid w:val="00CE7505"/>
    <w:rsid w:val="00CF020C"/>
    <w:rsid w:val="00CF0BDF"/>
    <w:rsid w:val="00CF1647"/>
    <w:rsid w:val="00CF1C9C"/>
    <w:rsid w:val="00CF2443"/>
    <w:rsid w:val="00CF4161"/>
    <w:rsid w:val="00CF490F"/>
    <w:rsid w:val="00CF5D80"/>
    <w:rsid w:val="00CF6A1D"/>
    <w:rsid w:val="00D0016E"/>
    <w:rsid w:val="00D009F8"/>
    <w:rsid w:val="00D0547B"/>
    <w:rsid w:val="00D05A5F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42E93"/>
    <w:rsid w:val="00E50832"/>
    <w:rsid w:val="00E514A0"/>
    <w:rsid w:val="00E555E1"/>
    <w:rsid w:val="00E61BA0"/>
    <w:rsid w:val="00E62F4D"/>
    <w:rsid w:val="00E63EEB"/>
    <w:rsid w:val="00E664A0"/>
    <w:rsid w:val="00E67290"/>
    <w:rsid w:val="00E67A0A"/>
    <w:rsid w:val="00E742BE"/>
    <w:rsid w:val="00E81C54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0CA5"/>
    <w:rsid w:val="00EC24B4"/>
    <w:rsid w:val="00EC2CE0"/>
    <w:rsid w:val="00EC67F5"/>
    <w:rsid w:val="00EC7544"/>
    <w:rsid w:val="00ED32FB"/>
    <w:rsid w:val="00ED4872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45F4"/>
    <w:rsid w:val="00F27DCC"/>
    <w:rsid w:val="00F342F4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562A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4F976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E2D08-6ACF-43D9-B053-F3F6175D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615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Ofir Uzan</cp:lastModifiedBy>
  <cp:revision>42</cp:revision>
  <cp:lastPrinted>2013-08-01T09:12:00Z</cp:lastPrinted>
  <dcterms:created xsi:type="dcterms:W3CDTF">2013-11-24T18:21:00Z</dcterms:created>
  <dcterms:modified xsi:type="dcterms:W3CDTF">2019-06-06T18:37:00Z</dcterms:modified>
</cp:coreProperties>
</file>