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53570" w14:textId="6A2CBECB" w:rsidR="00C67594" w:rsidRPr="00A855C3" w:rsidRDefault="00D501A7" w:rsidP="00D501A7">
      <w:pPr>
        <w:jc w:val="center"/>
        <w:rPr>
          <w:rFonts w:ascii="Amasis MT Pro" w:hAnsi="Amasis MT Pro"/>
          <w:sz w:val="22"/>
          <w:szCs w:val="22"/>
        </w:rPr>
      </w:pPr>
      <w:r w:rsidRPr="00A855C3">
        <w:rPr>
          <w:rFonts w:ascii="Amasis MT Pro" w:hAnsi="Amasis MT Pro"/>
          <w:sz w:val="22"/>
          <w:szCs w:val="22"/>
        </w:rPr>
        <w:t>Smarter Payouts Website Design Document</w:t>
      </w:r>
    </w:p>
    <w:p w14:paraId="1260130A" w14:textId="77777777" w:rsidR="00D501A7" w:rsidRPr="00A855C3" w:rsidRDefault="00D501A7" w:rsidP="00D501A7">
      <w:pPr>
        <w:jc w:val="center"/>
        <w:rPr>
          <w:rFonts w:ascii="Amasis MT Pro" w:hAnsi="Amasis MT Pro"/>
          <w:sz w:val="22"/>
          <w:szCs w:val="22"/>
        </w:rPr>
      </w:pPr>
    </w:p>
    <w:p w14:paraId="3355E628" w14:textId="32CFA156" w:rsidR="00D501A7" w:rsidRPr="00D501A7" w:rsidRDefault="00D501A7" w:rsidP="00D501A7">
      <w:pPr>
        <w:rPr>
          <w:rFonts w:ascii="Amasis MT Pro" w:hAnsi="Amasis MT Pro"/>
          <w:sz w:val="22"/>
          <w:szCs w:val="22"/>
        </w:rPr>
      </w:pPr>
      <w:r w:rsidRPr="00D501A7">
        <w:rPr>
          <w:rFonts w:ascii="Amasis MT Pro" w:hAnsi="Amasis MT Pro"/>
          <w:sz w:val="22"/>
          <w:szCs w:val="22"/>
        </w:rPr>
        <w:t>Define the Purpose and Goals</w:t>
      </w:r>
    </w:p>
    <w:p w14:paraId="016B6194" w14:textId="0696C6B7" w:rsidR="00D501A7" w:rsidRPr="00A855C3" w:rsidRDefault="00D501A7" w:rsidP="00D501A7">
      <w:pPr>
        <w:ind w:firstLine="360"/>
        <w:rPr>
          <w:rFonts w:ascii="Amasis MT Pro" w:hAnsi="Amasis MT Pro"/>
          <w:sz w:val="22"/>
          <w:szCs w:val="22"/>
        </w:rPr>
      </w:pPr>
      <w:r w:rsidRPr="00A855C3">
        <w:rPr>
          <w:rFonts w:ascii="Amasis MT Pro" w:hAnsi="Amasis MT Pro"/>
          <w:sz w:val="22"/>
          <w:szCs w:val="22"/>
        </w:rPr>
        <w:t xml:space="preserve">Q1. </w:t>
      </w:r>
      <w:r w:rsidRPr="00D501A7">
        <w:rPr>
          <w:rFonts w:ascii="Amasis MT Pro" w:hAnsi="Amasis MT Pro"/>
          <w:sz w:val="22"/>
          <w:szCs w:val="22"/>
        </w:rPr>
        <w:t>What is the website for? (e.g., portfolio, e-commerce, company site, blog)</w:t>
      </w:r>
    </w:p>
    <w:p w14:paraId="7D3FD1E5" w14:textId="77777777" w:rsidR="00A32FDC" w:rsidRPr="00A855C3" w:rsidRDefault="00A32FDC" w:rsidP="00A32FDC">
      <w:pPr>
        <w:ind w:left="360"/>
        <w:rPr>
          <w:rFonts w:ascii="Amasis MT Pro" w:hAnsi="Amasis MT Pro"/>
          <w:sz w:val="22"/>
          <w:szCs w:val="22"/>
        </w:rPr>
      </w:pPr>
      <w:r w:rsidRPr="00A855C3">
        <w:rPr>
          <w:rFonts w:ascii="Amasis MT Pro" w:hAnsi="Amasis MT Pro"/>
          <w:sz w:val="22"/>
          <w:szCs w:val="22"/>
        </w:rPr>
        <w:t>The website is a financial service calculator that provides the net present value of future payments or a lump sum. It not only outlines the steps and processes needed to complete the early payout process but also shares information about our company, what we do, and how we are the first to create an app-like platform of this kind.</w:t>
      </w:r>
    </w:p>
    <w:p w14:paraId="0F8B2477" w14:textId="5BACA857" w:rsidR="00D501A7" w:rsidRPr="00A855C3" w:rsidRDefault="00A32FDC" w:rsidP="00A32FDC">
      <w:pPr>
        <w:ind w:left="360"/>
        <w:rPr>
          <w:rFonts w:ascii="Amasis MT Pro" w:hAnsi="Amasis MT Pro"/>
          <w:sz w:val="22"/>
          <w:szCs w:val="22"/>
        </w:rPr>
      </w:pPr>
      <w:r w:rsidRPr="00A855C3">
        <w:rPr>
          <w:rFonts w:ascii="Amasis MT Pro" w:hAnsi="Amasis MT Pro"/>
          <w:sz w:val="22"/>
          <w:szCs w:val="22"/>
        </w:rPr>
        <w:t xml:space="preserve">Q2. </w:t>
      </w:r>
      <w:r w:rsidR="00D501A7" w:rsidRPr="00D501A7">
        <w:rPr>
          <w:rFonts w:ascii="Amasis MT Pro" w:hAnsi="Amasis MT Pro"/>
          <w:sz w:val="22"/>
          <w:szCs w:val="22"/>
        </w:rPr>
        <w:t>Who is the target audience?</w:t>
      </w:r>
    </w:p>
    <w:p w14:paraId="426559A0" w14:textId="77777777" w:rsidR="00A32FDC" w:rsidRPr="00A32FDC" w:rsidRDefault="00A32FDC" w:rsidP="00A32FDC">
      <w:pPr>
        <w:ind w:left="360"/>
        <w:rPr>
          <w:rFonts w:ascii="Amasis MT Pro" w:hAnsi="Amasis MT Pro"/>
          <w:sz w:val="22"/>
          <w:szCs w:val="22"/>
        </w:rPr>
      </w:pPr>
      <w:r w:rsidRPr="00A32FDC">
        <w:rPr>
          <w:rFonts w:ascii="Amasis MT Pro" w:hAnsi="Amasis MT Pro"/>
          <w:sz w:val="22"/>
          <w:szCs w:val="22"/>
        </w:rPr>
        <w:t xml:space="preserve">Our target audience primarily includes individuals, both male and female, ranging in age from 30 to 65. This demographic is likely to be in a phase of life where they are actively managing their finances, planning for the future, or potentially facing situations </w:t>
      </w:r>
      <w:proofErr w:type="gramStart"/>
      <w:r w:rsidRPr="00A32FDC">
        <w:rPr>
          <w:rFonts w:ascii="Amasis MT Pro" w:hAnsi="Amasis MT Pro"/>
          <w:sz w:val="22"/>
          <w:szCs w:val="22"/>
        </w:rPr>
        <w:t>where</w:t>
      </w:r>
      <w:proofErr w:type="gramEnd"/>
      <w:r w:rsidRPr="00A32FDC">
        <w:rPr>
          <w:rFonts w:ascii="Amasis MT Pro" w:hAnsi="Amasis MT Pro"/>
          <w:sz w:val="22"/>
          <w:szCs w:val="22"/>
        </w:rPr>
        <w:t xml:space="preserve"> accessing funds sooner than scheduled could be beneficial.</w:t>
      </w:r>
    </w:p>
    <w:p w14:paraId="452C1CE7" w14:textId="77777777" w:rsidR="00A32FDC" w:rsidRPr="00A32FDC" w:rsidRDefault="00A32FDC" w:rsidP="00A32FDC">
      <w:pPr>
        <w:ind w:left="360"/>
        <w:rPr>
          <w:rFonts w:ascii="Amasis MT Pro" w:hAnsi="Amasis MT Pro"/>
          <w:sz w:val="22"/>
          <w:szCs w:val="22"/>
        </w:rPr>
      </w:pPr>
      <w:r w:rsidRPr="00A32FDC">
        <w:rPr>
          <w:rFonts w:ascii="Amasis MT Pro" w:hAnsi="Amasis MT Pro"/>
          <w:sz w:val="22"/>
          <w:szCs w:val="22"/>
        </w:rPr>
        <w:t>Education levels within this group typically span from high school diplomas to college degrees, suggesting a level of understanding and comfort with accessing and processing information. They are likely to be employed in a variety of sectors and are familiar with basic financial concepts.</w:t>
      </w:r>
    </w:p>
    <w:p w14:paraId="485D9239" w14:textId="77777777" w:rsidR="00A32FDC" w:rsidRPr="00A32FDC" w:rsidRDefault="00A32FDC" w:rsidP="00A32FDC">
      <w:pPr>
        <w:ind w:left="360"/>
        <w:rPr>
          <w:rFonts w:ascii="Amasis MT Pro" w:hAnsi="Amasis MT Pro"/>
          <w:sz w:val="22"/>
          <w:szCs w:val="22"/>
        </w:rPr>
      </w:pPr>
      <w:r w:rsidRPr="00A32FDC">
        <w:rPr>
          <w:rFonts w:ascii="Amasis MT Pro" w:hAnsi="Amasis MT Pro"/>
          <w:sz w:val="22"/>
          <w:szCs w:val="22"/>
        </w:rPr>
        <w:t>Income levels generally fall between $40,000 and $100,000 annually. This range indicates a level of financial stability where they might have future payments structured through various means and could see the value in understanding their present-day worth. They may be saving for significant life events, managing debt, or looking for opportunities to optimize their financial situation.</w:t>
      </w:r>
    </w:p>
    <w:p w14:paraId="48BF7969" w14:textId="77777777" w:rsidR="00A32FDC" w:rsidRPr="00A855C3" w:rsidRDefault="00A32FDC" w:rsidP="00A32FDC">
      <w:pPr>
        <w:ind w:left="360"/>
        <w:rPr>
          <w:rFonts w:ascii="Amasis MT Pro" w:hAnsi="Amasis MT Pro"/>
          <w:sz w:val="22"/>
          <w:szCs w:val="22"/>
        </w:rPr>
      </w:pPr>
      <w:r w:rsidRPr="00A32FDC">
        <w:rPr>
          <w:rFonts w:ascii="Amasis MT Pro" w:hAnsi="Amasis MT Pro"/>
          <w:sz w:val="22"/>
          <w:szCs w:val="22"/>
        </w:rPr>
        <w:t>These individuals are likely to be somewhat tech-savvy, comfortable using online tools for information and potentially for financial management. They would appreciate a user-friendly and transparent platform that clearly explains the benefits and processes involved in calculating the net present value and exploring early payout options. They are likely seeking clarity and control over their financial future and would value a service that empowers them with this understanding.</w:t>
      </w:r>
    </w:p>
    <w:p w14:paraId="5C2DEC59" w14:textId="77777777" w:rsidR="00E05AFA" w:rsidRPr="00A855C3" w:rsidRDefault="00E05AFA" w:rsidP="00A32FDC">
      <w:pPr>
        <w:ind w:left="360"/>
        <w:rPr>
          <w:rFonts w:ascii="Amasis MT Pro" w:hAnsi="Amasis MT Pro"/>
          <w:sz w:val="22"/>
          <w:szCs w:val="22"/>
        </w:rPr>
      </w:pPr>
    </w:p>
    <w:p w14:paraId="36E38D66" w14:textId="77777777" w:rsidR="00E05AFA" w:rsidRPr="00A855C3" w:rsidRDefault="00E05AFA" w:rsidP="00A32FDC">
      <w:pPr>
        <w:ind w:left="360"/>
        <w:rPr>
          <w:rFonts w:ascii="Amasis MT Pro" w:hAnsi="Amasis MT Pro"/>
          <w:sz w:val="22"/>
          <w:szCs w:val="22"/>
        </w:rPr>
      </w:pPr>
    </w:p>
    <w:p w14:paraId="0BE29A32" w14:textId="28CAA90F" w:rsidR="00E05AFA" w:rsidRPr="00A855C3" w:rsidRDefault="00E05AFA" w:rsidP="00A32FDC">
      <w:pPr>
        <w:ind w:left="360"/>
        <w:rPr>
          <w:rFonts w:ascii="Amasis MT Pro" w:hAnsi="Amasis MT Pro"/>
          <w:sz w:val="22"/>
          <w:szCs w:val="22"/>
        </w:rPr>
      </w:pPr>
      <w:r w:rsidRPr="00A855C3">
        <w:rPr>
          <w:rFonts w:ascii="Amasis MT Pro" w:hAnsi="Amasis MT Pro"/>
          <w:sz w:val="22"/>
          <w:szCs w:val="22"/>
        </w:rPr>
        <w:t xml:space="preserve">Q3. </w:t>
      </w:r>
      <w:r w:rsidRPr="00A855C3">
        <w:rPr>
          <w:rFonts w:ascii="Amasis MT Pro" w:hAnsi="Amasis MT Pro"/>
          <w:sz w:val="22"/>
          <w:szCs w:val="22"/>
        </w:rPr>
        <w:t>What actions do you want users to take?</w:t>
      </w:r>
    </w:p>
    <w:p w14:paraId="652B535D"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t>User Actions on the Offer Calculator Website</w:t>
      </w:r>
    </w:p>
    <w:p w14:paraId="4A29F45F"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t>The primary purpose of the Offer Calculator is to enable users to determine a potential early payout offer based on their specific payment details and personal information. To achieve this, users will engage in the following data input actions:</w:t>
      </w:r>
    </w:p>
    <w:p w14:paraId="4690B555"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lastRenderedPageBreak/>
        <w:t>1. Inputting Payment Information (Step 1)</w:t>
      </w:r>
    </w:p>
    <w:p w14:paraId="38894908"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Age Group Selection: The user will select their age range from a predefined set of options. This allows the system to factor age-related considerations into the offer calculation.   </w:t>
      </w:r>
    </w:p>
    <w:p w14:paraId="05C398DE"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Payment Type Selection: The user will specify the type of payment they are receiving (e.g., "Guaranteed," "For Life," or "Not Sure"). This clarifies the nature of the income stream being evaluated.   </w:t>
      </w:r>
    </w:p>
    <w:p w14:paraId="3BCC31C6"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Payment Mode Selection: The user will indicate the frequency of their payments (e.g., "Monthly," "Quarterly," "Annually," or "Lump Sum"). This information is crucial for accurately calculating the present value of future payments.   </w:t>
      </w:r>
    </w:p>
    <w:p w14:paraId="239E4A74"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Payment Amount Entry: The user will enter the precise amount of each payment they receive. This is a core component for determining the overall value of the payment stream.   </w:t>
      </w:r>
    </w:p>
    <w:p w14:paraId="0A9B0F99"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Annual Increase Input: The user will specify </w:t>
      </w:r>
      <w:proofErr w:type="gramStart"/>
      <w:r w:rsidRPr="00E05AFA">
        <w:rPr>
          <w:rFonts w:ascii="Amasis MT Pro" w:hAnsi="Amasis MT Pro"/>
          <w:sz w:val="22"/>
          <w:szCs w:val="22"/>
        </w:rPr>
        <w:t>any</w:t>
      </w:r>
      <w:proofErr w:type="gramEnd"/>
      <w:r w:rsidRPr="00E05AFA">
        <w:rPr>
          <w:rFonts w:ascii="Amasis MT Pro" w:hAnsi="Amasis MT Pro"/>
          <w:sz w:val="22"/>
          <w:szCs w:val="22"/>
        </w:rPr>
        <w:t xml:space="preserve"> annual increase in their payment amount, typically using a slider or numerical input. This allows the calculator to account for changes in payment amounts over time.   </w:t>
      </w:r>
    </w:p>
    <w:p w14:paraId="79B210AF" w14:textId="77777777" w:rsidR="00E05AFA" w:rsidRPr="00E05AFA" w:rsidRDefault="00E05AFA" w:rsidP="00E05AFA">
      <w:pPr>
        <w:numPr>
          <w:ilvl w:val="0"/>
          <w:numId w:val="2"/>
        </w:numPr>
        <w:rPr>
          <w:rFonts w:ascii="Amasis MT Pro" w:hAnsi="Amasis MT Pro"/>
          <w:sz w:val="22"/>
          <w:szCs w:val="22"/>
        </w:rPr>
      </w:pPr>
      <w:r w:rsidRPr="00E05AFA">
        <w:rPr>
          <w:rFonts w:ascii="Amasis MT Pro" w:hAnsi="Amasis MT Pro"/>
          <w:sz w:val="22"/>
          <w:szCs w:val="22"/>
        </w:rPr>
        <w:t xml:space="preserve">Payment Start and End Dates: The user will define the period during which they are scheduled to receive payments by selecting the start and end dates. This establishes the timeframe for the offer calculation.   </w:t>
      </w:r>
    </w:p>
    <w:p w14:paraId="3F36FAF1"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t>2. Inputting Personal Information (Step 2)</w:t>
      </w:r>
    </w:p>
    <w:p w14:paraId="3B45C2A6"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Gender Selection: The user will select their gender. This may factor </w:t>
      </w:r>
      <w:proofErr w:type="gramStart"/>
      <w:r w:rsidRPr="00E05AFA">
        <w:rPr>
          <w:rFonts w:ascii="Amasis MT Pro" w:hAnsi="Amasis MT Pro"/>
          <w:sz w:val="22"/>
          <w:szCs w:val="22"/>
        </w:rPr>
        <w:t>into</w:t>
      </w:r>
      <w:proofErr w:type="gramEnd"/>
      <w:r w:rsidRPr="00E05AFA">
        <w:rPr>
          <w:rFonts w:ascii="Amasis MT Pro" w:hAnsi="Amasis MT Pro"/>
          <w:sz w:val="22"/>
          <w:szCs w:val="22"/>
        </w:rPr>
        <w:t xml:space="preserve"> certain calculations or risk assessments.   </w:t>
      </w:r>
    </w:p>
    <w:p w14:paraId="7E491EA3"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Height Selection: The user will choose their height from a predefined set of ranges. This is part of the health-related information collected.   </w:t>
      </w:r>
    </w:p>
    <w:p w14:paraId="5629463B"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Weight Category Selection: The user will select their weight category (e.g., "Underweight," "Normal Weight," "Overweight," "Obesity," or "Severe Obesity"). This provides further context for the health assessment.   </w:t>
      </w:r>
    </w:p>
    <w:p w14:paraId="08781862"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Smoking Status Selection: The user will indicate whether they currently smoke. Smoking habits can significantly impact health and longevity, which are relevant to financial calculations.   </w:t>
      </w:r>
    </w:p>
    <w:p w14:paraId="024C1E01"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Health Profile Selection: The user will provide an overview of their general health status (e.g., "Great," "Normal," "Fair," or "Below Fair"). This offers a subjective assessment of their overall well-being.   </w:t>
      </w:r>
    </w:p>
    <w:p w14:paraId="3D27BAE5"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t xml:space="preserve">Traffic Violations Confirmation: The user will confirm whether they have any major traffic violations. This may be used as a proxy for risk assessment in some contexts.   </w:t>
      </w:r>
    </w:p>
    <w:p w14:paraId="3839B551" w14:textId="77777777" w:rsidR="00E05AFA" w:rsidRPr="00E05AFA" w:rsidRDefault="00E05AFA" w:rsidP="00E05AFA">
      <w:pPr>
        <w:numPr>
          <w:ilvl w:val="0"/>
          <w:numId w:val="3"/>
        </w:numPr>
        <w:rPr>
          <w:rFonts w:ascii="Amasis MT Pro" w:hAnsi="Amasis MT Pro"/>
          <w:sz w:val="22"/>
          <w:szCs w:val="22"/>
        </w:rPr>
      </w:pPr>
      <w:r w:rsidRPr="00E05AFA">
        <w:rPr>
          <w:rFonts w:ascii="Amasis MT Pro" w:hAnsi="Amasis MT Pro"/>
          <w:sz w:val="22"/>
          <w:szCs w:val="22"/>
        </w:rPr>
        <w:lastRenderedPageBreak/>
        <w:t xml:space="preserve">Cardiac Health Selection: The user will specify their cardiac health status (e.g., "Normal," "Medicated," "High," or "Not Sure"). This provides specific information about a potentially significant health factor.   </w:t>
      </w:r>
    </w:p>
    <w:p w14:paraId="18EDB1E8"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t>User Intent</w:t>
      </w:r>
    </w:p>
    <w:p w14:paraId="71CEBDB6" w14:textId="77777777" w:rsidR="00E05AFA" w:rsidRPr="00E05AFA" w:rsidRDefault="00E05AFA" w:rsidP="00E05AFA">
      <w:pPr>
        <w:ind w:left="360"/>
        <w:rPr>
          <w:rFonts w:ascii="Amasis MT Pro" w:hAnsi="Amasis MT Pro"/>
          <w:sz w:val="22"/>
          <w:szCs w:val="22"/>
        </w:rPr>
      </w:pPr>
      <w:r w:rsidRPr="00E05AFA">
        <w:rPr>
          <w:rFonts w:ascii="Amasis MT Pro" w:hAnsi="Amasis MT Pro"/>
          <w:sz w:val="22"/>
          <w:szCs w:val="22"/>
        </w:rPr>
        <w:t>By providing this information, users intend to:</w:t>
      </w:r>
    </w:p>
    <w:p w14:paraId="2350E44F" w14:textId="77777777" w:rsidR="00E05AFA" w:rsidRPr="00E05AFA" w:rsidRDefault="00E05AFA" w:rsidP="00E05AFA">
      <w:pPr>
        <w:numPr>
          <w:ilvl w:val="0"/>
          <w:numId w:val="4"/>
        </w:numPr>
        <w:rPr>
          <w:rFonts w:ascii="Amasis MT Pro" w:hAnsi="Amasis MT Pro"/>
          <w:sz w:val="22"/>
          <w:szCs w:val="22"/>
        </w:rPr>
      </w:pPr>
      <w:r w:rsidRPr="00E05AFA">
        <w:rPr>
          <w:rFonts w:ascii="Amasis MT Pro" w:hAnsi="Amasis MT Pro"/>
          <w:sz w:val="22"/>
          <w:szCs w:val="22"/>
        </w:rPr>
        <w:t>Determine the potential value of an early payout: Users want to understand how much they could receive now in exchange for their future payment stream.</w:t>
      </w:r>
    </w:p>
    <w:p w14:paraId="71536178" w14:textId="77777777" w:rsidR="00E05AFA" w:rsidRPr="00E05AFA" w:rsidRDefault="00E05AFA" w:rsidP="00E05AFA">
      <w:pPr>
        <w:numPr>
          <w:ilvl w:val="0"/>
          <w:numId w:val="4"/>
        </w:numPr>
        <w:rPr>
          <w:rFonts w:ascii="Amasis MT Pro" w:hAnsi="Amasis MT Pro"/>
          <w:sz w:val="22"/>
          <w:szCs w:val="22"/>
        </w:rPr>
      </w:pPr>
      <w:r w:rsidRPr="00E05AFA">
        <w:rPr>
          <w:rFonts w:ascii="Amasis MT Pro" w:hAnsi="Amasis MT Pro"/>
          <w:sz w:val="22"/>
          <w:szCs w:val="22"/>
        </w:rPr>
        <w:t>Evaluate their financial options: Users are exploring whether an early payout aligns with their current financial needs and goals.</w:t>
      </w:r>
    </w:p>
    <w:p w14:paraId="26CF3055" w14:textId="77777777" w:rsidR="00E05AFA" w:rsidRPr="00E05AFA" w:rsidRDefault="00E05AFA" w:rsidP="00E05AFA">
      <w:pPr>
        <w:numPr>
          <w:ilvl w:val="0"/>
          <w:numId w:val="4"/>
        </w:numPr>
        <w:rPr>
          <w:rFonts w:ascii="Amasis MT Pro" w:hAnsi="Amasis MT Pro"/>
          <w:sz w:val="22"/>
          <w:szCs w:val="22"/>
        </w:rPr>
      </w:pPr>
      <w:r w:rsidRPr="00E05AFA">
        <w:rPr>
          <w:rFonts w:ascii="Amasis MT Pro" w:hAnsi="Amasis MT Pro"/>
          <w:sz w:val="22"/>
          <w:szCs w:val="22"/>
        </w:rPr>
        <w:t>Obtain a personalized assessment: Users expect the calculator to consider their individual circumstances to provide an accurate and relevant offer.</w:t>
      </w:r>
    </w:p>
    <w:p w14:paraId="09F1E79E" w14:textId="77777777" w:rsidR="00E05AFA" w:rsidRPr="00A855C3" w:rsidRDefault="00E05AFA" w:rsidP="00E05AFA">
      <w:pPr>
        <w:ind w:left="360"/>
        <w:rPr>
          <w:rFonts w:ascii="Amasis MT Pro" w:hAnsi="Amasis MT Pro"/>
          <w:sz w:val="22"/>
          <w:szCs w:val="22"/>
        </w:rPr>
      </w:pPr>
    </w:p>
    <w:p w14:paraId="32F7FEAC" w14:textId="1B137996" w:rsidR="00E05AFA" w:rsidRPr="00A855C3" w:rsidRDefault="00E05AFA" w:rsidP="00E05AFA">
      <w:pPr>
        <w:ind w:left="360"/>
        <w:rPr>
          <w:rFonts w:ascii="Amasis MT Pro" w:hAnsi="Amasis MT Pro"/>
          <w:sz w:val="22"/>
          <w:szCs w:val="22"/>
        </w:rPr>
      </w:pPr>
      <w:r w:rsidRPr="00A855C3">
        <w:rPr>
          <w:rFonts w:ascii="Amasis MT Pro" w:hAnsi="Amasis MT Pro"/>
          <w:sz w:val="22"/>
          <w:szCs w:val="22"/>
        </w:rPr>
        <w:t>Define the Purpose and Goals</w:t>
      </w:r>
      <w:r w:rsidRPr="00A855C3">
        <w:rPr>
          <w:rFonts w:ascii="Amasis MT Pro" w:hAnsi="Amasis MT Pro"/>
          <w:sz w:val="22"/>
          <w:szCs w:val="22"/>
        </w:rPr>
        <w:t xml:space="preserve">. </w:t>
      </w:r>
    </w:p>
    <w:p w14:paraId="1C5FB213" w14:textId="6196D631" w:rsidR="00E05AFA" w:rsidRPr="00A855C3" w:rsidRDefault="00E05AFA" w:rsidP="00E05AFA">
      <w:pPr>
        <w:ind w:left="360"/>
        <w:rPr>
          <w:rFonts w:ascii="Amasis MT Pro" w:hAnsi="Amasis MT Pro"/>
          <w:sz w:val="22"/>
          <w:szCs w:val="22"/>
        </w:rPr>
      </w:pPr>
      <w:r w:rsidRPr="00A855C3">
        <w:rPr>
          <w:rFonts w:ascii="Amasis MT Pro" w:hAnsi="Amasis MT Pro"/>
          <w:sz w:val="22"/>
          <w:szCs w:val="22"/>
        </w:rPr>
        <w:t xml:space="preserve">Q1. </w:t>
      </w:r>
      <w:r w:rsidRPr="00A855C3">
        <w:rPr>
          <w:rFonts w:ascii="Amasis MT Pro" w:hAnsi="Amasis MT Pro"/>
          <w:sz w:val="22"/>
          <w:szCs w:val="22"/>
        </w:rPr>
        <w:t>Business name and description</w:t>
      </w:r>
    </w:p>
    <w:p w14:paraId="1AE481F0" w14:textId="6CDE71DB" w:rsidR="00E05AFA" w:rsidRPr="00A855C3" w:rsidRDefault="00E05AFA" w:rsidP="00E05AFA">
      <w:pPr>
        <w:ind w:left="360"/>
        <w:rPr>
          <w:rFonts w:ascii="Amasis MT Pro" w:hAnsi="Amasis MT Pro"/>
          <w:sz w:val="22"/>
          <w:szCs w:val="22"/>
        </w:rPr>
      </w:pPr>
      <w:r w:rsidRPr="00A855C3">
        <w:rPr>
          <w:rFonts w:ascii="Amasis MT Pro" w:hAnsi="Amasis MT Pro"/>
          <w:sz w:val="22"/>
          <w:szCs w:val="22"/>
        </w:rPr>
        <w:t>SmarterPayouts.com is an online platform designed to help individuals understand the potential value of receiving an early payout for their structured settlement future payments. Our service allows users to get a quick estimate by inputting key payment information, without the need to provide sensitive personal data such as Social Security numbers. The process is streamlined: users enter their payment details, and within seconds, the platform calculates and displays an estimated payout. To ensure users can easily retain this information, the platform offers to send the estimate details via phone number after a brief display of the results</w:t>
      </w:r>
    </w:p>
    <w:p w14:paraId="672E3115" w14:textId="77777777" w:rsidR="00E05AFA" w:rsidRPr="00A855C3" w:rsidRDefault="00E05AFA" w:rsidP="00A32FDC">
      <w:pPr>
        <w:ind w:left="360"/>
        <w:rPr>
          <w:rFonts w:ascii="Amasis MT Pro" w:hAnsi="Amasis MT Pro"/>
          <w:sz w:val="22"/>
          <w:szCs w:val="22"/>
        </w:rPr>
      </w:pPr>
    </w:p>
    <w:p w14:paraId="7624CA58" w14:textId="395CB735" w:rsidR="00E05AFA" w:rsidRPr="00A855C3" w:rsidRDefault="00E05AFA" w:rsidP="00A32FDC">
      <w:pPr>
        <w:ind w:left="360"/>
        <w:rPr>
          <w:rFonts w:ascii="Amasis MT Pro" w:hAnsi="Amasis MT Pro"/>
          <w:sz w:val="22"/>
          <w:szCs w:val="22"/>
        </w:rPr>
      </w:pPr>
      <w:r w:rsidRPr="00A855C3">
        <w:rPr>
          <w:rFonts w:ascii="Amasis MT Pro" w:hAnsi="Amasis MT Pro"/>
          <w:sz w:val="22"/>
          <w:szCs w:val="22"/>
        </w:rPr>
        <w:t xml:space="preserve">Q2. </w:t>
      </w:r>
      <w:r w:rsidRPr="00A855C3">
        <w:rPr>
          <w:rFonts w:ascii="Amasis MT Pro" w:hAnsi="Amasis MT Pro"/>
          <w:sz w:val="22"/>
          <w:szCs w:val="22"/>
        </w:rPr>
        <w:t>Services/products offered</w:t>
      </w:r>
    </w:p>
    <w:p w14:paraId="138D8879"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SmarterPayouts.com provides an online early payout value calculator for individuals with structured settlements. This service allows users to quickly and easily obtain an estimated range for a potential early payout. Key features and details of this service include:</w:t>
      </w:r>
    </w:p>
    <w:p w14:paraId="37B94287" w14:textId="77777777" w:rsidR="000E6C20" w:rsidRPr="000E6C20" w:rsidRDefault="000E6C20" w:rsidP="000E6C20">
      <w:pPr>
        <w:numPr>
          <w:ilvl w:val="0"/>
          <w:numId w:val="5"/>
        </w:numPr>
        <w:rPr>
          <w:rFonts w:ascii="Amasis MT Pro" w:hAnsi="Amasis MT Pro"/>
          <w:sz w:val="22"/>
          <w:szCs w:val="22"/>
        </w:rPr>
      </w:pPr>
      <w:r w:rsidRPr="000E6C20">
        <w:rPr>
          <w:rFonts w:ascii="Amasis MT Pro" w:hAnsi="Amasis MT Pro"/>
          <w:sz w:val="22"/>
          <w:szCs w:val="22"/>
        </w:rPr>
        <w:t>Non-Binding Estimates: The estimates provided by the calculator are not binding but are designed to give users a highly accurate range of potential early payout values.</w:t>
      </w:r>
    </w:p>
    <w:p w14:paraId="593A1433" w14:textId="77777777" w:rsidR="000E6C20" w:rsidRPr="000E6C20" w:rsidRDefault="000E6C20" w:rsidP="000E6C20">
      <w:pPr>
        <w:numPr>
          <w:ilvl w:val="0"/>
          <w:numId w:val="5"/>
        </w:numPr>
        <w:rPr>
          <w:rFonts w:ascii="Amasis MT Pro" w:hAnsi="Amasis MT Pro"/>
          <w:sz w:val="22"/>
          <w:szCs w:val="22"/>
        </w:rPr>
      </w:pPr>
      <w:r w:rsidRPr="000E6C20">
        <w:rPr>
          <w:rFonts w:ascii="Amasis MT Pro" w:hAnsi="Amasis MT Pro"/>
          <w:sz w:val="22"/>
          <w:szCs w:val="22"/>
        </w:rPr>
        <w:t>Data Input: Users input essential payment details, including payment amount, payment frequency, and relevant dates, to receive their personalized early payout value.</w:t>
      </w:r>
    </w:p>
    <w:p w14:paraId="2425DC98" w14:textId="77777777" w:rsidR="000E6C20" w:rsidRPr="000E6C20" w:rsidRDefault="000E6C20" w:rsidP="000E6C20">
      <w:pPr>
        <w:numPr>
          <w:ilvl w:val="0"/>
          <w:numId w:val="5"/>
        </w:numPr>
        <w:rPr>
          <w:rFonts w:ascii="Amasis MT Pro" w:hAnsi="Amasis MT Pro"/>
          <w:sz w:val="22"/>
          <w:szCs w:val="22"/>
        </w:rPr>
      </w:pPr>
      <w:r w:rsidRPr="000E6C20">
        <w:rPr>
          <w:rFonts w:ascii="Amasis MT Pro" w:hAnsi="Amasis MT Pro"/>
          <w:sz w:val="22"/>
          <w:szCs w:val="22"/>
        </w:rPr>
        <w:t>Output Range: The calculator generates an estimate that includes a minimum and maximum potential early payout value, providing users with a clear understanding of the possible range.</w:t>
      </w:r>
    </w:p>
    <w:p w14:paraId="5B8C748E" w14:textId="77777777" w:rsidR="000E6C20" w:rsidRPr="000E6C20" w:rsidRDefault="000E6C20" w:rsidP="000E6C20">
      <w:pPr>
        <w:numPr>
          <w:ilvl w:val="0"/>
          <w:numId w:val="5"/>
        </w:numPr>
        <w:rPr>
          <w:rFonts w:ascii="Amasis MT Pro" w:hAnsi="Amasis MT Pro"/>
          <w:sz w:val="22"/>
          <w:szCs w:val="22"/>
        </w:rPr>
      </w:pPr>
      <w:r w:rsidRPr="000E6C20">
        <w:rPr>
          <w:rFonts w:ascii="Amasis MT Pro" w:hAnsi="Amasis MT Pro"/>
          <w:sz w:val="22"/>
          <w:szCs w:val="22"/>
        </w:rPr>
        <w:lastRenderedPageBreak/>
        <w:t>Family Protection Benefit: As part of our service, SmarterPayouts.com offers a unique "Family Protection Benefit." This additional benefit provides a safety net for the user's family in unforeseen circumstances during the payout period.</w:t>
      </w:r>
    </w:p>
    <w:p w14:paraId="36605469" w14:textId="77777777" w:rsidR="000E6C20" w:rsidRPr="000E6C20" w:rsidRDefault="000E6C20" w:rsidP="000E6C20">
      <w:pPr>
        <w:numPr>
          <w:ilvl w:val="0"/>
          <w:numId w:val="5"/>
        </w:numPr>
        <w:rPr>
          <w:rFonts w:ascii="Amasis MT Pro" w:hAnsi="Amasis MT Pro"/>
          <w:sz w:val="22"/>
          <w:szCs w:val="22"/>
        </w:rPr>
      </w:pPr>
      <w:r w:rsidRPr="000E6C20">
        <w:rPr>
          <w:rFonts w:ascii="Amasis MT Pro" w:hAnsi="Amasis MT Pro"/>
          <w:sz w:val="22"/>
          <w:szCs w:val="22"/>
        </w:rPr>
        <w:t>Value Delivery: After the early payout value is calculated, users are prompted to provide their phone number to receive the estimate details.</w:t>
      </w:r>
    </w:p>
    <w:p w14:paraId="28931E68" w14:textId="77777777" w:rsidR="000E6C20" w:rsidRPr="00A855C3" w:rsidRDefault="000E6C20" w:rsidP="000E6C20">
      <w:pPr>
        <w:ind w:left="360"/>
        <w:rPr>
          <w:rFonts w:ascii="Amasis MT Pro" w:hAnsi="Amasis MT Pro"/>
          <w:sz w:val="22"/>
          <w:szCs w:val="22"/>
        </w:rPr>
      </w:pPr>
      <w:r w:rsidRPr="000E6C20">
        <w:rPr>
          <w:rFonts w:ascii="Amasis MT Pro" w:hAnsi="Amasis MT Pro"/>
          <w:sz w:val="22"/>
          <w:szCs w:val="22"/>
        </w:rPr>
        <w:t>This version is more accurate and uses industry-specific language, which will enhance the credibility of your documentation.</w:t>
      </w:r>
    </w:p>
    <w:p w14:paraId="7D87B5CC" w14:textId="77777777" w:rsidR="000E6C20" w:rsidRPr="00A855C3" w:rsidRDefault="000E6C20" w:rsidP="000E6C20">
      <w:pPr>
        <w:ind w:left="360"/>
        <w:rPr>
          <w:rFonts w:ascii="Amasis MT Pro" w:hAnsi="Amasis MT Pro"/>
          <w:sz w:val="22"/>
          <w:szCs w:val="22"/>
        </w:rPr>
      </w:pPr>
    </w:p>
    <w:p w14:paraId="6CA2D581"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Contact Details and Social Media</w:t>
      </w:r>
    </w:p>
    <w:p w14:paraId="3DE5AEDF"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SmarterPayouts.com aims to provide accessible and responsive communication channels for its users. To facilitate inquiries and engagement, we will offer the following contact methods:</w:t>
      </w:r>
    </w:p>
    <w:p w14:paraId="2F728857" w14:textId="77777777" w:rsidR="000E6C20" w:rsidRPr="000E6C20" w:rsidRDefault="000E6C20" w:rsidP="000E6C20">
      <w:pPr>
        <w:numPr>
          <w:ilvl w:val="0"/>
          <w:numId w:val="6"/>
        </w:numPr>
        <w:rPr>
          <w:rFonts w:ascii="Amasis MT Pro" w:hAnsi="Amasis MT Pro"/>
          <w:sz w:val="22"/>
          <w:szCs w:val="22"/>
        </w:rPr>
      </w:pPr>
      <w:r w:rsidRPr="000E6C20">
        <w:rPr>
          <w:rFonts w:ascii="Amasis MT Pro" w:hAnsi="Amasis MT Pro"/>
          <w:sz w:val="22"/>
          <w:szCs w:val="22"/>
        </w:rPr>
        <w:t>Email: [Company Email Address] - This will serve as a primary point of contact for detailed inquiries, support requests, and official communication.</w:t>
      </w:r>
    </w:p>
    <w:p w14:paraId="57E53796" w14:textId="77777777" w:rsidR="000E6C20" w:rsidRPr="000E6C20" w:rsidRDefault="000E6C20" w:rsidP="000E6C20">
      <w:pPr>
        <w:numPr>
          <w:ilvl w:val="0"/>
          <w:numId w:val="6"/>
        </w:numPr>
        <w:rPr>
          <w:rFonts w:ascii="Amasis MT Pro" w:hAnsi="Amasis MT Pro"/>
          <w:sz w:val="22"/>
          <w:szCs w:val="22"/>
        </w:rPr>
      </w:pPr>
      <w:r w:rsidRPr="000E6C20">
        <w:rPr>
          <w:rFonts w:ascii="Amasis MT Pro" w:hAnsi="Amasis MT Pro"/>
          <w:sz w:val="22"/>
          <w:szCs w:val="22"/>
        </w:rPr>
        <w:t xml:space="preserve">Phone: [Company Phone Number] - A dedicated phone line will be available for users who prefer to speak with a representative directly. Business hours will be specified to </w:t>
      </w:r>
      <w:proofErr w:type="gramStart"/>
      <w:r w:rsidRPr="000E6C20">
        <w:rPr>
          <w:rFonts w:ascii="Amasis MT Pro" w:hAnsi="Amasis MT Pro"/>
          <w:sz w:val="22"/>
          <w:szCs w:val="22"/>
        </w:rPr>
        <w:t>manage</w:t>
      </w:r>
      <w:proofErr w:type="gramEnd"/>
      <w:r w:rsidRPr="000E6C20">
        <w:rPr>
          <w:rFonts w:ascii="Amasis MT Pro" w:hAnsi="Amasis MT Pro"/>
          <w:sz w:val="22"/>
          <w:szCs w:val="22"/>
        </w:rPr>
        <w:t xml:space="preserve"> expectations (e.g., "Monday - Friday, 9:00 AM - 5:00 PM [Time Zone]").</w:t>
      </w:r>
    </w:p>
    <w:p w14:paraId="0F92685C" w14:textId="77777777" w:rsidR="000E6C20" w:rsidRPr="000E6C20" w:rsidRDefault="000E6C20" w:rsidP="000E6C20">
      <w:pPr>
        <w:numPr>
          <w:ilvl w:val="0"/>
          <w:numId w:val="6"/>
        </w:numPr>
        <w:rPr>
          <w:rFonts w:ascii="Amasis MT Pro" w:hAnsi="Amasis MT Pro"/>
          <w:sz w:val="22"/>
          <w:szCs w:val="22"/>
        </w:rPr>
      </w:pPr>
      <w:r w:rsidRPr="000E6C20">
        <w:rPr>
          <w:rFonts w:ascii="Amasis MT Pro" w:hAnsi="Amasis MT Pro"/>
          <w:sz w:val="22"/>
          <w:szCs w:val="22"/>
        </w:rPr>
        <w:t>Mailing Address: [Company Mailing Address] - For formal correspondence, a physical mailing address will be provided.</w:t>
      </w:r>
    </w:p>
    <w:p w14:paraId="7EBA565A"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In addition to direct contact methods, SmarterPayouts.com will establish a social media presence on the following platforms to enhance engagement and provide updates:</w:t>
      </w:r>
    </w:p>
    <w:p w14:paraId="4D8FBF18" w14:textId="77777777" w:rsidR="000E6C20" w:rsidRPr="000E6C20" w:rsidRDefault="000E6C20" w:rsidP="000E6C20">
      <w:pPr>
        <w:numPr>
          <w:ilvl w:val="0"/>
          <w:numId w:val="7"/>
        </w:numPr>
        <w:rPr>
          <w:rFonts w:ascii="Amasis MT Pro" w:hAnsi="Amasis MT Pro"/>
          <w:sz w:val="22"/>
          <w:szCs w:val="22"/>
        </w:rPr>
      </w:pPr>
      <w:r w:rsidRPr="000E6C20">
        <w:rPr>
          <w:rFonts w:ascii="Amasis MT Pro" w:hAnsi="Amasis MT Pro"/>
          <w:sz w:val="22"/>
          <w:szCs w:val="22"/>
        </w:rPr>
        <w:t xml:space="preserve">Twitter: [Twitter Profile URL </w:t>
      </w:r>
      <w:proofErr w:type="gramStart"/>
      <w:r w:rsidRPr="000E6C20">
        <w:rPr>
          <w:rFonts w:ascii="Amasis MT Pro" w:hAnsi="Amasis MT Pro"/>
          <w:sz w:val="22"/>
          <w:szCs w:val="22"/>
        </w:rPr>
        <w:t>or @</w:t>
      </w:r>
      <w:proofErr w:type="gramEnd"/>
      <w:r w:rsidRPr="000E6C20">
        <w:rPr>
          <w:rFonts w:ascii="Amasis MT Pro" w:hAnsi="Amasis MT Pro"/>
          <w:sz w:val="22"/>
          <w:szCs w:val="22"/>
        </w:rPr>
        <w:t>SmarterPayouts] - Twitter will be used for announcements, quick updates, and engaging with industry conversations.</w:t>
      </w:r>
    </w:p>
    <w:p w14:paraId="1EA2D410" w14:textId="77777777" w:rsidR="000E6C20" w:rsidRPr="000E6C20" w:rsidRDefault="000E6C20" w:rsidP="000E6C20">
      <w:pPr>
        <w:numPr>
          <w:ilvl w:val="0"/>
          <w:numId w:val="7"/>
        </w:numPr>
        <w:rPr>
          <w:rFonts w:ascii="Amasis MT Pro" w:hAnsi="Amasis MT Pro"/>
          <w:sz w:val="22"/>
          <w:szCs w:val="22"/>
        </w:rPr>
      </w:pPr>
      <w:r w:rsidRPr="000E6C20">
        <w:rPr>
          <w:rFonts w:ascii="Amasis MT Pro" w:hAnsi="Amasis MT Pro"/>
          <w:sz w:val="22"/>
          <w:szCs w:val="22"/>
        </w:rPr>
        <w:t xml:space="preserve">Instagram: [Instagram Profile URL </w:t>
      </w:r>
      <w:proofErr w:type="gramStart"/>
      <w:r w:rsidRPr="000E6C20">
        <w:rPr>
          <w:rFonts w:ascii="Amasis MT Pro" w:hAnsi="Amasis MT Pro"/>
          <w:sz w:val="22"/>
          <w:szCs w:val="22"/>
        </w:rPr>
        <w:t>or @</w:t>
      </w:r>
      <w:proofErr w:type="gramEnd"/>
      <w:r w:rsidRPr="000E6C20">
        <w:rPr>
          <w:rFonts w:ascii="Amasis MT Pro" w:hAnsi="Amasis MT Pro"/>
          <w:sz w:val="22"/>
          <w:szCs w:val="22"/>
        </w:rPr>
        <w:t>SmarterPayouts] - Instagram will be utilized for visual content, brand building, and connecting with a broader audience.</w:t>
      </w:r>
    </w:p>
    <w:p w14:paraId="67AE2335" w14:textId="77777777" w:rsidR="000E6C20" w:rsidRPr="000E6C20" w:rsidRDefault="000E6C20" w:rsidP="000E6C20">
      <w:pPr>
        <w:numPr>
          <w:ilvl w:val="0"/>
          <w:numId w:val="7"/>
        </w:numPr>
        <w:rPr>
          <w:rFonts w:ascii="Amasis MT Pro" w:hAnsi="Amasis MT Pro"/>
          <w:sz w:val="22"/>
          <w:szCs w:val="22"/>
        </w:rPr>
      </w:pPr>
      <w:r w:rsidRPr="000E6C20">
        <w:rPr>
          <w:rFonts w:ascii="Amasis MT Pro" w:hAnsi="Amasis MT Pro"/>
          <w:sz w:val="22"/>
          <w:szCs w:val="22"/>
        </w:rPr>
        <w:t>Facebook: [Facebook Profile URL or /</w:t>
      </w:r>
      <w:proofErr w:type="spellStart"/>
      <w:r w:rsidRPr="000E6C20">
        <w:rPr>
          <w:rFonts w:ascii="Amasis MT Pro" w:hAnsi="Amasis MT Pro"/>
          <w:sz w:val="22"/>
          <w:szCs w:val="22"/>
        </w:rPr>
        <w:t>SmarterPayouts</w:t>
      </w:r>
      <w:proofErr w:type="spellEnd"/>
      <w:r w:rsidRPr="000E6C20">
        <w:rPr>
          <w:rFonts w:ascii="Amasis MT Pro" w:hAnsi="Amasis MT Pro"/>
          <w:sz w:val="22"/>
          <w:szCs w:val="22"/>
        </w:rPr>
        <w:t>] - Facebook will serve as a hub for community engagement, sharing detailed information, and providing customer support.</w:t>
      </w:r>
    </w:p>
    <w:p w14:paraId="1E898757"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Important Considerations:</w:t>
      </w:r>
    </w:p>
    <w:p w14:paraId="1D19DB57"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t xml:space="preserve">Accuracy: Ensure all contact details are accurate and </w:t>
      </w:r>
      <w:proofErr w:type="gramStart"/>
      <w:r w:rsidRPr="000E6C20">
        <w:rPr>
          <w:rFonts w:ascii="Amasis MT Pro" w:hAnsi="Amasis MT Pro"/>
          <w:sz w:val="22"/>
          <w:szCs w:val="22"/>
        </w:rPr>
        <w:t>up-to-date</w:t>
      </w:r>
      <w:proofErr w:type="gramEnd"/>
      <w:r w:rsidRPr="000E6C20">
        <w:rPr>
          <w:rFonts w:ascii="Amasis MT Pro" w:hAnsi="Amasis MT Pro"/>
          <w:sz w:val="22"/>
          <w:szCs w:val="22"/>
        </w:rPr>
        <w:t>.</w:t>
      </w:r>
    </w:p>
    <w:p w14:paraId="04005E11"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t>Professionalism: Use professional email addresses (e.g., support@smarterpayouts.com) rather than personal ones.</w:t>
      </w:r>
    </w:p>
    <w:p w14:paraId="1D257444"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t>Responsiveness: Outline expected response times for different contact methods (e.g., "We aim to respond to emails within 24 business hours").</w:t>
      </w:r>
    </w:p>
    <w:p w14:paraId="40EA101F"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t>Social Media Strategy: Briefly mention the purpose of each social media platform.</w:t>
      </w:r>
    </w:p>
    <w:p w14:paraId="6E7950AC"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lastRenderedPageBreak/>
        <w:t>Links: Include actual URLs to your social media profiles once they are created.</w:t>
      </w:r>
    </w:p>
    <w:p w14:paraId="3F18C767" w14:textId="77777777" w:rsidR="000E6C20" w:rsidRPr="000E6C20" w:rsidRDefault="000E6C20" w:rsidP="000E6C20">
      <w:pPr>
        <w:numPr>
          <w:ilvl w:val="0"/>
          <w:numId w:val="8"/>
        </w:numPr>
        <w:rPr>
          <w:rFonts w:ascii="Amasis MT Pro" w:hAnsi="Amasis MT Pro"/>
          <w:sz w:val="22"/>
          <w:szCs w:val="22"/>
        </w:rPr>
      </w:pPr>
      <w:r w:rsidRPr="000E6C20">
        <w:rPr>
          <w:rFonts w:ascii="Amasis MT Pro" w:hAnsi="Amasis MT Pro"/>
          <w:sz w:val="22"/>
          <w:szCs w:val="22"/>
        </w:rPr>
        <w:t>Privacy: Be mindful of user privacy when displaying contact information.</w:t>
      </w:r>
    </w:p>
    <w:p w14:paraId="3B17C935" w14:textId="77777777" w:rsidR="000E6C20" w:rsidRPr="000E6C20" w:rsidRDefault="000E6C20" w:rsidP="000E6C20">
      <w:pPr>
        <w:ind w:left="360"/>
        <w:rPr>
          <w:rFonts w:ascii="Amasis MT Pro" w:hAnsi="Amasis MT Pro"/>
          <w:sz w:val="22"/>
          <w:szCs w:val="22"/>
        </w:rPr>
      </w:pPr>
    </w:p>
    <w:p w14:paraId="6E421218"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Branding Assets</w:t>
      </w:r>
    </w:p>
    <w:p w14:paraId="77BD02A0"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 xml:space="preserve">SmarterPayouts.com maintains a consistent brand identity </w:t>
      </w:r>
      <w:proofErr w:type="gramStart"/>
      <w:r w:rsidRPr="000E6C20">
        <w:rPr>
          <w:rFonts w:ascii="Amasis MT Pro" w:hAnsi="Amasis MT Pro"/>
          <w:sz w:val="22"/>
          <w:szCs w:val="22"/>
        </w:rPr>
        <w:t>through the use of</w:t>
      </w:r>
      <w:proofErr w:type="gramEnd"/>
      <w:r w:rsidRPr="000E6C20">
        <w:rPr>
          <w:rFonts w:ascii="Amasis MT Pro" w:hAnsi="Amasis MT Pro"/>
          <w:sz w:val="22"/>
          <w:szCs w:val="22"/>
        </w:rPr>
        <w:t xml:space="preserve"> specific logo designs and a defined color palette.</w:t>
      </w:r>
    </w:p>
    <w:p w14:paraId="291AA126" w14:textId="77777777" w:rsidR="000E6C20" w:rsidRPr="000E6C20" w:rsidRDefault="000E6C20" w:rsidP="000E6C20">
      <w:pPr>
        <w:numPr>
          <w:ilvl w:val="0"/>
          <w:numId w:val="9"/>
        </w:numPr>
        <w:rPr>
          <w:rFonts w:ascii="Amasis MT Pro" w:hAnsi="Amasis MT Pro"/>
          <w:sz w:val="22"/>
          <w:szCs w:val="22"/>
        </w:rPr>
      </w:pPr>
      <w:r w:rsidRPr="000E6C20">
        <w:rPr>
          <w:rFonts w:ascii="Amasis MT Pro" w:hAnsi="Amasis MT Pro"/>
          <w:sz w:val="22"/>
          <w:szCs w:val="22"/>
        </w:rPr>
        <w:t>Logo</w:t>
      </w:r>
    </w:p>
    <w:p w14:paraId="7DA4ED5E" w14:textId="77777777" w:rsidR="000E6C20" w:rsidRPr="000E6C20" w:rsidRDefault="000E6C20" w:rsidP="000E6C20">
      <w:pPr>
        <w:numPr>
          <w:ilvl w:val="1"/>
          <w:numId w:val="9"/>
        </w:numPr>
        <w:rPr>
          <w:rFonts w:ascii="Amasis MT Pro" w:hAnsi="Amasis MT Pro"/>
          <w:sz w:val="22"/>
          <w:szCs w:val="22"/>
        </w:rPr>
      </w:pPr>
      <w:r w:rsidRPr="000E6C20">
        <w:rPr>
          <w:rFonts w:ascii="Amasis MT Pro" w:hAnsi="Amasis MT Pro"/>
          <w:sz w:val="22"/>
          <w:szCs w:val="22"/>
        </w:rPr>
        <w:t xml:space="preserve">The logo incorporates a stylized image of a hand holding a smartphone with a dollar sign symbol on the screen.   </w:t>
      </w:r>
    </w:p>
    <w:p w14:paraId="3B3322B0" w14:textId="77777777" w:rsidR="000E6C20" w:rsidRPr="000E6C20" w:rsidRDefault="000E6C20" w:rsidP="000E6C20">
      <w:pPr>
        <w:numPr>
          <w:ilvl w:val="1"/>
          <w:numId w:val="9"/>
        </w:numPr>
        <w:rPr>
          <w:rFonts w:ascii="Amasis MT Pro" w:hAnsi="Amasis MT Pro"/>
          <w:sz w:val="22"/>
          <w:szCs w:val="22"/>
        </w:rPr>
      </w:pPr>
      <w:r w:rsidRPr="000E6C20">
        <w:rPr>
          <w:rFonts w:ascii="Amasis MT Pro" w:hAnsi="Amasis MT Pro"/>
          <w:sz w:val="22"/>
          <w:szCs w:val="22"/>
        </w:rPr>
        <w:t xml:space="preserve">The design aims to be simple, visually striking, and easily recognizable, effectively communicating the product's purpose.   </w:t>
      </w:r>
    </w:p>
    <w:p w14:paraId="33C69760" w14:textId="77777777" w:rsidR="000E6C20" w:rsidRPr="000E6C20" w:rsidRDefault="000E6C20" w:rsidP="000E6C20">
      <w:pPr>
        <w:numPr>
          <w:ilvl w:val="1"/>
          <w:numId w:val="9"/>
        </w:numPr>
        <w:rPr>
          <w:rFonts w:ascii="Amasis MT Pro" w:hAnsi="Amasis MT Pro"/>
          <w:sz w:val="22"/>
          <w:szCs w:val="22"/>
        </w:rPr>
      </w:pPr>
      <w:r w:rsidRPr="000E6C20">
        <w:rPr>
          <w:rFonts w:ascii="Amasis MT Pro" w:hAnsi="Amasis MT Pro"/>
          <w:sz w:val="22"/>
          <w:szCs w:val="22"/>
        </w:rPr>
        <w:t>Variations of the logo are used, including versions with the full company name ("Smarter Payouts") and a tagline ("</w:t>
      </w:r>
      <w:proofErr w:type="spellStart"/>
      <w:r w:rsidRPr="000E6C20">
        <w:rPr>
          <w:rFonts w:ascii="Amasis MT Pro" w:hAnsi="Amasis MT Pro"/>
          <w:sz w:val="22"/>
          <w:szCs w:val="22"/>
        </w:rPr>
        <w:t>Self Quote</w:t>
      </w:r>
      <w:proofErr w:type="spellEnd"/>
      <w:r w:rsidRPr="000E6C20">
        <w:rPr>
          <w:rFonts w:ascii="Amasis MT Pro" w:hAnsi="Amasis MT Pro"/>
          <w:sz w:val="22"/>
          <w:szCs w:val="22"/>
        </w:rPr>
        <w:t xml:space="preserve"> Your Payments </w:t>
      </w:r>
      <w:proofErr w:type="gramStart"/>
      <w:r w:rsidRPr="000E6C20">
        <w:rPr>
          <w:rFonts w:ascii="Amasis MT Pro" w:hAnsi="Amasis MT Pro"/>
          <w:sz w:val="22"/>
          <w:szCs w:val="22"/>
        </w:rPr>
        <w:t>The</w:t>
      </w:r>
      <w:proofErr w:type="gramEnd"/>
      <w:r w:rsidRPr="000E6C20">
        <w:rPr>
          <w:rFonts w:ascii="Amasis MT Pro" w:hAnsi="Amasis MT Pro"/>
          <w:sz w:val="22"/>
          <w:szCs w:val="22"/>
        </w:rPr>
        <w:t xml:space="preserve"> Smart Way").   </w:t>
      </w:r>
    </w:p>
    <w:p w14:paraId="64AA04C1" w14:textId="77777777" w:rsidR="000E6C20" w:rsidRPr="000E6C20" w:rsidRDefault="000E6C20" w:rsidP="000E6C20">
      <w:pPr>
        <w:numPr>
          <w:ilvl w:val="0"/>
          <w:numId w:val="9"/>
        </w:numPr>
        <w:rPr>
          <w:rFonts w:ascii="Amasis MT Pro" w:hAnsi="Amasis MT Pro"/>
          <w:sz w:val="22"/>
          <w:szCs w:val="22"/>
        </w:rPr>
      </w:pPr>
      <w:r w:rsidRPr="000E6C20">
        <w:rPr>
          <w:rFonts w:ascii="Amasis MT Pro" w:hAnsi="Amasis MT Pro"/>
          <w:sz w:val="22"/>
          <w:szCs w:val="22"/>
        </w:rPr>
        <w:t>Color Palette</w:t>
      </w:r>
    </w:p>
    <w:p w14:paraId="698559DF" w14:textId="77777777" w:rsidR="000E6C20" w:rsidRPr="000E6C20" w:rsidRDefault="000E6C20" w:rsidP="000E6C20">
      <w:pPr>
        <w:numPr>
          <w:ilvl w:val="1"/>
          <w:numId w:val="9"/>
        </w:numPr>
        <w:rPr>
          <w:rFonts w:ascii="Amasis MT Pro" w:hAnsi="Amasis MT Pro"/>
          <w:sz w:val="22"/>
          <w:szCs w:val="22"/>
        </w:rPr>
      </w:pPr>
      <w:r w:rsidRPr="000E6C20">
        <w:rPr>
          <w:rFonts w:ascii="Amasis MT Pro" w:hAnsi="Amasis MT Pro"/>
          <w:sz w:val="22"/>
          <w:szCs w:val="22"/>
        </w:rPr>
        <w:t xml:space="preserve">The brand's color palette consists of the following colors:   </w:t>
      </w:r>
    </w:p>
    <w:p w14:paraId="3BD5A038" w14:textId="77777777" w:rsidR="000E6C20" w:rsidRPr="000E6C20" w:rsidRDefault="000E6C20" w:rsidP="000E6C20">
      <w:pPr>
        <w:numPr>
          <w:ilvl w:val="2"/>
          <w:numId w:val="9"/>
        </w:numPr>
        <w:rPr>
          <w:rFonts w:ascii="Amasis MT Pro" w:hAnsi="Amasis MT Pro"/>
          <w:sz w:val="22"/>
          <w:szCs w:val="22"/>
        </w:rPr>
      </w:pPr>
      <w:proofErr w:type="gramStart"/>
      <w:r w:rsidRPr="000E6C20">
        <w:rPr>
          <w:rFonts w:ascii="Amasis MT Pro" w:hAnsi="Amasis MT Pro"/>
          <w:sz w:val="22"/>
          <w:szCs w:val="22"/>
        </w:rPr>
        <w:t>Green: #</w:t>
      </w:r>
      <w:proofErr w:type="gramEnd"/>
      <w:r w:rsidRPr="000E6C20">
        <w:rPr>
          <w:rFonts w:ascii="Amasis MT Pro" w:hAnsi="Amasis MT Pro"/>
          <w:sz w:val="22"/>
          <w:szCs w:val="22"/>
        </w:rPr>
        <w:t xml:space="preserve">09B44D   </w:t>
      </w:r>
    </w:p>
    <w:p w14:paraId="0D7066E1" w14:textId="77777777" w:rsidR="000E6C20" w:rsidRPr="000E6C20" w:rsidRDefault="000E6C20" w:rsidP="000E6C20">
      <w:pPr>
        <w:numPr>
          <w:ilvl w:val="2"/>
          <w:numId w:val="9"/>
        </w:numPr>
        <w:rPr>
          <w:rFonts w:ascii="Amasis MT Pro" w:hAnsi="Amasis MT Pro"/>
          <w:sz w:val="22"/>
          <w:szCs w:val="22"/>
        </w:rPr>
      </w:pPr>
      <w:proofErr w:type="gramStart"/>
      <w:r w:rsidRPr="000E6C20">
        <w:rPr>
          <w:rFonts w:ascii="Amasis MT Pro" w:hAnsi="Amasis MT Pro"/>
          <w:sz w:val="22"/>
          <w:szCs w:val="22"/>
        </w:rPr>
        <w:t>Yellow: #</w:t>
      </w:r>
      <w:proofErr w:type="gramEnd"/>
      <w:r w:rsidRPr="000E6C20">
        <w:rPr>
          <w:rFonts w:ascii="Amasis MT Pro" w:hAnsi="Amasis MT Pro"/>
          <w:sz w:val="22"/>
          <w:szCs w:val="22"/>
        </w:rPr>
        <w:t xml:space="preserve">FBC233   </w:t>
      </w:r>
    </w:p>
    <w:p w14:paraId="2C2773BF" w14:textId="77777777" w:rsidR="000E6C20" w:rsidRPr="000E6C20" w:rsidRDefault="000E6C20" w:rsidP="000E6C20">
      <w:pPr>
        <w:numPr>
          <w:ilvl w:val="2"/>
          <w:numId w:val="9"/>
        </w:numPr>
        <w:rPr>
          <w:rFonts w:ascii="Amasis MT Pro" w:hAnsi="Amasis MT Pro"/>
          <w:sz w:val="22"/>
          <w:szCs w:val="22"/>
        </w:rPr>
      </w:pPr>
      <w:r w:rsidRPr="000E6C20">
        <w:rPr>
          <w:rFonts w:ascii="Amasis MT Pro" w:hAnsi="Amasis MT Pro"/>
          <w:sz w:val="22"/>
          <w:szCs w:val="22"/>
        </w:rPr>
        <w:t xml:space="preserve">Light </w:t>
      </w:r>
      <w:proofErr w:type="gramStart"/>
      <w:r w:rsidRPr="000E6C20">
        <w:rPr>
          <w:rFonts w:ascii="Amasis MT Pro" w:hAnsi="Amasis MT Pro"/>
          <w:sz w:val="22"/>
          <w:szCs w:val="22"/>
        </w:rPr>
        <w:t>Green: #</w:t>
      </w:r>
      <w:proofErr w:type="gramEnd"/>
      <w:r w:rsidRPr="000E6C20">
        <w:rPr>
          <w:rFonts w:ascii="Amasis MT Pro" w:hAnsi="Amasis MT Pro"/>
          <w:sz w:val="22"/>
          <w:szCs w:val="22"/>
        </w:rPr>
        <w:t xml:space="preserve">D0FIDD   </w:t>
      </w:r>
    </w:p>
    <w:p w14:paraId="00902E19" w14:textId="77777777" w:rsidR="000E6C20" w:rsidRPr="000E6C20" w:rsidRDefault="000E6C20" w:rsidP="000E6C20">
      <w:pPr>
        <w:numPr>
          <w:ilvl w:val="2"/>
          <w:numId w:val="9"/>
        </w:numPr>
        <w:rPr>
          <w:rFonts w:ascii="Amasis MT Pro" w:hAnsi="Amasis MT Pro"/>
          <w:sz w:val="22"/>
          <w:szCs w:val="22"/>
        </w:rPr>
      </w:pPr>
      <w:r w:rsidRPr="000E6C20">
        <w:rPr>
          <w:rFonts w:ascii="Amasis MT Pro" w:hAnsi="Amasis MT Pro"/>
          <w:sz w:val="22"/>
          <w:szCs w:val="22"/>
        </w:rPr>
        <w:t xml:space="preserve">Light </w:t>
      </w:r>
      <w:proofErr w:type="gramStart"/>
      <w:r w:rsidRPr="000E6C20">
        <w:rPr>
          <w:rFonts w:ascii="Amasis MT Pro" w:hAnsi="Amasis MT Pro"/>
          <w:sz w:val="22"/>
          <w:szCs w:val="22"/>
        </w:rPr>
        <w:t>Gray: #</w:t>
      </w:r>
      <w:proofErr w:type="gramEnd"/>
      <w:r w:rsidRPr="000E6C20">
        <w:rPr>
          <w:rFonts w:ascii="Amasis MT Pro" w:hAnsi="Amasis MT Pro"/>
          <w:sz w:val="22"/>
          <w:szCs w:val="22"/>
        </w:rPr>
        <w:t xml:space="preserve">F6F6F6   </w:t>
      </w:r>
    </w:p>
    <w:p w14:paraId="3645220A" w14:textId="77777777" w:rsidR="000E6C20" w:rsidRPr="000E6C20" w:rsidRDefault="000E6C20" w:rsidP="000E6C20">
      <w:pPr>
        <w:numPr>
          <w:ilvl w:val="2"/>
          <w:numId w:val="9"/>
        </w:numPr>
        <w:rPr>
          <w:rFonts w:ascii="Amasis MT Pro" w:hAnsi="Amasis MT Pro"/>
          <w:sz w:val="22"/>
          <w:szCs w:val="22"/>
        </w:rPr>
      </w:pPr>
      <w:r w:rsidRPr="000E6C20">
        <w:rPr>
          <w:rFonts w:ascii="Amasis MT Pro" w:hAnsi="Amasis MT Pro"/>
          <w:sz w:val="22"/>
          <w:szCs w:val="22"/>
        </w:rPr>
        <w:t xml:space="preserve">Dark </w:t>
      </w:r>
      <w:proofErr w:type="gramStart"/>
      <w:r w:rsidRPr="000E6C20">
        <w:rPr>
          <w:rFonts w:ascii="Amasis MT Pro" w:hAnsi="Amasis MT Pro"/>
          <w:sz w:val="22"/>
          <w:szCs w:val="22"/>
        </w:rPr>
        <w:t>Gray: #</w:t>
      </w:r>
      <w:proofErr w:type="gramEnd"/>
      <w:r w:rsidRPr="000E6C20">
        <w:rPr>
          <w:rFonts w:ascii="Amasis MT Pro" w:hAnsi="Amasis MT Pro"/>
          <w:sz w:val="22"/>
          <w:szCs w:val="22"/>
        </w:rPr>
        <w:t xml:space="preserve">262626   </w:t>
      </w:r>
    </w:p>
    <w:p w14:paraId="1537B2E0"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 xml:space="preserve">These branding elements are consistently applied across various visual representations of SmarterPayouts.com to establish a strong and cohesive brand identity.   </w:t>
      </w:r>
    </w:p>
    <w:p w14:paraId="14D60721" w14:textId="77777777"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Key Improvements and Why:</w:t>
      </w:r>
    </w:p>
    <w:p w14:paraId="71DC48F6" w14:textId="77777777" w:rsidR="000E6C20" w:rsidRPr="000E6C20" w:rsidRDefault="000E6C20" w:rsidP="000E6C20">
      <w:pPr>
        <w:numPr>
          <w:ilvl w:val="0"/>
          <w:numId w:val="10"/>
        </w:numPr>
        <w:rPr>
          <w:rFonts w:ascii="Amasis MT Pro" w:hAnsi="Amasis MT Pro"/>
          <w:sz w:val="22"/>
          <w:szCs w:val="22"/>
        </w:rPr>
      </w:pPr>
      <w:r w:rsidRPr="000E6C20">
        <w:rPr>
          <w:rFonts w:ascii="Amasis MT Pro" w:hAnsi="Amasis MT Pro"/>
          <w:sz w:val="22"/>
          <w:szCs w:val="22"/>
        </w:rPr>
        <w:t>Comprehensive: It covers both the logo and the color palette as key branding assets.</w:t>
      </w:r>
    </w:p>
    <w:p w14:paraId="2AE80C9D" w14:textId="77777777" w:rsidR="000E6C20" w:rsidRPr="000E6C20" w:rsidRDefault="000E6C20" w:rsidP="000E6C20">
      <w:pPr>
        <w:numPr>
          <w:ilvl w:val="0"/>
          <w:numId w:val="10"/>
        </w:numPr>
        <w:rPr>
          <w:rFonts w:ascii="Amasis MT Pro" w:hAnsi="Amasis MT Pro"/>
          <w:sz w:val="22"/>
          <w:szCs w:val="22"/>
        </w:rPr>
      </w:pPr>
      <w:r w:rsidRPr="000E6C20">
        <w:rPr>
          <w:rFonts w:ascii="Amasis MT Pro" w:hAnsi="Amasis MT Pro"/>
          <w:sz w:val="22"/>
          <w:szCs w:val="22"/>
        </w:rPr>
        <w:t>Detailed: It describes the logo's visual elements and purpose.</w:t>
      </w:r>
    </w:p>
    <w:p w14:paraId="2338B7A2" w14:textId="77777777" w:rsidR="000E6C20" w:rsidRPr="000E6C20" w:rsidRDefault="000E6C20" w:rsidP="000E6C20">
      <w:pPr>
        <w:numPr>
          <w:ilvl w:val="0"/>
          <w:numId w:val="10"/>
        </w:numPr>
        <w:rPr>
          <w:rFonts w:ascii="Amasis MT Pro" w:hAnsi="Amasis MT Pro"/>
          <w:sz w:val="22"/>
          <w:szCs w:val="22"/>
        </w:rPr>
      </w:pPr>
      <w:r w:rsidRPr="000E6C20">
        <w:rPr>
          <w:rFonts w:ascii="Amasis MT Pro" w:hAnsi="Amasis MT Pro"/>
          <w:sz w:val="22"/>
          <w:szCs w:val="22"/>
        </w:rPr>
        <w:t>Accurate: It lists the specific color codes from the PDF.</w:t>
      </w:r>
    </w:p>
    <w:p w14:paraId="51E97819" w14:textId="77777777" w:rsidR="000E6C20" w:rsidRPr="000E6C20" w:rsidRDefault="000E6C20" w:rsidP="000E6C20">
      <w:pPr>
        <w:numPr>
          <w:ilvl w:val="0"/>
          <w:numId w:val="10"/>
        </w:numPr>
        <w:rPr>
          <w:rFonts w:ascii="Amasis MT Pro" w:hAnsi="Amasis MT Pro"/>
          <w:sz w:val="22"/>
          <w:szCs w:val="22"/>
        </w:rPr>
      </w:pPr>
      <w:r w:rsidRPr="000E6C20">
        <w:rPr>
          <w:rFonts w:ascii="Amasis MT Pro" w:hAnsi="Amasis MT Pro"/>
          <w:sz w:val="22"/>
          <w:szCs w:val="22"/>
        </w:rPr>
        <w:t>Organized: It presents the information in a clear and structured format.</w:t>
      </w:r>
    </w:p>
    <w:p w14:paraId="04B14468" w14:textId="6383D8B9" w:rsidR="000E6C20" w:rsidRPr="000E6C20" w:rsidRDefault="000E6C20" w:rsidP="000E6C20">
      <w:pPr>
        <w:ind w:left="360"/>
        <w:rPr>
          <w:rFonts w:ascii="Amasis MT Pro" w:hAnsi="Amasis MT Pro"/>
          <w:sz w:val="22"/>
          <w:szCs w:val="22"/>
        </w:rPr>
      </w:pPr>
      <w:r w:rsidRPr="000E6C20">
        <w:rPr>
          <w:rFonts w:ascii="Amasis MT Pro" w:hAnsi="Amasis MT Pro"/>
          <w:sz w:val="22"/>
          <w:szCs w:val="22"/>
        </w:rPr>
        <w:t>This description provides a solid overview of SmarterPayouts.com branding assets as outlined in the provided document.</w:t>
      </w:r>
    </w:p>
    <w:p w14:paraId="7048CA31" w14:textId="77777777" w:rsidR="000E6C20" w:rsidRPr="00A32FDC" w:rsidRDefault="000E6C20" w:rsidP="00A32FDC">
      <w:pPr>
        <w:ind w:left="360"/>
        <w:rPr>
          <w:rFonts w:ascii="Amasis MT Pro" w:hAnsi="Amasis MT Pro"/>
          <w:sz w:val="22"/>
          <w:szCs w:val="22"/>
        </w:rPr>
      </w:pPr>
    </w:p>
    <w:p w14:paraId="06F72453"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lastRenderedPageBreak/>
        <w:t>Okay, I can help you analyze that question in the context of creating your website documentation.</w:t>
      </w:r>
    </w:p>
    <w:p w14:paraId="5239402C"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The Question:</w:t>
      </w:r>
    </w:p>
    <w:p w14:paraId="795FB568"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w:t>
      </w:r>
      <w:r w:rsidRPr="000E6C20">
        <w:rPr>
          <w:rFonts w:ascii="Segoe UI Emoji" w:hAnsi="Segoe UI Emoji" w:cs="Segoe UI Emoji"/>
          <w:sz w:val="22"/>
          <w:szCs w:val="22"/>
        </w:rPr>
        <w:t>✅</w:t>
      </w:r>
      <w:r w:rsidRPr="000E6C20">
        <w:rPr>
          <w:rFonts w:ascii="Amasis MT Pro" w:hAnsi="Amasis MT Pro"/>
          <w:sz w:val="22"/>
          <w:szCs w:val="22"/>
        </w:rPr>
        <w:t xml:space="preserve"> 3. Choose Image Strategy</w:t>
      </w:r>
    </w:p>
    <w:p w14:paraId="67BF5B1A"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Will you provide your own images?</w:t>
      </w:r>
    </w:p>
    <w:p w14:paraId="3316EC42"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Should we search for suitable ones?</w:t>
      </w:r>
    </w:p>
    <w:p w14:paraId="11726477"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Or would you like us to generate custom images?"</w:t>
      </w:r>
    </w:p>
    <w:p w14:paraId="6C84DD74"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Analysis and Answers:</w:t>
      </w:r>
    </w:p>
    <w:p w14:paraId="40309C22"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This is a very important question for the visual design and content of your website. Here's how it applies to SmarterPayouts.com, and how we can answer it:</w:t>
      </w:r>
    </w:p>
    <w:p w14:paraId="23E29AE5" w14:textId="77777777" w:rsidR="000E6C20" w:rsidRPr="000E6C20" w:rsidRDefault="000E6C20" w:rsidP="000E6C20">
      <w:pPr>
        <w:numPr>
          <w:ilvl w:val="0"/>
          <w:numId w:val="11"/>
        </w:numPr>
        <w:rPr>
          <w:rFonts w:ascii="Amasis MT Pro" w:hAnsi="Amasis MT Pro"/>
          <w:sz w:val="22"/>
          <w:szCs w:val="22"/>
        </w:rPr>
      </w:pPr>
      <w:r w:rsidRPr="000E6C20">
        <w:rPr>
          <w:rFonts w:ascii="Amasis MT Pro" w:hAnsi="Amasis MT Pro"/>
          <w:sz w:val="22"/>
          <w:szCs w:val="22"/>
        </w:rPr>
        <w:t>Will you provide your own images?</w:t>
      </w:r>
    </w:p>
    <w:p w14:paraId="475D152A"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Answer: Yes, to a significant extent.</w:t>
      </w:r>
    </w:p>
    <w:p w14:paraId="5901BB28"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 xml:space="preserve">Explanation: The "LOGO.pdf" document you provided is a crucial source of visual assets. It gives us the logo, design elements, and color palette, which are all key images. We will </w:t>
      </w:r>
      <w:proofErr w:type="gramStart"/>
      <w:r w:rsidRPr="000E6C20">
        <w:rPr>
          <w:rFonts w:ascii="Amasis MT Pro" w:hAnsi="Amasis MT Pro"/>
          <w:sz w:val="22"/>
          <w:szCs w:val="22"/>
        </w:rPr>
        <w:t>definitely use</w:t>
      </w:r>
      <w:proofErr w:type="gramEnd"/>
      <w:r w:rsidRPr="000E6C20">
        <w:rPr>
          <w:rFonts w:ascii="Amasis MT Pro" w:hAnsi="Amasis MT Pro"/>
          <w:sz w:val="22"/>
          <w:szCs w:val="22"/>
        </w:rPr>
        <w:t xml:space="preserve"> these </w:t>
      </w:r>
      <w:proofErr w:type="gramStart"/>
      <w:r w:rsidRPr="000E6C20">
        <w:rPr>
          <w:rFonts w:ascii="Amasis MT Pro" w:hAnsi="Amasis MT Pro"/>
          <w:sz w:val="22"/>
          <w:szCs w:val="22"/>
        </w:rPr>
        <w:t>provided branding assets</w:t>
      </w:r>
      <w:proofErr w:type="gramEnd"/>
      <w:r w:rsidRPr="000E6C20">
        <w:rPr>
          <w:rFonts w:ascii="Amasis MT Pro" w:hAnsi="Amasis MT Pro"/>
          <w:sz w:val="22"/>
          <w:szCs w:val="22"/>
        </w:rPr>
        <w:t xml:space="preserve"> to ensure consistency.</w:t>
      </w:r>
    </w:p>
    <w:p w14:paraId="3275D1A3" w14:textId="77777777" w:rsidR="000E6C20" w:rsidRPr="000E6C20" w:rsidRDefault="000E6C20" w:rsidP="000E6C20">
      <w:pPr>
        <w:numPr>
          <w:ilvl w:val="0"/>
          <w:numId w:val="11"/>
        </w:numPr>
        <w:rPr>
          <w:rFonts w:ascii="Amasis MT Pro" w:hAnsi="Amasis MT Pro"/>
          <w:sz w:val="22"/>
          <w:szCs w:val="22"/>
        </w:rPr>
      </w:pPr>
      <w:r w:rsidRPr="000E6C20">
        <w:rPr>
          <w:rFonts w:ascii="Amasis MT Pro" w:hAnsi="Amasis MT Pro"/>
          <w:sz w:val="22"/>
          <w:szCs w:val="22"/>
        </w:rPr>
        <w:t>Should we search for suitable ones?</w:t>
      </w:r>
    </w:p>
    <w:p w14:paraId="6CF82777"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Answer: Possibly, but with careful consideration.</w:t>
      </w:r>
    </w:p>
    <w:p w14:paraId="070EE47D"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 xml:space="preserve">Explanation: </w:t>
      </w:r>
    </w:p>
    <w:p w14:paraId="61604462"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We might need supplementary images, such as photographs or illustrations, to enhance the website's content (e.g., images for the homepage, "About Us" page, or to illustrate concepts).</w:t>
      </w:r>
    </w:p>
    <w:p w14:paraId="452C4D8D"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 xml:space="preserve">If we search for images, they </w:t>
      </w:r>
      <w:r w:rsidRPr="000E6C20">
        <w:rPr>
          <w:rFonts w:ascii="Amasis MT Pro" w:hAnsi="Amasis MT Pro"/>
          <w:i/>
          <w:iCs/>
          <w:sz w:val="22"/>
          <w:szCs w:val="22"/>
        </w:rPr>
        <w:t>must</w:t>
      </w:r>
      <w:r w:rsidRPr="000E6C20">
        <w:rPr>
          <w:rFonts w:ascii="Amasis MT Pro" w:hAnsi="Amasis MT Pro"/>
          <w:sz w:val="22"/>
          <w:szCs w:val="22"/>
        </w:rPr>
        <w:t xml:space="preserve"> align with the brand's visual style and messaging. They should complement the logo and color palette, not clash with them.</w:t>
      </w:r>
    </w:p>
    <w:p w14:paraId="4FA7EDEB"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We should prioritize images that convey trust, financial security, and user-friendliness.</w:t>
      </w:r>
    </w:p>
    <w:p w14:paraId="785F2616"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Stock photos could be used, but they should be high-quality and relevant.</w:t>
      </w:r>
    </w:p>
    <w:p w14:paraId="75451266"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 xml:space="preserve">Examples of suitable image themes might include: </w:t>
      </w:r>
    </w:p>
    <w:p w14:paraId="75DFCF5C" w14:textId="77777777" w:rsidR="000E6C20" w:rsidRPr="000E6C20" w:rsidRDefault="000E6C20" w:rsidP="000E6C20">
      <w:pPr>
        <w:numPr>
          <w:ilvl w:val="3"/>
          <w:numId w:val="11"/>
        </w:numPr>
        <w:rPr>
          <w:rFonts w:ascii="Amasis MT Pro" w:hAnsi="Amasis MT Pro"/>
          <w:sz w:val="22"/>
          <w:szCs w:val="22"/>
        </w:rPr>
      </w:pPr>
      <w:r w:rsidRPr="000E6C20">
        <w:rPr>
          <w:rFonts w:ascii="Amasis MT Pro" w:hAnsi="Amasis MT Pro"/>
          <w:sz w:val="22"/>
          <w:szCs w:val="22"/>
        </w:rPr>
        <w:t>People confidently managing their finances</w:t>
      </w:r>
    </w:p>
    <w:p w14:paraId="2622E373" w14:textId="77777777" w:rsidR="000E6C20" w:rsidRPr="000E6C20" w:rsidRDefault="000E6C20" w:rsidP="000E6C20">
      <w:pPr>
        <w:numPr>
          <w:ilvl w:val="3"/>
          <w:numId w:val="11"/>
        </w:numPr>
        <w:rPr>
          <w:rFonts w:ascii="Amasis MT Pro" w:hAnsi="Amasis MT Pro"/>
          <w:sz w:val="22"/>
          <w:szCs w:val="22"/>
        </w:rPr>
      </w:pPr>
      <w:r w:rsidRPr="000E6C20">
        <w:rPr>
          <w:rFonts w:ascii="Amasis MT Pro" w:hAnsi="Amasis MT Pro"/>
          <w:sz w:val="22"/>
          <w:szCs w:val="22"/>
        </w:rPr>
        <w:t>Modern technology and interfaces</w:t>
      </w:r>
    </w:p>
    <w:p w14:paraId="237C8354" w14:textId="77777777" w:rsidR="000E6C20" w:rsidRPr="000E6C20" w:rsidRDefault="000E6C20" w:rsidP="000E6C20">
      <w:pPr>
        <w:numPr>
          <w:ilvl w:val="3"/>
          <w:numId w:val="11"/>
        </w:numPr>
        <w:rPr>
          <w:rFonts w:ascii="Amasis MT Pro" w:hAnsi="Amasis MT Pro"/>
          <w:sz w:val="22"/>
          <w:szCs w:val="22"/>
        </w:rPr>
      </w:pPr>
      <w:r w:rsidRPr="000E6C20">
        <w:rPr>
          <w:rFonts w:ascii="Amasis MT Pro" w:hAnsi="Amasis MT Pro"/>
          <w:sz w:val="22"/>
          <w:szCs w:val="22"/>
        </w:rPr>
        <w:t>Abstract representations of growth and security</w:t>
      </w:r>
    </w:p>
    <w:p w14:paraId="7AC6EB1A" w14:textId="77777777" w:rsidR="000E6C20" w:rsidRPr="000E6C20" w:rsidRDefault="000E6C20" w:rsidP="000E6C20">
      <w:pPr>
        <w:numPr>
          <w:ilvl w:val="0"/>
          <w:numId w:val="11"/>
        </w:numPr>
        <w:rPr>
          <w:rFonts w:ascii="Amasis MT Pro" w:hAnsi="Amasis MT Pro"/>
          <w:sz w:val="22"/>
          <w:szCs w:val="22"/>
        </w:rPr>
      </w:pPr>
      <w:r w:rsidRPr="000E6C20">
        <w:rPr>
          <w:rFonts w:ascii="Amasis MT Pro" w:hAnsi="Amasis MT Pro"/>
          <w:sz w:val="22"/>
          <w:szCs w:val="22"/>
        </w:rPr>
        <w:lastRenderedPageBreak/>
        <w:t>Or would you like us to generate custom images?</w:t>
      </w:r>
    </w:p>
    <w:p w14:paraId="3C36507D"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Answer: Potentially, a mix of both.</w:t>
      </w:r>
    </w:p>
    <w:p w14:paraId="0ABA919F" w14:textId="77777777" w:rsidR="000E6C20" w:rsidRPr="000E6C20" w:rsidRDefault="000E6C20" w:rsidP="000E6C20">
      <w:pPr>
        <w:numPr>
          <w:ilvl w:val="1"/>
          <w:numId w:val="11"/>
        </w:numPr>
        <w:rPr>
          <w:rFonts w:ascii="Amasis MT Pro" w:hAnsi="Amasis MT Pro"/>
          <w:sz w:val="22"/>
          <w:szCs w:val="22"/>
        </w:rPr>
      </w:pPr>
      <w:r w:rsidRPr="000E6C20">
        <w:rPr>
          <w:rFonts w:ascii="Amasis MT Pro" w:hAnsi="Amasis MT Pro"/>
          <w:sz w:val="22"/>
          <w:szCs w:val="22"/>
        </w:rPr>
        <w:t xml:space="preserve">Explanation: </w:t>
      </w:r>
    </w:p>
    <w:p w14:paraId="32713BCE"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The logo and branding elements are already custom.</w:t>
      </w:r>
    </w:p>
    <w:p w14:paraId="3D102CC5"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We could consider generating custom graphics or illustrations to explain complex concepts or processes in a unique and engaging way.</w:t>
      </w:r>
    </w:p>
    <w:p w14:paraId="309260BA"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This could help SmarterPayouts.com stand out and create a distinctive visual identity.</w:t>
      </w:r>
    </w:p>
    <w:p w14:paraId="7A958D45" w14:textId="77777777" w:rsidR="000E6C20" w:rsidRPr="000E6C20" w:rsidRDefault="000E6C20" w:rsidP="000E6C20">
      <w:pPr>
        <w:numPr>
          <w:ilvl w:val="2"/>
          <w:numId w:val="11"/>
        </w:numPr>
        <w:rPr>
          <w:rFonts w:ascii="Amasis MT Pro" w:hAnsi="Amasis MT Pro"/>
          <w:sz w:val="22"/>
          <w:szCs w:val="22"/>
        </w:rPr>
      </w:pPr>
      <w:r w:rsidRPr="000E6C20">
        <w:rPr>
          <w:rFonts w:ascii="Amasis MT Pro" w:hAnsi="Amasis MT Pro"/>
          <w:sz w:val="22"/>
          <w:szCs w:val="22"/>
        </w:rPr>
        <w:t xml:space="preserve">If custom images are generated, they </w:t>
      </w:r>
      <w:r w:rsidRPr="000E6C20">
        <w:rPr>
          <w:rFonts w:ascii="Amasis MT Pro" w:hAnsi="Amasis MT Pro"/>
          <w:i/>
          <w:iCs/>
          <w:sz w:val="22"/>
          <w:szCs w:val="22"/>
        </w:rPr>
        <w:t>must</w:t>
      </w:r>
      <w:r w:rsidRPr="000E6C20">
        <w:rPr>
          <w:rFonts w:ascii="Amasis MT Pro" w:hAnsi="Amasis MT Pro"/>
          <w:sz w:val="22"/>
          <w:szCs w:val="22"/>
        </w:rPr>
        <w:t xml:space="preserve"> adhere strictly to the brand's style guide (colors, fonts, overall aesthetic) to maintain consistency.</w:t>
      </w:r>
    </w:p>
    <w:p w14:paraId="565977C4"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In Summary for Your Documentation:</w:t>
      </w:r>
    </w:p>
    <w:p w14:paraId="41548307"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You can include a section in your website document that addresses the image strategy. Here's an example of how you could phrase it:</w:t>
      </w:r>
    </w:p>
    <w:p w14:paraId="623381CD"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Image Strategy</w:t>
      </w:r>
    </w:p>
    <w:p w14:paraId="6D0782A4"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SmarterPayouts.com employs a carefully considered image strategy to create a visually appealing and brand-consistent website.</w:t>
      </w:r>
    </w:p>
    <w:p w14:paraId="542BC05E" w14:textId="77777777" w:rsidR="000E6C20" w:rsidRPr="000E6C20" w:rsidRDefault="000E6C20" w:rsidP="000E6C20">
      <w:pPr>
        <w:numPr>
          <w:ilvl w:val="0"/>
          <w:numId w:val="12"/>
        </w:numPr>
        <w:rPr>
          <w:rFonts w:ascii="Amasis MT Pro" w:hAnsi="Amasis MT Pro"/>
          <w:sz w:val="22"/>
          <w:szCs w:val="22"/>
        </w:rPr>
      </w:pPr>
      <w:r w:rsidRPr="000E6C20">
        <w:rPr>
          <w:rFonts w:ascii="Amasis MT Pro" w:hAnsi="Amasis MT Pro"/>
          <w:sz w:val="22"/>
          <w:szCs w:val="22"/>
        </w:rPr>
        <w:t>Branding Assets: The official logo, design elements, and color palette provided in the SmarterPayouts.com brand guidelines are the primary visual assets and will be used consistently throughout the website.</w:t>
      </w:r>
    </w:p>
    <w:p w14:paraId="2D7FBA7B" w14:textId="77777777" w:rsidR="000E6C20" w:rsidRPr="000E6C20" w:rsidRDefault="000E6C20" w:rsidP="000E6C20">
      <w:pPr>
        <w:numPr>
          <w:ilvl w:val="0"/>
          <w:numId w:val="12"/>
        </w:numPr>
        <w:rPr>
          <w:rFonts w:ascii="Amasis MT Pro" w:hAnsi="Amasis MT Pro"/>
          <w:sz w:val="22"/>
          <w:szCs w:val="22"/>
        </w:rPr>
      </w:pPr>
      <w:r w:rsidRPr="000E6C20">
        <w:rPr>
          <w:rFonts w:ascii="Amasis MT Pro" w:hAnsi="Amasis MT Pro"/>
          <w:sz w:val="22"/>
          <w:szCs w:val="22"/>
        </w:rPr>
        <w:t xml:space="preserve">Supplementary Imagery: </w:t>
      </w:r>
    </w:p>
    <w:p w14:paraId="1821BC7B" w14:textId="77777777" w:rsidR="000E6C20" w:rsidRPr="000E6C20" w:rsidRDefault="000E6C20" w:rsidP="000E6C20">
      <w:pPr>
        <w:numPr>
          <w:ilvl w:val="1"/>
          <w:numId w:val="12"/>
        </w:numPr>
        <w:rPr>
          <w:rFonts w:ascii="Amasis MT Pro" w:hAnsi="Amasis MT Pro"/>
          <w:sz w:val="22"/>
          <w:szCs w:val="22"/>
        </w:rPr>
      </w:pPr>
      <w:r w:rsidRPr="000E6C20">
        <w:rPr>
          <w:rFonts w:ascii="Amasis MT Pro" w:hAnsi="Amasis MT Pro"/>
          <w:sz w:val="22"/>
          <w:szCs w:val="22"/>
        </w:rPr>
        <w:t>High-quality photographs and illustrations may be used to complement the core branding and enhance the website's content.</w:t>
      </w:r>
    </w:p>
    <w:p w14:paraId="61486C36" w14:textId="77777777" w:rsidR="000E6C20" w:rsidRPr="000E6C20" w:rsidRDefault="000E6C20" w:rsidP="000E6C20">
      <w:pPr>
        <w:numPr>
          <w:ilvl w:val="1"/>
          <w:numId w:val="12"/>
        </w:numPr>
        <w:rPr>
          <w:rFonts w:ascii="Amasis MT Pro" w:hAnsi="Amasis MT Pro"/>
          <w:sz w:val="22"/>
          <w:szCs w:val="22"/>
        </w:rPr>
      </w:pPr>
      <w:r w:rsidRPr="000E6C20">
        <w:rPr>
          <w:rFonts w:ascii="Amasis MT Pro" w:hAnsi="Amasis MT Pro"/>
          <w:sz w:val="22"/>
          <w:szCs w:val="22"/>
        </w:rPr>
        <w:t>Any supplementary imagery will be selected to align with the brand's visual identity, conveying trust, security, and user-friendliness.</w:t>
      </w:r>
    </w:p>
    <w:p w14:paraId="326C2FEE" w14:textId="77777777" w:rsidR="000E6C20" w:rsidRPr="000E6C20" w:rsidRDefault="000E6C20" w:rsidP="000E6C20">
      <w:pPr>
        <w:numPr>
          <w:ilvl w:val="1"/>
          <w:numId w:val="12"/>
        </w:numPr>
        <w:rPr>
          <w:rFonts w:ascii="Amasis MT Pro" w:hAnsi="Amasis MT Pro"/>
          <w:sz w:val="22"/>
          <w:szCs w:val="22"/>
        </w:rPr>
      </w:pPr>
      <w:r w:rsidRPr="000E6C20">
        <w:rPr>
          <w:rFonts w:ascii="Amasis MT Pro" w:hAnsi="Amasis MT Pro"/>
          <w:sz w:val="22"/>
          <w:szCs w:val="22"/>
        </w:rPr>
        <w:t>Emphasis will be placed on images that support the website's messaging and improve user engagement.</w:t>
      </w:r>
    </w:p>
    <w:p w14:paraId="7B778EE8" w14:textId="77777777" w:rsidR="000E6C20" w:rsidRPr="000E6C20" w:rsidRDefault="000E6C20" w:rsidP="000E6C20">
      <w:pPr>
        <w:numPr>
          <w:ilvl w:val="0"/>
          <w:numId w:val="12"/>
        </w:numPr>
        <w:rPr>
          <w:rFonts w:ascii="Amasis MT Pro" w:hAnsi="Amasis MT Pro"/>
          <w:sz w:val="22"/>
          <w:szCs w:val="22"/>
        </w:rPr>
      </w:pPr>
      <w:r w:rsidRPr="000E6C20">
        <w:rPr>
          <w:rFonts w:ascii="Amasis MT Pro" w:hAnsi="Amasis MT Pro"/>
          <w:sz w:val="22"/>
          <w:szCs w:val="22"/>
        </w:rPr>
        <w:t xml:space="preserve">Custom Graphics: </w:t>
      </w:r>
    </w:p>
    <w:p w14:paraId="34B24521" w14:textId="59A28E6F" w:rsidR="000E6C20" w:rsidRPr="000E6C20" w:rsidRDefault="000E6C20" w:rsidP="000E6C20">
      <w:pPr>
        <w:numPr>
          <w:ilvl w:val="1"/>
          <w:numId w:val="12"/>
        </w:numPr>
        <w:rPr>
          <w:rFonts w:ascii="Amasis MT Pro" w:hAnsi="Amasis MT Pro"/>
          <w:sz w:val="22"/>
          <w:szCs w:val="22"/>
        </w:rPr>
      </w:pPr>
      <w:r w:rsidRPr="000E6C20">
        <w:rPr>
          <w:rFonts w:ascii="Amasis MT Pro" w:hAnsi="Amasis MT Pro"/>
          <w:sz w:val="22"/>
          <w:szCs w:val="22"/>
        </w:rPr>
        <w:t>Custom graphics or illustrations may be created to explain specific concepts or processes, providing a unique visual representation of SmarterPayouts.com services.</w:t>
      </w:r>
    </w:p>
    <w:p w14:paraId="3612DDBA" w14:textId="77777777" w:rsidR="000E6C20" w:rsidRPr="000E6C20" w:rsidRDefault="000E6C20" w:rsidP="000E6C20">
      <w:pPr>
        <w:numPr>
          <w:ilvl w:val="1"/>
          <w:numId w:val="12"/>
        </w:numPr>
        <w:rPr>
          <w:rFonts w:ascii="Amasis MT Pro" w:hAnsi="Amasis MT Pro"/>
          <w:sz w:val="22"/>
          <w:szCs w:val="22"/>
        </w:rPr>
      </w:pPr>
      <w:r w:rsidRPr="000E6C20">
        <w:rPr>
          <w:rFonts w:ascii="Amasis MT Pro" w:hAnsi="Amasis MT Pro"/>
          <w:sz w:val="22"/>
          <w:szCs w:val="22"/>
        </w:rPr>
        <w:t>All custom graphics will adhere to the brand's style guide to ensure visual consistency.</w:t>
      </w:r>
    </w:p>
    <w:p w14:paraId="553456F8"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t>Color Scheme and Style</w:t>
      </w:r>
    </w:p>
    <w:p w14:paraId="53F94CAE" w14:textId="77777777" w:rsidR="000E6C20" w:rsidRPr="000E6C20" w:rsidRDefault="000E6C20" w:rsidP="000E6C20">
      <w:pPr>
        <w:rPr>
          <w:rFonts w:ascii="Amasis MT Pro" w:hAnsi="Amasis MT Pro"/>
          <w:sz w:val="22"/>
          <w:szCs w:val="22"/>
        </w:rPr>
      </w:pPr>
      <w:r w:rsidRPr="000E6C20">
        <w:rPr>
          <w:rFonts w:ascii="Amasis MT Pro" w:hAnsi="Amasis MT Pro"/>
          <w:sz w:val="22"/>
          <w:szCs w:val="22"/>
        </w:rPr>
        <w:lastRenderedPageBreak/>
        <w:t>SmarterPayouts.com employs a distinct color scheme and style to create a visually appealing and consistent brand experience.</w:t>
      </w:r>
    </w:p>
    <w:p w14:paraId="1DFF8EF9" w14:textId="77777777" w:rsidR="000E6C20" w:rsidRPr="000E6C20" w:rsidRDefault="000E6C20" w:rsidP="000E6C20">
      <w:pPr>
        <w:numPr>
          <w:ilvl w:val="0"/>
          <w:numId w:val="13"/>
        </w:numPr>
        <w:rPr>
          <w:rFonts w:ascii="Amasis MT Pro" w:hAnsi="Amasis MT Pro"/>
          <w:sz w:val="22"/>
          <w:szCs w:val="22"/>
        </w:rPr>
      </w:pPr>
      <w:r w:rsidRPr="000E6C20">
        <w:rPr>
          <w:rFonts w:ascii="Amasis MT Pro" w:hAnsi="Amasis MT Pro"/>
          <w:sz w:val="22"/>
          <w:szCs w:val="22"/>
        </w:rPr>
        <w:t xml:space="preserve">Color Scheme: </w:t>
      </w:r>
    </w:p>
    <w:p w14:paraId="701C9F2D" w14:textId="77777777" w:rsidR="000E6C20" w:rsidRPr="000E6C20" w:rsidRDefault="000E6C20" w:rsidP="000E6C20">
      <w:pPr>
        <w:numPr>
          <w:ilvl w:val="1"/>
          <w:numId w:val="13"/>
        </w:numPr>
        <w:rPr>
          <w:rFonts w:ascii="Amasis MT Pro" w:hAnsi="Amasis MT Pro"/>
          <w:sz w:val="22"/>
          <w:szCs w:val="22"/>
        </w:rPr>
      </w:pPr>
      <w:r w:rsidRPr="000E6C20">
        <w:rPr>
          <w:rFonts w:ascii="Amasis MT Pro" w:hAnsi="Amasis MT Pro"/>
          <w:sz w:val="22"/>
          <w:szCs w:val="22"/>
        </w:rPr>
        <w:t xml:space="preserve">The primary brand color is </w:t>
      </w:r>
      <w:proofErr w:type="gramStart"/>
      <w:r w:rsidRPr="000E6C20">
        <w:rPr>
          <w:rFonts w:ascii="Amasis MT Pro" w:hAnsi="Amasis MT Pro"/>
          <w:sz w:val="22"/>
          <w:szCs w:val="22"/>
        </w:rPr>
        <w:t>green (#</w:t>
      </w:r>
      <w:proofErr w:type="gramEnd"/>
      <w:r w:rsidRPr="000E6C20">
        <w:rPr>
          <w:rFonts w:ascii="Amasis MT Pro" w:hAnsi="Amasis MT Pro"/>
          <w:sz w:val="22"/>
          <w:szCs w:val="22"/>
        </w:rPr>
        <w:t>09B44D), used to convey [</w:t>
      </w:r>
      <w:r w:rsidRPr="000E6C20">
        <w:rPr>
          <w:rFonts w:ascii="Amasis MT Pro" w:hAnsi="Amasis MT Pro"/>
          <w:i/>
          <w:iCs/>
          <w:sz w:val="22"/>
          <w:szCs w:val="22"/>
        </w:rPr>
        <w:t xml:space="preserve">You might </w:t>
      </w:r>
      <w:proofErr w:type="gramStart"/>
      <w:r w:rsidRPr="000E6C20">
        <w:rPr>
          <w:rFonts w:ascii="Amasis MT Pro" w:hAnsi="Amasis MT Pro"/>
          <w:i/>
          <w:iCs/>
          <w:sz w:val="22"/>
          <w:szCs w:val="22"/>
        </w:rPr>
        <w:t>add:</w:t>
      </w:r>
      <w:proofErr w:type="gramEnd"/>
      <w:r w:rsidRPr="000E6C20">
        <w:rPr>
          <w:rFonts w:ascii="Amasis MT Pro" w:hAnsi="Amasis MT Pro"/>
          <w:i/>
          <w:iCs/>
          <w:sz w:val="22"/>
          <w:szCs w:val="22"/>
        </w:rPr>
        <w:t xml:space="preserve"> trust, growth, or financial well-being</w:t>
      </w:r>
      <w:r w:rsidRPr="000E6C20">
        <w:rPr>
          <w:rFonts w:ascii="Amasis MT Pro" w:hAnsi="Amasis MT Pro"/>
          <w:sz w:val="22"/>
          <w:szCs w:val="22"/>
        </w:rPr>
        <w:t xml:space="preserve">].   </w:t>
      </w:r>
    </w:p>
    <w:p w14:paraId="15136E72" w14:textId="77777777" w:rsidR="000E6C20" w:rsidRPr="000E6C20" w:rsidRDefault="000E6C20" w:rsidP="000E6C20">
      <w:pPr>
        <w:numPr>
          <w:ilvl w:val="1"/>
          <w:numId w:val="13"/>
        </w:numPr>
        <w:rPr>
          <w:rFonts w:ascii="Amasis MT Pro" w:hAnsi="Amasis MT Pro"/>
          <w:sz w:val="22"/>
          <w:szCs w:val="22"/>
        </w:rPr>
      </w:pPr>
      <w:r w:rsidRPr="000E6C20">
        <w:rPr>
          <w:rFonts w:ascii="Amasis MT Pro" w:hAnsi="Amasis MT Pro"/>
          <w:sz w:val="22"/>
          <w:szCs w:val="22"/>
        </w:rPr>
        <w:t xml:space="preserve">The secondary brand color is </w:t>
      </w:r>
      <w:proofErr w:type="gramStart"/>
      <w:r w:rsidRPr="000E6C20">
        <w:rPr>
          <w:rFonts w:ascii="Amasis MT Pro" w:hAnsi="Amasis MT Pro"/>
          <w:sz w:val="22"/>
          <w:szCs w:val="22"/>
        </w:rPr>
        <w:t>yellow (#</w:t>
      </w:r>
      <w:proofErr w:type="gramEnd"/>
      <w:r w:rsidRPr="000E6C20">
        <w:rPr>
          <w:rFonts w:ascii="Amasis MT Pro" w:hAnsi="Amasis MT Pro"/>
          <w:sz w:val="22"/>
          <w:szCs w:val="22"/>
        </w:rPr>
        <w:t>FBC233), used to provide [</w:t>
      </w:r>
      <w:r w:rsidRPr="000E6C20">
        <w:rPr>
          <w:rFonts w:ascii="Amasis MT Pro" w:hAnsi="Amasis MT Pro"/>
          <w:i/>
          <w:iCs/>
          <w:sz w:val="22"/>
          <w:szCs w:val="22"/>
        </w:rPr>
        <w:t xml:space="preserve">You might </w:t>
      </w:r>
      <w:proofErr w:type="gramStart"/>
      <w:r w:rsidRPr="000E6C20">
        <w:rPr>
          <w:rFonts w:ascii="Amasis MT Pro" w:hAnsi="Amasis MT Pro"/>
          <w:i/>
          <w:iCs/>
          <w:sz w:val="22"/>
          <w:szCs w:val="22"/>
        </w:rPr>
        <w:t>add:</w:t>
      </w:r>
      <w:proofErr w:type="gramEnd"/>
      <w:r w:rsidRPr="000E6C20">
        <w:rPr>
          <w:rFonts w:ascii="Amasis MT Pro" w:hAnsi="Amasis MT Pro"/>
          <w:i/>
          <w:iCs/>
          <w:sz w:val="22"/>
          <w:szCs w:val="22"/>
        </w:rPr>
        <w:t xml:space="preserve"> energy, optimism, or a sense of action</w:t>
      </w:r>
      <w:r w:rsidRPr="000E6C20">
        <w:rPr>
          <w:rFonts w:ascii="Amasis MT Pro" w:hAnsi="Amasis MT Pro"/>
          <w:sz w:val="22"/>
          <w:szCs w:val="22"/>
        </w:rPr>
        <w:t xml:space="preserve">].   </w:t>
      </w:r>
    </w:p>
    <w:p w14:paraId="2580D0E0" w14:textId="77777777" w:rsidR="000E6C20" w:rsidRPr="000E6C20" w:rsidRDefault="000E6C20" w:rsidP="000E6C20">
      <w:pPr>
        <w:numPr>
          <w:ilvl w:val="1"/>
          <w:numId w:val="13"/>
        </w:numPr>
        <w:rPr>
          <w:rFonts w:ascii="Amasis MT Pro" w:hAnsi="Amasis MT Pro"/>
          <w:sz w:val="22"/>
          <w:szCs w:val="22"/>
        </w:rPr>
      </w:pPr>
      <w:r w:rsidRPr="000E6C20">
        <w:rPr>
          <w:rFonts w:ascii="Amasis MT Pro" w:hAnsi="Amasis MT Pro"/>
          <w:sz w:val="22"/>
          <w:szCs w:val="22"/>
        </w:rPr>
        <w:t xml:space="preserve">Additional colors include light </w:t>
      </w:r>
      <w:proofErr w:type="gramStart"/>
      <w:r w:rsidRPr="000E6C20">
        <w:rPr>
          <w:rFonts w:ascii="Amasis MT Pro" w:hAnsi="Amasis MT Pro"/>
          <w:sz w:val="22"/>
          <w:szCs w:val="22"/>
        </w:rPr>
        <w:t>green (#</w:t>
      </w:r>
      <w:proofErr w:type="gramEnd"/>
      <w:r w:rsidRPr="000E6C20">
        <w:rPr>
          <w:rFonts w:ascii="Amasis MT Pro" w:hAnsi="Amasis MT Pro"/>
          <w:sz w:val="22"/>
          <w:szCs w:val="22"/>
        </w:rPr>
        <w:t xml:space="preserve">D0FIDD), light </w:t>
      </w:r>
      <w:proofErr w:type="gramStart"/>
      <w:r w:rsidRPr="000E6C20">
        <w:rPr>
          <w:rFonts w:ascii="Amasis MT Pro" w:hAnsi="Amasis MT Pro"/>
          <w:sz w:val="22"/>
          <w:szCs w:val="22"/>
        </w:rPr>
        <w:t>gray (#</w:t>
      </w:r>
      <w:proofErr w:type="gramEnd"/>
      <w:r w:rsidRPr="000E6C20">
        <w:rPr>
          <w:rFonts w:ascii="Amasis MT Pro" w:hAnsi="Amasis MT Pro"/>
          <w:sz w:val="22"/>
          <w:szCs w:val="22"/>
        </w:rPr>
        <w:t xml:space="preserve">F6F6F6), and dark </w:t>
      </w:r>
      <w:proofErr w:type="gramStart"/>
      <w:r w:rsidRPr="000E6C20">
        <w:rPr>
          <w:rFonts w:ascii="Amasis MT Pro" w:hAnsi="Amasis MT Pro"/>
          <w:sz w:val="22"/>
          <w:szCs w:val="22"/>
        </w:rPr>
        <w:t>gray (#</w:t>
      </w:r>
      <w:proofErr w:type="gramEnd"/>
      <w:r w:rsidRPr="000E6C20">
        <w:rPr>
          <w:rFonts w:ascii="Amasis MT Pro" w:hAnsi="Amasis MT Pro"/>
          <w:sz w:val="22"/>
          <w:szCs w:val="22"/>
        </w:rPr>
        <w:t>262626), which provide [</w:t>
      </w:r>
      <w:r w:rsidRPr="000E6C20">
        <w:rPr>
          <w:rFonts w:ascii="Amasis MT Pro" w:hAnsi="Amasis MT Pro"/>
          <w:i/>
          <w:iCs/>
          <w:sz w:val="22"/>
          <w:szCs w:val="22"/>
        </w:rPr>
        <w:t>You might add: a sense of balance, neutrality, and sophistication</w:t>
      </w:r>
      <w:r w:rsidRPr="000E6C20">
        <w:rPr>
          <w:rFonts w:ascii="Amasis MT Pro" w:hAnsi="Amasis MT Pro"/>
          <w:sz w:val="22"/>
          <w:szCs w:val="22"/>
        </w:rPr>
        <w:t xml:space="preserve">].   </w:t>
      </w:r>
    </w:p>
    <w:p w14:paraId="59D9E376" w14:textId="77777777" w:rsidR="000E6C20" w:rsidRPr="000E6C20" w:rsidRDefault="000E6C20" w:rsidP="000E6C20">
      <w:pPr>
        <w:numPr>
          <w:ilvl w:val="0"/>
          <w:numId w:val="13"/>
        </w:numPr>
        <w:rPr>
          <w:rFonts w:ascii="Amasis MT Pro" w:hAnsi="Amasis MT Pro"/>
          <w:sz w:val="22"/>
          <w:szCs w:val="22"/>
        </w:rPr>
      </w:pPr>
      <w:r w:rsidRPr="000E6C20">
        <w:rPr>
          <w:rFonts w:ascii="Amasis MT Pro" w:hAnsi="Amasis MT Pro"/>
          <w:sz w:val="22"/>
          <w:szCs w:val="22"/>
        </w:rPr>
        <w:t xml:space="preserve">Style: </w:t>
      </w:r>
    </w:p>
    <w:p w14:paraId="16F807A7" w14:textId="77777777" w:rsidR="000E6C20" w:rsidRPr="000E6C20" w:rsidRDefault="000E6C20" w:rsidP="000E6C20">
      <w:pPr>
        <w:numPr>
          <w:ilvl w:val="1"/>
          <w:numId w:val="13"/>
        </w:numPr>
        <w:rPr>
          <w:rFonts w:ascii="Amasis MT Pro" w:hAnsi="Amasis MT Pro"/>
          <w:sz w:val="22"/>
          <w:szCs w:val="22"/>
        </w:rPr>
      </w:pPr>
      <w:r w:rsidRPr="000E6C20">
        <w:rPr>
          <w:rFonts w:ascii="Amasis MT Pro" w:hAnsi="Amasis MT Pro"/>
          <w:sz w:val="22"/>
          <w:szCs w:val="22"/>
        </w:rPr>
        <w:t xml:space="preserve">The overall design style is modern, reflecting a contemporary approach to financial services.   </w:t>
      </w:r>
    </w:p>
    <w:p w14:paraId="444A46B8" w14:textId="77777777" w:rsidR="000E6C20" w:rsidRPr="000E6C20" w:rsidRDefault="000E6C20" w:rsidP="000E6C20">
      <w:pPr>
        <w:numPr>
          <w:ilvl w:val="1"/>
          <w:numId w:val="13"/>
        </w:numPr>
        <w:rPr>
          <w:rFonts w:ascii="Amasis MT Pro" w:hAnsi="Amasis MT Pro"/>
          <w:sz w:val="22"/>
          <w:szCs w:val="22"/>
        </w:rPr>
      </w:pPr>
      <w:r w:rsidRPr="000E6C20">
        <w:rPr>
          <w:rFonts w:ascii="Amasis MT Pro" w:hAnsi="Amasis MT Pro"/>
          <w:sz w:val="22"/>
          <w:szCs w:val="22"/>
        </w:rPr>
        <w:t xml:space="preserve">The style is also minimalist, prioritizing simplicity and clarity in visual communication.   </w:t>
      </w:r>
    </w:p>
    <w:p w14:paraId="155DDD89" w14:textId="170A51AB" w:rsidR="00D501A7" w:rsidRPr="00A855C3" w:rsidRDefault="000E6C20" w:rsidP="004A1DD1">
      <w:pPr>
        <w:numPr>
          <w:ilvl w:val="1"/>
          <w:numId w:val="13"/>
        </w:numPr>
        <w:rPr>
          <w:rFonts w:ascii="Amasis MT Pro" w:hAnsi="Amasis MT Pro"/>
          <w:sz w:val="22"/>
          <w:szCs w:val="22"/>
        </w:rPr>
      </w:pPr>
      <w:r w:rsidRPr="000E6C20">
        <w:rPr>
          <w:rFonts w:ascii="Amasis MT Pro" w:hAnsi="Amasis MT Pro"/>
          <w:sz w:val="22"/>
          <w:szCs w:val="22"/>
        </w:rPr>
        <w:t>A clean aesthetic is used to ensure the website is easy to navigate and understand.</w:t>
      </w:r>
    </w:p>
    <w:p w14:paraId="40354E48"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Website Structure Overview</w:t>
      </w:r>
    </w:p>
    <w:p w14:paraId="5808F619"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 xml:space="preserve">The website will consist of a main SmarterPayouts.com site and a separate, dedicated Calculator Page (potentially on a subdomain or different domain) to enhance security and user trust for </w:t>
      </w:r>
      <w:proofErr w:type="gramStart"/>
      <w:r w:rsidRPr="00A855C3">
        <w:rPr>
          <w:rFonts w:ascii="Amasis MT Pro" w:hAnsi="Amasis MT Pro"/>
          <w:sz w:val="22"/>
          <w:szCs w:val="22"/>
        </w:rPr>
        <w:t>the financial transaction</w:t>
      </w:r>
      <w:proofErr w:type="gramEnd"/>
      <w:r w:rsidRPr="00A855C3">
        <w:rPr>
          <w:rFonts w:ascii="Amasis MT Pro" w:hAnsi="Amasis MT Pro"/>
          <w:sz w:val="22"/>
          <w:szCs w:val="22"/>
        </w:rPr>
        <w:t>.</w:t>
      </w:r>
    </w:p>
    <w:p w14:paraId="6AD60408"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A. Main SmarterPayouts.com Website Structure</w:t>
      </w:r>
    </w:p>
    <w:p w14:paraId="2F6596C7"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Home Page (Landing Page):</w:t>
      </w:r>
    </w:p>
    <w:p w14:paraId="67560B1C"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capture visitor attention, communicate the core value proposition, and drive users to the Calculator Page.</w:t>
      </w:r>
    </w:p>
    <w:p w14:paraId="6AF52190"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Content/Sections: </w:t>
      </w:r>
    </w:p>
    <w:p w14:paraId="59157CD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Video Background: </w:t>
      </w:r>
    </w:p>
    <w:p w14:paraId="2862EA65"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A looping, visually engaging MP4 video (optimized for web performance) playing in the background.</w:t>
      </w:r>
    </w:p>
    <w:p w14:paraId="75C6F78F"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Video content should be relevant to finance, growth, or lifestyle, and not distracting.</w:t>
      </w:r>
    </w:p>
    <w:p w14:paraId="6D14251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descriptive file names for video files.</w:t>
      </w:r>
    </w:p>
    <w:p w14:paraId="38E055E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Video Overlay: </w:t>
      </w:r>
    </w:p>
    <w:p w14:paraId="114C3159"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lastRenderedPageBreak/>
        <w:t>A semi-transparent overlay (using SmarterPayouts.com color palette - greens, yellows, grays) to ensure text readability and create visual contrast.</w:t>
      </w:r>
    </w:p>
    <w:p w14:paraId="330DE02D"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Header: </w:t>
      </w:r>
    </w:p>
    <w:p w14:paraId="365DE4B5"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Simplified navigation: SmarterPayouts.com logo and 1-2 key links (e.g., "Services," "Contact").</w:t>
      </w:r>
    </w:p>
    <w:p w14:paraId="4B1BBCBC"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Ensure logo links to the Home Page.</w:t>
      </w:r>
    </w:p>
    <w:p w14:paraId="02244EF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Hero Section: </w:t>
      </w:r>
    </w:p>
    <w:p w14:paraId="45F71FD1"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Compelling, keyword-rich headline (e.g., "Unlock Your Structured Settlement Cash Today").</w:t>
      </w:r>
    </w:p>
    <w:p w14:paraId="348C81F3"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Concise, benefit-driven description of SmarterPayouts.com.</w:t>
      </w:r>
    </w:p>
    <w:p w14:paraId="0D621CC6"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Prominent Call to Action (CTA) button (e.g., "Get Your Free Estimate") linking to the Calculator Page. Use a SmarterPayouts.com accent color.</w:t>
      </w:r>
    </w:p>
    <w:p w14:paraId="07F69513"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primary keywords in the headline and description.</w:t>
      </w:r>
    </w:p>
    <w:p w14:paraId="19C1B5C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How It Works: </w:t>
      </w:r>
    </w:p>
    <w:p w14:paraId="3767256D"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Step-by-step visual guide to the early payout process (icons, numbered steps, flowchart).</w:t>
      </w:r>
    </w:p>
    <w:p w14:paraId="0B139ECB"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keywords like "structured settlement process," "early payout steps."</w:t>
      </w:r>
    </w:p>
    <w:p w14:paraId="0ABF7D3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Benefits of SmarterPayouts.com: </w:t>
      </w:r>
    </w:p>
    <w:p w14:paraId="6F331B37"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Detailed list of advantages (fast access to cash, personalized service, transparent process).</w:t>
      </w:r>
    </w:p>
    <w:p w14:paraId="16A7F954"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Use bullet points and concise, keyword-rich language.</w:t>
      </w:r>
    </w:p>
    <w:p w14:paraId="4514D82B"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Target specific benefits (e.g., "sell structured settlement payments," "get cash for structured settlement").</w:t>
      </w:r>
    </w:p>
    <w:p w14:paraId="4BB5BC7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Testimonials/Social Proof: </w:t>
      </w:r>
    </w:p>
    <w:p w14:paraId="160D0392"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 xml:space="preserve">Authentic quotes with </w:t>
      </w:r>
      <w:proofErr w:type="gramStart"/>
      <w:r w:rsidRPr="00A855C3">
        <w:rPr>
          <w:rFonts w:ascii="Amasis MT Pro" w:hAnsi="Amasis MT Pro"/>
          <w:sz w:val="22"/>
          <w:szCs w:val="22"/>
        </w:rPr>
        <w:t>user names</w:t>
      </w:r>
      <w:proofErr w:type="gramEnd"/>
      <w:r w:rsidRPr="00A855C3">
        <w:rPr>
          <w:rFonts w:ascii="Amasis MT Pro" w:hAnsi="Amasis MT Pro"/>
          <w:sz w:val="22"/>
          <w:szCs w:val="22"/>
        </w:rPr>
        <w:t xml:space="preserve"> and photos (if possible).</w:t>
      </w:r>
    </w:p>
    <w:p w14:paraId="0C4EAAB2"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Build credibility and trust.</w:t>
      </w:r>
    </w:p>
    <w:p w14:paraId="40F71A0C"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Consider schema markup for testimonials.</w:t>
      </w:r>
    </w:p>
    <w:p w14:paraId="62AF1EB7"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FAQ (Frequently Asked Questions): </w:t>
      </w:r>
    </w:p>
    <w:p w14:paraId="733A42F2"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lastRenderedPageBreak/>
        <w:t>Comprehensive and well-organized (grouped by category).</w:t>
      </w:r>
    </w:p>
    <w:p w14:paraId="1D273068"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Target long-tail keywords (e.g., "how to get a lump sum for my structured settlement").</w:t>
      </w:r>
    </w:p>
    <w:p w14:paraId="0378CE3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Blog Preview: </w:t>
      </w:r>
    </w:p>
    <w:p w14:paraId="4C8CC670"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Display latest blog posts with titles, excerpts, and thumbnail images.</w:t>
      </w:r>
    </w:p>
    <w:p w14:paraId="4FA58D14"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Link to individual blog posts.</w:t>
      </w:r>
    </w:p>
    <w:p w14:paraId="1D2222AB"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Keeps content fresh and provides internal linking.</w:t>
      </w:r>
    </w:p>
    <w:p w14:paraId="4198AAE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Contact Us: </w:t>
      </w:r>
    </w:p>
    <w:p w14:paraId="18E11CE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Clear contact information (email, phone, address).</w:t>
      </w:r>
    </w:p>
    <w:p w14:paraId="0F1EEAF1"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User-friendly contact form.</w:t>
      </w:r>
    </w:p>
    <w:p w14:paraId="3027E04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Ensure NAP (Name, Address, Phone) consistency.</w:t>
      </w:r>
    </w:p>
    <w:p w14:paraId="04D44E54"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Footer: </w:t>
      </w:r>
    </w:p>
    <w:p w14:paraId="5FCD9F04"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Copyright notice.</w:t>
      </w:r>
    </w:p>
    <w:p w14:paraId="6E5A46A0"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Privacy policy and terms of service links.</w:t>
      </w:r>
    </w:p>
    <w:p w14:paraId="185450B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Social media icons (using SmarterPayouts.com branding).</w:t>
      </w:r>
    </w:p>
    <w:p w14:paraId="75A9B8EC"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Company logo.</w:t>
      </w:r>
    </w:p>
    <w:p w14:paraId="0B282F46"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Sitemap link.</w:t>
      </w:r>
    </w:p>
    <w:p w14:paraId="1FAA3586"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Sitemap link is crucial for crawlability.</w:t>
      </w:r>
    </w:p>
    <w:p w14:paraId="5FD405C8"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63EEBB0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SmarterPayouts.com logo and color palette (green, yellow, grays).</w:t>
      </w:r>
    </w:p>
    <w:p w14:paraId="5889A833"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Modern and clean design aesthetic.</w:t>
      </w:r>
    </w:p>
    <w:p w14:paraId="34069042"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User Experience (UX): </w:t>
      </w:r>
    </w:p>
    <w:p w14:paraId="7AD904BF"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Clear visual hierarchy.</w:t>
      </w:r>
    </w:p>
    <w:p w14:paraId="72980C3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Intuitive navigation.</w:t>
      </w:r>
    </w:p>
    <w:p w14:paraId="4E1AA647"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Mobile-first design.</w:t>
      </w:r>
    </w:p>
    <w:p w14:paraId="6F69C017"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Fast loading speed.</w:t>
      </w:r>
    </w:p>
    <w:p w14:paraId="46FB2B71"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Technical SEO: </w:t>
      </w:r>
    </w:p>
    <w:p w14:paraId="2CBE55E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lastRenderedPageBreak/>
        <w:t>Optimized video and images.</w:t>
      </w:r>
    </w:p>
    <w:p w14:paraId="1CF2868A"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Clean HTML and CSS.</w:t>
      </w:r>
    </w:p>
    <w:p w14:paraId="1F202D22"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SSL certificate (HTTPS).</w:t>
      </w:r>
    </w:p>
    <w:p w14:paraId="30703264"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Robots.txt file.</w:t>
      </w:r>
    </w:p>
    <w:p w14:paraId="5B49F347"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About Us Page:</w:t>
      </w:r>
    </w:p>
    <w:p w14:paraId="3F06D98A"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build trust and credibility by providing information about the company.</w:t>
      </w:r>
    </w:p>
    <w:p w14:paraId="04D44872"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Content/Sections: </w:t>
      </w:r>
    </w:p>
    <w:p w14:paraId="5EEBF19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Company Story: Engaging narrative about the company's founding and mission. </w:t>
      </w:r>
    </w:p>
    <w:p w14:paraId="1C9F0B57"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keywords related to the company's history and values.</w:t>
      </w:r>
    </w:p>
    <w:p w14:paraId="1C82BCE8"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Our Mission and Values: Clearly stated mission and core values. </w:t>
      </w:r>
    </w:p>
    <w:p w14:paraId="5E95E1E0"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Emphasize keywords like "trust," "transparency," and "customer service."</w:t>
      </w:r>
    </w:p>
    <w:p w14:paraId="3707472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Team: Photos and brief bios of key team members. </w:t>
      </w:r>
    </w:p>
    <w:p w14:paraId="2D41C23E"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Consider schema markup for author/organization information.</w:t>
      </w:r>
    </w:p>
    <w:p w14:paraId="4EC58FE7"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Why Choose Us: Compelling reasons to use SmarterPayouts.com (expertise, customer focus, etc.). </w:t>
      </w:r>
    </w:p>
    <w:p w14:paraId="0C2E606C"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Focus on unique selling points.</w:t>
      </w:r>
    </w:p>
    <w:p w14:paraId="6A35B7FE"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29E0844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logo and color palette.</w:t>
      </w:r>
    </w:p>
    <w:p w14:paraId="253FA56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Professional and trustworthy design.</w:t>
      </w:r>
    </w:p>
    <w:p w14:paraId="15B96C2A"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UX: </w:t>
      </w:r>
    </w:p>
    <w:p w14:paraId="0577318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Easy-to-read content.</w:t>
      </w:r>
    </w:p>
    <w:p w14:paraId="48B37FE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Clear headings and subheadings.</w:t>
      </w:r>
    </w:p>
    <w:p w14:paraId="293D95EF"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SEO: </w:t>
      </w:r>
    </w:p>
    <w:p w14:paraId="3AADB85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Relevant keywords throughout the content.</w:t>
      </w:r>
    </w:p>
    <w:p w14:paraId="35856BCC"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Internal links to other relevant pages.</w:t>
      </w:r>
    </w:p>
    <w:p w14:paraId="5A853F8F"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Services Page:</w:t>
      </w:r>
    </w:p>
    <w:p w14:paraId="44E4319B"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explain the services offered by SmarterPayouts.com in detail.</w:t>
      </w:r>
    </w:p>
    <w:p w14:paraId="014FED4A"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lastRenderedPageBreak/>
        <w:t xml:space="preserve">Content/Sections: </w:t>
      </w:r>
    </w:p>
    <w:p w14:paraId="724EEB8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What are Structured </w:t>
      </w:r>
      <w:proofErr w:type="gramStart"/>
      <w:r w:rsidRPr="00A855C3">
        <w:rPr>
          <w:rFonts w:ascii="Amasis MT Pro" w:hAnsi="Amasis MT Pro"/>
          <w:sz w:val="22"/>
          <w:szCs w:val="22"/>
        </w:rPr>
        <w:t>Settlements?:</w:t>
      </w:r>
      <w:proofErr w:type="gramEnd"/>
      <w:r w:rsidRPr="00A855C3">
        <w:rPr>
          <w:rFonts w:ascii="Amasis MT Pro" w:hAnsi="Amasis MT Pro"/>
          <w:sz w:val="22"/>
          <w:szCs w:val="22"/>
        </w:rPr>
        <w:t xml:space="preserve"> Detailed explanation for those unfamiliar. </w:t>
      </w:r>
    </w:p>
    <w:p w14:paraId="58AE63FF"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Target keywords like "structured settlement definition," "what is a structured settlement."</w:t>
      </w:r>
    </w:p>
    <w:p w14:paraId="353F1DC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The Early Payout Process: Step-by-step guide with visuals (flowchart, icons). </w:t>
      </w:r>
    </w:p>
    <w:p w14:paraId="51673E74"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keywords like "sell structured settlement payments," "early payout process."</w:t>
      </w:r>
    </w:p>
    <w:p w14:paraId="00D3C11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Benefits of Early Payouts: Comprehensive list of benefits. </w:t>
      </w:r>
    </w:p>
    <w:p w14:paraId="56A30D68"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Target long-tail keywords (e.g., "benefits of selling structured settlement for debt consolidation").</w:t>
      </w:r>
    </w:p>
    <w:p w14:paraId="48463343"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Eligibility Requirements: Clear outline of who qualifies. </w:t>
      </w:r>
    </w:p>
    <w:p w14:paraId="48296688"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keywords like "structured settlement eligibility requirements."</w:t>
      </w:r>
    </w:p>
    <w:p w14:paraId="774F5D6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Legal and Security Information: Reassurance about the legal and secure nature of the process. </w:t>
      </w:r>
    </w:p>
    <w:p w14:paraId="3ABF04C5"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keywords like "structured settlement laws," "selling structured settlement rights."</w:t>
      </w:r>
    </w:p>
    <w:p w14:paraId="4D26D700"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6613083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logo and color palette.</w:t>
      </w:r>
    </w:p>
    <w:p w14:paraId="03302C4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Informative and clear design.</w:t>
      </w:r>
    </w:p>
    <w:p w14:paraId="6A1FA65D"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UX: </w:t>
      </w:r>
    </w:p>
    <w:p w14:paraId="5B3E2051"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Well-structured content with headings and subheadings.</w:t>
      </w:r>
    </w:p>
    <w:p w14:paraId="796AAECB"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Visual aids to enhance understanding.</w:t>
      </w:r>
    </w:p>
    <w:p w14:paraId="0CC0AD1E"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SEO: </w:t>
      </w:r>
    </w:p>
    <w:p w14:paraId="56BE05A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Targeted keywords for each section.</w:t>
      </w:r>
    </w:p>
    <w:p w14:paraId="52ECBD6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Internal links to related services.</w:t>
      </w:r>
    </w:p>
    <w:p w14:paraId="5F29EB8F"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Contact Us Page:</w:t>
      </w:r>
    </w:p>
    <w:p w14:paraId="663EA510"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provide users with clear contact information and a way to reach out.</w:t>
      </w:r>
    </w:p>
    <w:p w14:paraId="0C4F4808"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Content/Sections: </w:t>
      </w:r>
    </w:p>
    <w:p w14:paraId="588B1FFD"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Contact Information: Phone number, email address, and physical address. </w:t>
      </w:r>
    </w:p>
    <w:p w14:paraId="6C5718E1"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lastRenderedPageBreak/>
        <w:t>SEO:</w:t>
      </w:r>
      <w:r w:rsidRPr="00A855C3">
        <w:rPr>
          <w:rFonts w:ascii="Amasis MT Pro" w:hAnsi="Amasis MT Pro"/>
          <w:sz w:val="22"/>
          <w:szCs w:val="22"/>
        </w:rPr>
        <w:t xml:space="preserve"> Ensure NAP (Name, Address, Phone) consistency across all online platforms.</w:t>
      </w:r>
    </w:p>
    <w:p w14:paraId="6462662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Contact Form: User-friendly form for inquiries.</w:t>
      </w:r>
    </w:p>
    <w:p w14:paraId="2DF4B32A"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Map (Optional): If you have a physical office location. </w:t>
      </w:r>
    </w:p>
    <w:p w14:paraId="1F8A2E6C"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Embed a Google Map.</w:t>
      </w:r>
    </w:p>
    <w:p w14:paraId="1323A8BF"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5A0D741D"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logo and color palette.</w:t>
      </w:r>
    </w:p>
    <w:p w14:paraId="512C566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Professional and accessible design.</w:t>
      </w:r>
    </w:p>
    <w:p w14:paraId="2CFA728C"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UX: </w:t>
      </w:r>
    </w:p>
    <w:p w14:paraId="1F093E4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Clear and easy-to-find information.</w:t>
      </w:r>
    </w:p>
    <w:p w14:paraId="40A5EB7A"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Functional contact form.</w:t>
      </w:r>
    </w:p>
    <w:p w14:paraId="38477313"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SEO: </w:t>
      </w:r>
    </w:p>
    <w:p w14:paraId="28166BE2"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NAP consistency is crucial for local SEO.</w:t>
      </w:r>
    </w:p>
    <w:p w14:paraId="7F35779E"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Blog Page:</w:t>
      </w:r>
    </w:p>
    <w:p w14:paraId="413AE348"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provide valuable information to users, establish expertise, and improve SEO.</w:t>
      </w:r>
    </w:p>
    <w:p w14:paraId="0B2E16CE"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Content/Sections: </w:t>
      </w:r>
    </w:p>
    <w:p w14:paraId="022D818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Blog Listing: Display recent posts in reverse chronological order. </w:t>
      </w:r>
    </w:p>
    <w:p w14:paraId="26CFD837"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 xml:space="preserve">Include: </w:t>
      </w:r>
    </w:p>
    <w:p w14:paraId="0EA66F3B"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Keyword-rich titles.</w:t>
      </w:r>
    </w:p>
    <w:p w14:paraId="2205EC39"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Engaging excerpts.</w:t>
      </w:r>
    </w:p>
    <w:p w14:paraId="58440C9D"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Eye-catching thumbnail images (optimized for web).</w:t>
      </w:r>
    </w:p>
    <w:p w14:paraId="45A4CEEF"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Author name and date.</w:t>
      </w:r>
    </w:p>
    <w:p w14:paraId="5EA36FE1"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Categories or tags.</w:t>
      </w:r>
    </w:p>
    <w:p w14:paraId="3F07E866"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w:t>
      </w:r>
    </w:p>
    <w:p w14:paraId="2D6B6CD8"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Use relevant keywords in titles and excerpts.</w:t>
      </w:r>
    </w:p>
    <w:p w14:paraId="0D3B6181"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Optimize images with alt text.</w:t>
      </w:r>
    </w:p>
    <w:p w14:paraId="3A184CD5"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Use categories and tags to organize content.</w:t>
      </w:r>
    </w:p>
    <w:p w14:paraId="51485F58"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lastRenderedPageBreak/>
        <w:t>Search Functionality: Allow users to search for specific topics.</w:t>
      </w:r>
    </w:p>
    <w:p w14:paraId="607E963F"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Categories/Tags Navigation: Help users find relevant articles.</w:t>
      </w:r>
    </w:p>
    <w:p w14:paraId="7356E293"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Sidebar (Optional): Featured posts, newsletter signup, social media feeds. </w:t>
      </w:r>
    </w:p>
    <w:p w14:paraId="673F0C9F"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Link to relevant internal pages.</w:t>
      </w:r>
    </w:p>
    <w:p w14:paraId="78D42D43"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7ED96D0E"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logo and color palette.</w:t>
      </w:r>
    </w:p>
    <w:p w14:paraId="7639ACE4"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Engaging and informative design.</w:t>
      </w:r>
    </w:p>
    <w:p w14:paraId="1DAA9BF2"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UX: </w:t>
      </w:r>
    </w:p>
    <w:p w14:paraId="352D42CB" w14:textId="77777777" w:rsidR="00A855C3" w:rsidRPr="00A855C3" w:rsidRDefault="00A855C3" w:rsidP="00A855C3">
      <w:pPr>
        <w:numPr>
          <w:ilvl w:val="2"/>
          <w:numId w:val="14"/>
        </w:numPr>
        <w:rPr>
          <w:rFonts w:ascii="Amasis MT Pro" w:hAnsi="Amasis MT Pro"/>
          <w:sz w:val="22"/>
          <w:szCs w:val="22"/>
        </w:rPr>
      </w:pPr>
      <w:proofErr w:type="gramStart"/>
      <w:r w:rsidRPr="00A855C3">
        <w:rPr>
          <w:rFonts w:ascii="Amasis MT Pro" w:hAnsi="Amasis MT Pro"/>
          <w:sz w:val="22"/>
          <w:szCs w:val="22"/>
        </w:rPr>
        <w:t>Easy</w:t>
      </w:r>
      <w:proofErr w:type="gramEnd"/>
      <w:r w:rsidRPr="00A855C3">
        <w:rPr>
          <w:rFonts w:ascii="Amasis MT Pro" w:hAnsi="Amasis MT Pro"/>
          <w:sz w:val="22"/>
          <w:szCs w:val="22"/>
        </w:rPr>
        <w:t xml:space="preserve"> to browse and find relevant articles.</w:t>
      </w:r>
    </w:p>
    <w:p w14:paraId="2468423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Clear layout and formatting.</w:t>
      </w:r>
    </w:p>
    <w:p w14:paraId="4EC0CAA3"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SEO: </w:t>
      </w:r>
    </w:p>
    <w:p w14:paraId="552AB1D2"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Targeted keywords for blog topics.</w:t>
      </w:r>
    </w:p>
    <w:p w14:paraId="61F4A0A0"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Internal linking to service pages.</w:t>
      </w:r>
    </w:p>
    <w:p w14:paraId="00C30414" w14:textId="77777777" w:rsidR="00A855C3" w:rsidRPr="00A855C3" w:rsidRDefault="00A855C3" w:rsidP="00A855C3">
      <w:pPr>
        <w:numPr>
          <w:ilvl w:val="0"/>
          <w:numId w:val="14"/>
        </w:numPr>
        <w:rPr>
          <w:rFonts w:ascii="Amasis MT Pro" w:hAnsi="Amasis MT Pro"/>
          <w:sz w:val="22"/>
          <w:szCs w:val="22"/>
        </w:rPr>
      </w:pPr>
      <w:r w:rsidRPr="00A855C3">
        <w:rPr>
          <w:rFonts w:ascii="Amasis MT Pro" w:hAnsi="Amasis MT Pro"/>
          <w:sz w:val="22"/>
          <w:szCs w:val="22"/>
        </w:rPr>
        <w:t>Individual Blog Post Page:</w:t>
      </w:r>
    </w:p>
    <w:p w14:paraId="54802099"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Purpose: To provide in-depth information on specific topics related to structured settlements and early payouts.</w:t>
      </w:r>
    </w:p>
    <w:p w14:paraId="526F634D"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Content/Sections: </w:t>
      </w:r>
    </w:p>
    <w:p w14:paraId="16415E7C"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Blog Post Title: Compelling and keyword-rich (H1 heading).</w:t>
      </w:r>
    </w:p>
    <w:p w14:paraId="64D288E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Main Content: Well-written, informative, and engaging article. </w:t>
      </w:r>
    </w:p>
    <w:p w14:paraId="7BDAAED3"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Use headings (H2, H3, etc.), subheadings, bullet points, and visuals.</w:t>
      </w:r>
    </w:p>
    <w:p w14:paraId="0F71DB9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sz w:val="22"/>
          <w:szCs w:val="22"/>
        </w:rPr>
        <w:t>Include relevant images and graphics (optimized for web, with alt text).</w:t>
      </w:r>
    </w:p>
    <w:p w14:paraId="1E025BAB"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w:t>
      </w:r>
    </w:p>
    <w:p w14:paraId="5B8375DA"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Use target keywords naturally throughout the content.</w:t>
      </w:r>
    </w:p>
    <w:p w14:paraId="5D4D1804"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Optimize headings and subheadings.</w:t>
      </w:r>
    </w:p>
    <w:p w14:paraId="719F39E7"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Use internal links to other relevant pages on your site.</w:t>
      </w:r>
    </w:p>
    <w:p w14:paraId="047D34B4" w14:textId="77777777" w:rsidR="00A855C3" w:rsidRPr="00A855C3" w:rsidRDefault="00A855C3" w:rsidP="00A855C3">
      <w:pPr>
        <w:numPr>
          <w:ilvl w:val="4"/>
          <w:numId w:val="14"/>
        </w:numPr>
        <w:rPr>
          <w:rFonts w:ascii="Amasis MT Pro" w:hAnsi="Amasis MT Pro"/>
          <w:sz w:val="22"/>
          <w:szCs w:val="22"/>
        </w:rPr>
      </w:pPr>
      <w:r w:rsidRPr="00A855C3">
        <w:rPr>
          <w:rFonts w:ascii="Amasis MT Pro" w:hAnsi="Amasis MT Pro"/>
          <w:sz w:val="22"/>
          <w:szCs w:val="22"/>
        </w:rPr>
        <w:t>Use external links to authoritative sources.</w:t>
      </w:r>
    </w:p>
    <w:p w14:paraId="525B9284"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Author Bio: Brief information about the author. </w:t>
      </w:r>
    </w:p>
    <w:p w14:paraId="1E10A37A"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lastRenderedPageBreak/>
        <w:t>SEO:</w:t>
      </w:r>
      <w:r w:rsidRPr="00A855C3">
        <w:rPr>
          <w:rFonts w:ascii="Amasis MT Pro" w:hAnsi="Amasis MT Pro"/>
          <w:sz w:val="22"/>
          <w:szCs w:val="22"/>
        </w:rPr>
        <w:t xml:space="preserve"> Consider schema markup for author information.</w:t>
      </w:r>
    </w:p>
    <w:p w14:paraId="7F5C4AC5"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Date Published: Clearly display the publication date.</w:t>
      </w:r>
    </w:p>
    <w:p w14:paraId="12AD646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Social Sharing Buttons: Enable users to easily share the post.</w:t>
      </w:r>
    </w:p>
    <w:p w14:paraId="20F1683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Comments Section (Optional): Allow for discussion and interaction. </w:t>
      </w:r>
    </w:p>
    <w:p w14:paraId="68379A36"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User-generated content can be beneficial.</w:t>
      </w:r>
    </w:p>
    <w:p w14:paraId="3823E51B"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 xml:space="preserve">Related Posts: Suggest other relevant articles. </w:t>
      </w:r>
    </w:p>
    <w:p w14:paraId="54190E54" w14:textId="77777777" w:rsidR="00A855C3" w:rsidRPr="00A855C3" w:rsidRDefault="00A855C3" w:rsidP="00A855C3">
      <w:pPr>
        <w:numPr>
          <w:ilvl w:val="3"/>
          <w:numId w:val="14"/>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Internal linking is crucial.</w:t>
      </w:r>
    </w:p>
    <w:p w14:paraId="60479E54"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Branding: </w:t>
      </w:r>
    </w:p>
    <w:p w14:paraId="3691F959"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Consistent use of logo and color palette.</w:t>
      </w:r>
    </w:p>
    <w:p w14:paraId="19179657"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Readable and engaging design.</w:t>
      </w:r>
    </w:p>
    <w:p w14:paraId="38EF3443"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UX: </w:t>
      </w:r>
    </w:p>
    <w:p w14:paraId="4BB4D212"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Easy to read and understand.</w:t>
      </w:r>
    </w:p>
    <w:p w14:paraId="72EBCD4F"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Visually appealing.</w:t>
      </w:r>
    </w:p>
    <w:p w14:paraId="5B30488F" w14:textId="77777777" w:rsidR="00A855C3" w:rsidRPr="00A855C3" w:rsidRDefault="00A855C3" w:rsidP="00A855C3">
      <w:pPr>
        <w:numPr>
          <w:ilvl w:val="1"/>
          <w:numId w:val="14"/>
        </w:numPr>
        <w:rPr>
          <w:rFonts w:ascii="Amasis MT Pro" w:hAnsi="Amasis MT Pro"/>
          <w:sz w:val="22"/>
          <w:szCs w:val="22"/>
        </w:rPr>
      </w:pPr>
      <w:r w:rsidRPr="00A855C3">
        <w:rPr>
          <w:rFonts w:ascii="Amasis MT Pro" w:hAnsi="Amasis MT Pro"/>
          <w:sz w:val="22"/>
          <w:szCs w:val="22"/>
        </w:rPr>
        <w:t xml:space="preserve">SEO: </w:t>
      </w:r>
    </w:p>
    <w:p w14:paraId="665C6F5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Targeted keywords.</w:t>
      </w:r>
    </w:p>
    <w:p w14:paraId="03282AD6"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Internal and external linking.</w:t>
      </w:r>
    </w:p>
    <w:p w14:paraId="36FFF922" w14:textId="77777777" w:rsidR="00A855C3" w:rsidRPr="00A855C3" w:rsidRDefault="00A855C3" w:rsidP="00A855C3">
      <w:pPr>
        <w:numPr>
          <w:ilvl w:val="2"/>
          <w:numId w:val="14"/>
        </w:numPr>
        <w:rPr>
          <w:rFonts w:ascii="Amasis MT Pro" w:hAnsi="Amasis MT Pro"/>
          <w:sz w:val="22"/>
          <w:szCs w:val="22"/>
        </w:rPr>
      </w:pPr>
      <w:r w:rsidRPr="00A855C3">
        <w:rPr>
          <w:rFonts w:ascii="Amasis MT Pro" w:hAnsi="Amasis MT Pro"/>
          <w:sz w:val="22"/>
          <w:szCs w:val="22"/>
        </w:rPr>
        <w:t>Schema markup (if applicable).</w:t>
      </w:r>
    </w:p>
    <w:p w14:paraId="15055956"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B. Standalone Calculator Page Structure</w:t>
      </w:r>
    </w:p>
    <w:p w14:paraId="0940E368" w14:textId="77777777" w:rsidR="00A855C3" w:rsidRPr="00A855C3" w:rsidRDefault="00A855C3" w:rsidP="00A855C3">
      <w:pPr>
        <w:numPr>
          <w:ilvl w:val="0"/>
          <w:numId w:val="15"/>
        </w:numPr>
        <w:rPr>
          <w:rFonts w:ascii="Amasis MT Pro" w:hAnsi="Amasis MT Pro"/>
          <w:sz w:val="22"/>
          <w:szCs w:val="22"/>
        </w:rPr>
      </w:pPr>
      <w:r w:rsidRPr="00A855C3">
        <w:rPr>
          <w:rFonts w:ascii="Amasis MT Pro" w:hAnsi="Amasis MT Pro"/>
          <w:sz w:val="22"/>
          <w:szCs w:val="22"/>
        </w:rPr>
        <w:t>Purpose: To provide a secure and user-friendly tool for calculating early payout estimates.</w:t>
      </w:r>
    </w:p>
    <w:p w14:paraId="1960B1E0" w14:textId="77777777" w:rsidR="00A855C3" w:rsidRPr="00A855C3" w:rsidRDefault="00A855C3" w:rsidP="00A855C3">
      <w:pPr>
        <w:numPr>
          <w:ilvl w:val="0"/>
          <w:numId w:val="15"/>
        </w:numPr>
        <w:rPr>
          <w:rFonts w:ascii="Amasis MT Pro" w:hAnsi="Amasis MT Pro"/>
          <w:sz w:val="22"/>
          <w:szCs w:val="22"/>
        </w:rPr>
      </w:pPr>
      <w:r w:rsidRPr="00A855C3">
        <w:rPr>
          <w:rFonts w:ascii="Amasis MT Pro" w:hAnsi="Amasis MT Pro"/>
          <w:sz w:val="22"/>
          <w:szCs w:val="22"/>
        </w:rPr>
        <w:t>Calculator Page (Separate Domain/Subdomain):</w:t>
      </w:r>
    </w:p>
    <w:p w14:paraId="2D948E7B" w14:textId="77777777" w:rsidR="00A855C3" w:rsidRPr="00A855C3" w:rsidRDefault="00A855C3" w:rsidP="00A855C3">
      <w:pPr>
        <w:numPr>
          <w:ilvl w:val="1"/>
          <w:numId w:val="15"/>
        </w:numPr>
        <w:rPr>
          <w:rFonts w:ascii="Amasis MT Pro" w:hAnsi="Amasis MT Pro"/>
          <w:sz w:val="22"/>
          <w:szCs w:val="22"/>
        </w:rPr>
      </w:pPr>
      <w:r w:rsidRPr="00A855C3">
        <w:rPr>
          <w:rFonts w:ascii="Amasis MT Pro" w:hAnsi="Amasis MT Pro"/>
          <w:sz w:val="22"/>
          <w:szCs w:val="22"/>
        </w:rPr>
        <w:t xml:space="preserve">Content/Sections: </w:t>
      </w:r>
    </w:p>
    <w:p w14:paraId="372ACFB0"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Clear Headline: "Structured Settlement Early Payout Calculator" or similar. </w:t>
      </w:r>
    </w:p>
    <w:p w14:paraId="006E65F6"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relevant keywords.</w:t>
      </w:r>
    </w:p>
    <w:p w14:paraId="264A4BBC"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Brief Introduction: Concise explanation of the calculator's purpose and benefits. </w:t>
      </w:r>
    </w:p>
    <w:p w14:paraId="0B483C13"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Reassurance about security and data privacy.</w:t>
      </w:r>
    </w:p>
    <w:p w14:paraId="6D355C89"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Focus on user intent keywords (e.g., "calculate structured settlement value," "structured settlement estimate").</w:t>
      </w:r>
    </w:p>
    <w:p w14:paraId="332BDBBC"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lastRenderedPageBreak/>
        <w:t xml:space="preserve">Calculator Form: User-friendly input fields for payment information. </w:t>
      </w:r>
    </w:p>
    <w:p w14:paraId="34998301"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Clear labels, instructions, and tooltips.</w:t>
      </w:r>
    </w:p>
    <w:p w14:paraId="004390B0"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Real-time validation and error handling.</w:t>
      </w:r>
    </w:p>
    <w:p w14:paraId="3B1262D0"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Progress indicator (if multi-step form).</w:t>
      </w:r>
    </w:p>
    <w:p w14:paraId="4B65AC37"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semantic HTML5 form elements.</w:t>
      </w:r>
    </w:p>
    <w:p w14:paraId="168C9C5D"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Results Display: Clear and prominent presentation of the estimated payout range. </w:t>
      </w:r>
    </w:p>
    <w:p w14:paraId="2B576238"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Explanation of the results and factors that influence them.</w:t>
      </w:r>
    </w:p>
    <w:p w14:paraId="525FCE4B"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Strong Call to Action (CTA) (e.g., "Get a Personalized Quote," "Speak with an Expert").</w:t>
      </w:r>
    </w:p>
    <w:p w14:paraId="4079E5D1"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Use clear and concise language.</w:t>
      </w:r>
    </w:p>
    <w:p w14:paraId="1F726336"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Security and Trust Elements: Security badges and icons (e.g., SSL certificate). </w:t>
      </w:r>
    </w:p>
    <w:p w14:paraId="0254D1C2"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Privacy statement, link to privacy policy.</w:t>
      </w:r>
    </w:p>
    <w:p w14:paraId="0AFFA95D"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Build user trust.</w:t>
      </w:r>
    </w:p>
    <w:p w14:paraId="0D111CDF"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FAQ (Calculator-Specific): Answers to common questions about using the calculator. </w:t>
      </w:r>
    </w:p>
    <w:p w14:paraId="648D5770"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i/>
          <w:iCs/>
          <w:sz w:val="22"/>
          <w:szCs w:val="22"/>
        </w:rPr>
        <w:t>SEO:</w:t>
      </w:r>
      <w:r w:rsidRPr="00A855C3">
        <w:rPr>
          <w:rFonts w:ascii="Amasis MT Pro" w:hAnsi="Amasis MT Pro"/>
          <w:sz w:val="22"/>
          <w:szCs w:val="22"/>
        </w:rPr>
        <w:t xml:space="preserve"> Target long-tail keywords (e.g., "how to use a structured settlement calculator").</w:t>
      </w:r>
    </w:p>
    <w:p w14:paraId="1D605CBA"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 xml:space="preserve">Minimal Navigation: Keep navigation simple to focus on the calculator. </w:t>
      </w:r>
    </w:p>
    <w:p w14:paraId="14D213E1" w14:textId="77777777" w:rsidR="00A855C3" w:rsidRPr="00A855C3" w:rsidRDefault="00A855C3" w:rsidP="00A855C3">
      <w:pPr>
        <w:numPr>
          <w:ilvl w:val="3"/>
          <w:numId w:val="15"/>
        </w:numPr>
        <w:rPr>
          <w:rFonts w:ascii="Amasis MT Pro" w:hAnsi="Amasis MT Pro"/>
          <w:sz w:val="22"/>
          <w:szCs w:val="22"/>
        </w:rPr>
      </w:pPr>
      <w:r w:rsidRPr="00A855C3">
        <w:rPr>
          <w:rFonts w:ascii="Amasis MT Pro" w:hAnsi="Amasis MT Pro"/>
          <w:sz w:val="22"/>
          <w:szCs w:val="22"/>
        </w:rPr>
        <w:t>Include a link back to the main website.</w:t>
      </w:r>
    </w:p>
    <w:p w14:paraId="5A515D14"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Footer (Minimal): Copyright notice and privacy policy link.</w:t>
      </w:r>
    </w:p>
    <w:p w14:paraId="7E6CA6E6" w14:textId="77777777" w:rsidR="00A855C3" w:rsidRPr="00A855C3" w:rsidRDefault="00A855C3" w:rsidP="00A855C3">
      <w:pPr>
        <w:numPr>
          <w:ilvl w:val="1"/>
          <w:numId w:val="15"/>
        </w:numPr>
        <w:rPr>
          <w:rFonts w:ascii="Amasis MT Pro" w:hAnsi="Amasis MT Pro"/>
          <w:sz w:val="22"/>
          <w:szCs w:val="22"/>
        </w:rPr>
      </w:pPr>
      <w:r w:rsidRPr="00A855C3">
        <w:rPr>
          <w:rFonts w:ascii="Amasis MT Pro" w:hAnsi="Amasis MT Pro"/>
          <w:sz w:val="22"/>
          <w:szCs w:val="22"/>
        </w:rPr>
        <w:t xml:space="preserve">Branding: </w:t>
      </w:r>
    </w:p>
    <w:p w14:paraId="294BAF35"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Consistent use of SmarterPayouts.com logo and color palette.</w:t>
      </w:r>
    </w:p>
    <w:p w14:paraId="578D3C39"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Secure and professional design.</w:t>
      </w:r>
    </w:p>
    <w:p w14:paraId="604C4AD8" w14:textId="77777777" w:rsidR="00A855C3" w:rsidRPr="00A855C3" w:rsidRDefault="00A855C3" w:rsidP="00A855C3">
      <w:pPr>
        <w:numPr>
          <w:ilvl w:val="1"/>
          <w:numId w:val="15"/>
        </w:numPr>
        <w:rPr>
          <w:rFonts w:ascii="Amasis MT Pro" w:hAnsi="Amasis MT Pro"/>
          <w:sz w:val="22"/>
          <w:szCs w:val="22"/>
        </w:rPr>
      </w:pPr>
      <w:r w:rsidRPr="00A855C3">
        <w:rPr>
          <w:rFonts w:ascii="Amasis MT Pro" w:hAnsi="Amasis MT Pro"/>
          <w:sz w:val="22"/>
          <w:szCs w:val="22"/>
        </w:rPr>
        <w:t xml:space="preserve">UX: </w:t>
      </w:r>
    </w:p>
    <w:p w14:paraId="69E02F23"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Easy to use and understand.</w:t>
      </w:r>
    </w:p>
    <w:p w14:paraId="587D366B"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Clear instructions and feedback.</w:t>
      </w:r>
    </w:p>
    <w:p w14:paraId="569D8581"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Mobile-friendly.</w:t>
      </w:r>
    </w:p>
    <w:p w14:paraId="74178F82" w14:textId="77777777" w:rsidR="00A855C3" w:rsidRPr="00A855C3" w:rsidRDefault="00A855C3" w:rsidP="00A855C3">
      <w:pPr>
        <w:numPr>
          <w:ilvl w:val="1"/>
          <w:numId w:val="15"/>
        </w:numPr>
        <w:rPr>
          <w:rFonts w:ascii="Amasis MT Pro" w:hAnsi="Amasis MT Pro"/>
          <w:sz w:val="22"/>
          <w:szCs w:val="22"/>
        </w:rPr>
      </w:pPr>
      <w:r w:rsidRPr="00A855C3">
        <w:rPr>
          <w:rFonts w:ascii="Amasis MT Pro" w:hAnsi="Amasis MT Pro"/>
          <w:sz w:val="22"/>
          <w:szCs w:val="22"/>
        </w:rPr>
        <w:lastRenderedPageBreak/>
        <w:t xml:space="preserve">SEO: </w:t>
      </w:r>
    </w:p>
    <w:p w14:paraId="46E972C6"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Targeted keywords related to structured settlement calculations.</w:t>
      </w:r>
    </w:p>
    <w:p w14:paraId="04E4FC36" w14:textId="77777777" w:rsidR="00A855C3" w:rsidRPr="00A855C3" w:rsidRDefault="00A855C3" w:rsidP="00A855C3">
      <w:pPr>
        <w:numPr>
          <w:ilvl w:val="2"/>
          <w:numId w:val="15"/>
        </w:numPr>
        <w:rPr>
          <w:rFonts w:ascii="Amasis MT Pro" w:hAnsi="Amasis MT Pro"/>
          <w:sz w:val="22"/>
          <w:szCs w:val="22"/>
        </w:rPr>
      </w:pPr>
      <w:r w:rsidRPr="00A855C3">
        <w:rPr>
          <w:rFonts w:ascii="Amasis MT Pro" w:hAnsi="Amasis MT Pro"/>
          <w:sz w:val="22"/>
          <w:szCs w:val="22"/>
        </w:rPr>
        <w:t>Secure URL (HTTPS).</w:t>
      </w:r>
    </w:p>
    <w:p w14:paraId="5FAC54C5"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C. Global SEO and Crawlability Strategy</w:t>
      </w:r>
    </w:p>
    <w:p w14:paraId="713CE966"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Keyword Research and Mapping: </w:t>
      </w:r>
    </w:p>
    <w:p w14:paraId="48D2D41B"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Conduct thorough keyword research to identify relevant search terms.</w:t>
      </w:r>
    </w:p>
    <w:p w14:paraId="5B1FF8EF"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Map keywords to specific pages to optimize content effectively.</w:t>
      </w:r>
    </w:p>
    <w:p w14:paraId="749DBC97"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Content Optimization: </w:t>
      </w:r>
    </w:p>
    <w:p w14:paraId="6258EFE7"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Create high-quality, informative, and engaging content that provides value to users.</w:t>
      </w:r>
    </w:p>
    <w:p w14:paraId="08F86549"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Optimize headings, subheadings, and body text with relevant keywords.</w:t>
      </w:r>
    </w:p>
    <w:p w14:paraId="3C52585E"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Use a natural and conversational tone.</w:t>
      </w:r>
    </w:p>
    <w:p w14:paraId="3E14E67D"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Site Architecture and Navigation: </w:t>
      </w:r>
    </w:p>
    <w:p w14:paraId="42DB292B"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Maintain a clear and logical site structure to facilitate crawling and user navigation.</w:t>
      </w:r>
    </w:p>
    <w:p w14:paraId="6CC735B4"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Implement breadcrumb navigation on inner pages.</w:t>
      </w:r>
    </w:p>
    <w:p w14:paraId="3164277D"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Ensure consistent navigation across all pages.</w:t>
      </w:r>
    </w:p>
    <w:p w14:paraId="6A4BABDE"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Internal Linking: </w:t>
      </w:r>
    </w:p>
    <w:p w14:paraId="740D4C18"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Develop a strategic internal linking plan to connect related pages.</w:t>
      </w:r>
    </w:p>
    <w:p w14:paraId="3D2D3CDD"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Use descriptive anchor text for internal links.</w:t>
      </w:r>
    </w:p>
    <w:p w14:paraId="0B84C5C7"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External Linking: </w:t>
      </w:r>
    </w:p>
    <w:p w14:paraId="7FA40E73"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Link to authoritative external websites to enhance credibility and provide additional resources.</w:t>
      </w:r>
    </w:p>
    <w:p w14:paraId="53CB4398"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Technical SEO: </w:t>
      </w:r>
    </w:p>
    <w:p w14:paraId="37ECF4C3"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Ensure the website is mobile-friendly and responsive.</w:t>
      </w:r>
    </w:p>
    <w:p w14:paraId="1876AED0"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Optimize page loading speed.</w:t>
      </w:r>
    </w:p>
    <w:p w14:paraId="1C1D3077"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Use HTTPS to secure the website.</w:t>
      </w:r>
    </w:p>
    <w:p w14:paraId="26D902F9"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Create and submit an XML sitemap to Google Search Console.</w:t>
      </w:r>
    </w:p>
    <w:p w14:paraId="6E53D7B5"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 xml:space="preserve">Use </w:t>
      </w:r>
      <w:proofErr w:type="gramStart"/>
      <w:r w:rsidRPr="00A855C3">
        <w:rPr>
          <w:rFonts w:ascii="Amasis MT Pro" w:hAnsi="Amasis MT Pro"/>
          <w:sz w:val="22"/>
          <w:szCs w:val="22"/>
        </w:rPr>
        <w:t>a robots.txt</w:t>
      </w:r>
      <w:proofErr w:type="gramEnd"/>
      <w:r w:rsidRPr="00A855C3">
        <w:rPr>
          <w:rFonts w:ascii="Amasis MT Pro" w:hAnsi="Amasis MT Pro"/>
          <w:sz w:val="22"/>
          <w:szCs w:val="22"/>
        </w:rPr>
        <w:t xml:space="preserve"> file to guide search engine crawlers.</w:t>
      </w:r>
    </w:p>
    <w:p w14:paraId="21871F03"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Implement canonical tags to prevent duplicate content issues.</w:t>
      </w:r>
    </w:p>
    <w:p w14:paraId="57BD6B10"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lastRenderedPageBreak/>
        <w:t>Optimize URLs for clarity and SEO.</w:t>
      </w:r>
    </w:p>
    <w:p w14:paraId="18C12EC4"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Create a custom 404 error page.</w:t>
      </w:r>
    </w:p>
    <w:p w14:paraId="462BC289"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Image and Video Optimization: </w:t>
      </w:r>
    </w:p>
    <w:p w14:paraId="17D2D77E"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Optimize all images and videos for the web to improve page speed and user experience.</w:t>
      </w:r>
    </w:p>
    <w:p w14:paraId="0EA1A876"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 xml:space="preserve">Use descriptive file names and </w:t>
      </w:r>
      <w:proofErr w:type="gramStart"/>
      <w:r w:rsidRPr="00A855C3">
        <w:rPr>
          <w:rFonts w:ascii="Amasis MT Pro" w:hAnsi="Amasis MT Pro"/>
          <w:sz w:val="22"/>
          <w:szCs w:val="22"/>
        </w:rPr>
        <w:t>alt</w:t>
      </w:r>
      <w:proofErr w:type="gramEnd"/>
      <w:r w:rsidRPr="00A855C3">
        <w:rPr>
          <w:rFonts w:ascii="Amasis MT Pro" w:hAnsi="Amasis MT Pro"/>
          <w:sz w:val="22"/>
          <w:szCs w:val="22"/>
        </w:rPr>
        <w:t xml:space="preserve"> text for images.</w:t>
      </w:r>
    </w:p>
    <w:p w14:paraId="6AC8665F"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Schema Markup: </w:t>
      </w:r>
    </w:p>
    <w:p w14:paraId="250C2A7F"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Implement schema markup to provide search engines with structured data about the website's content.</w:t>
      </w:r>
    </w:p>
    <w:p w14:paraId="5EC717D6"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This can enhance search engine results and improve visibility.</w:t>
      </w:r>
    </w:p>
    <w:p w14:paraId="16EA5472" w14:textId="77777777" w:rsidR="00A855C3" w:rsidRPr="00A855C3" w:rsidRDefault="00A855C3" w:rsidP="00A855C3">
      <w:pPr>
        <w:numPr>
          <w:ilvl w:val="0"/>
          <w:numId w:val="16"/>
        </w:numPr>
        <w:rPr>
          <w:rFonts w:ascii="Amasis MT Pro" w:hAnsi="Amasis MT Pro"/>
          <w:sz w:val="22"/>
          <w:szCs w:val="22"/>
        </w:rPr>
      </w:pPr>
      <w:r w:rsidRPr="00A855C3">
        <w:rPr>
          <w:rFonts w:ascii="Amasis MT Pro" w:hAnsi="Amasis MT Pro"/>
          <w:sz w:val="22"/>
          <w:szCs w:val="22"/>
        </w:rPr>
        <w:t xml:space="preserve">Analytics and Monitoring: </w:t>
      </w:r>
    </w:p>
    <w:p w14:paraId="36B65BE0"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Implement website analytics (e.g., Google Analytics) to track user behavior and website performance.</w:t>
      </w:r>
    </w:p>
    <w:p w14:paraId="0CEF7EA3" w14:textId="77777777" w:rsidR="00A855C3" w:rsidRPr="00A855C3" w:rsidRDefault="00A855C3" w:rsidP="00A855C3">
      <w:pPr>
        <w:numPr>
          <w:ilvl w:val="1"/>
          <w:numId w:val="16"/>
        </w:numPr>
        <w:rPr>
          <w:rFonts w:ascii="Amasis MT Pro" w:hAnsi="Amasis MT Pro"/>
          <w:sz w:val="22"/>
          <w:szCs w:val="22"/>
        </w:rPr>
      </w:pPr>
      <w:r w:rsidRPr="00A855C3">
        <w:rPr>
          <w:rFonts w:ascii="Amasis MT Pro" w:hAnsi="Amasis MT Pro"/>
          <w:sz w:val="22"/>
          <w:szCs w:val="22"/>
        </w:rPr>
        <w:t>Regularly monitor search engine rankings and website traffic to identify areas for improvement.</w:t>
      </w:r>
    </w:p>
    <w:p w14:paraId="4AE83157"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 Overall Design Philosophy</w:t>
      </w:r>
    </w:p>
    <w:p w14:paraId="48B9B52A" w14:textId="77777777" w:rsidR="00A855C3" w:rsidRPr="00A855C3" w:rsidRDefault="00A855C3" w:rsidP="00A855C3">
      <w:pPr>
        <w:numPr>
          <w:ilvl w:val="0"/>
          <w:numId w:val="17"/>
        </w:numPr>
        <w:rPr>
          <w:rFonts w:ascii="Amasis MT Pro" w:hAnsi="Amasis MT Pro"/>
          <w:sz w:val="22"/>
          <w:szCs w:val="22"/>
        </w:rPr>
      </w:pPr>
      <w:r w:rsidRPr="00A855C3">
        <w:rPr>
          <w:rFonts w:ascii="Amasis MT Pro" w:hAnsi="Amasis MT Pro"/>
          <w:sz w:val="22"/>
          <w:szCs w:val="22"/>
        </w:rPr>
        <w:t xml:space="preserve">Modern Minimalism: The core design philosophy will be "modern minimalism." This means clean lines, ample white space, a focus on functionality, and avoiding unnecessary clutter. This approach ensures a timeless </w:t>
      </w:r>
      <w:proofErr w:type="gramStart"/>
      <w:r w:rsidRPr="00A855C3">
        <w:rPr>
          <w:rFonts w:ascii="Amasis MT Pro" w:hAnsi="Amasis MT Pro"/>
          <w:sz w:val="22"/>
          <w:szCs w:val="22"/>
        </w:rPr>
        <w:t>feel</w:t>
      </w:r>
      <w:proofErr w:type="gramEnd"/>
      <w:r w:rsidRPr="00A855C3">
        <w:rPr>
          <w:rFonts w:ascii="Amasis MT Pro" w:hAnsi="Amasis MT Pro"/>
          <w:sz w:val="22"/>
          <w:szCs w:val="22"/>
        </w:rPr>
        <w:t xml:space="preserve"> that won't quickly look dated.</w:t>
      </w:r>
    </w:p>
    <w:p w14:paraId="1767EEF1" w14:textId="77777777" w:rsidR="00A855C3" w:rsidRPr="00A855C3" w:rsidRDefault="00A855C3" w:rsidP="00A855C3">
      <w:pPr>
        <w:numPr>
          <w:ilvl w:val="0"/>
          <w:numId w:val="17"/>
        </w:numPr>
        <w:rPr>
          <w:rFonts w:ascii="Amasis MT Pro" w:hAnsi="Amasis MT Pro"/>
          <w:sz w:val="22"/>
          <w:szCs w:val="22"/>
        </w:rPr>
      </w:pPr>
      <w:r w:rsidRPr="00A855C3">
        <w:rPr>
          <w:rFonts w:ascii="Amasis MT Pro" w:hAnsi="Amasis MT Pro"/>
          <w:sz w:val="22"/>
          <w:szCs w:val="22"/>
        </w:rPr>
        <w:t>User-Centricity: Every design decision will prioritize the user experience. The site must be intuitive, easy to navigate, and accessible to everyone.</w:t>
      </w:r>
    </w:p>
    <w:p w14:paraId="09464F7F" w14:textId="77777777" w:rsidR="00A855C3" w:rsidRPr="00A855C3" w:rsidRDefault="00A855C3" w:rsidP="00A855C3">
      <w:pPr>
        <w:numPr>
          <w:ilvl w:val="0"/>
          <w:numId w:val="17"/>
        </w:numPr>
        <w:rPr>
          <w:rFonts w:ascii="Amasis MT Pro" w:hAnsi="Amasis MT Pro"/>
          <w:sz w:val="22"/>
          <w:szCs w:val="22"/>
        </w:rPr>
      </w:pPr>
      <w:r w:rsidRPr="00A855C3">
        <w:rPr>
          <w:rFonts w:ascii="Amasis MT Pro" w:hAnsi="Amasis MT Pro"/>
          <w:sz w:val="22"/>
          <w:szCs w:val="22"/>
        </w:rPr>
        <w:t>Technology Integration: The design will leverage modern web technologies to create interactive and engaging experiences.</w:t>
      </w:r>
    </w:p>
    <w:p w14:paraId="69647A99" w14:textId="77777777" w:rsidR="00A855C3" w:rsidRPr="00A855C3" w:rsidRDefault="00A855C3" w:rsidP="00A855C3">
      <w:pPr>
        <w:numPr>
          <w:ilvl w:val="0"/>
          <w:numId w:val="17"/>
        </w:numPr>
        <w:rPr>
          <w:rFonts w:ascii="Amasis MT Pro" w:hAnsi="Amasis MT Pro"/>
          <w:sz w:val="22"/>
          <w:szCs w:val="22"/>
        </w:rPr>
      </w:pPr>
      <w:proofErr w:type="gramStart"/>
      <w:r w:rsidRPr="00A855C3">
        <w:rPr>
          <w:rFonts w:ascii="Amasis MT Pro" w:hAnsi="Amasis MT Pro"/>
          <w:sz w:val="22"/>
          <w:szCs w:val="22"/>
        </w:rPr>
        <w:t>Future-Proofing</w:t>
      </w:r>
      <w:proofErr w:type="gramEnd"/>
      <w:r w:rsidRPr="00A855C3">
        <w:rPr>
          <w:rFonts w:ascii="Amasis MT Pro" w:hAnsi="Amasis MT Pro"/>
          <w:sz w:val="22"/>
          <w:szCs w:val="22"/>
        </w:rPr>
        <w:t>: We'll consider emerging design trends and technologies to ensure the site remains visually appealing and functional for years to come.</w:t>
      </w:r>
    </w:p>
    <w:p w14:paraId="4EC03A04"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2. Layout and Blocks</w:t>
      </w:r>
    </w:p>
    <w:p w14:paraId="3F7E7DA6" w14:textId="77777777" w:rsidR="00A855C3" w:rsidRPr="00A855C3" w:rsidRDefault="00A855C3" w:rsidP="00A855C3">
      <w:pPr>
        <w:numPr>
          <w:ilvl w:val="0"/>
          <w:numId w:val="18"/>
        </w:numPr>
        <w:rPr>
          <w:rFonts w:ascii="Amasis MT Pro" w:hAnsi="Amasis MT Pro"/>
          <w:sz w:val="22"/>
          <w:szCs w:val="22"/>
        </w:rPr>
      </w:pPr>
      <w:r w:rsidRPr="00A855C3">
        <w:rPr>
          <w:rFonts w:ascii="Amasis MT Pro" w:hAnsi="Amasis MT Pro"/>
          <w:sz w:val="22"/>
          <w:szCs w:val="22"/>
        </w:rPr>
        <w:t>Grid System: A flexible grid system (</w:t>
      </w:r>
      <w:proofErr w:type="gramStart"/>
      <w:r w:rsidRPr="00A855C3">
        <w:rPr>
          <w:rFonts w:ascii="Amasis MT Pro" w:hAnsi="Amasis MT Pro"/>
          <w:sz w:val="22"/>
          <w:szCs w:val="22"/>
        </w:rPr>
        <w:t>likely</w:t>
      </w:r>
      <w:proofErr w:type="gramEnd"/>
      <w:r w:rsidRPr="00A855C3">
        <w:rPr>
          <w:rFonts w:ascii="Amasis MT Pro" w:hAnsi="Amasis MT Pro"/>
          <w:sz w:val="22"/>
          <w:szCs w:val="22"/>
        </w:rPr>
        <w:t xml:space="preserve"> CSS Grid or Flexbox) will be used to create a responsive layout that adapts seamlessly to all screen sizes.</w:t>
      </w:r>
    </w:p>
    <w:p w14:paraId="72A72D1B" w14:textId="77777777" w:rsidR="00A855C3" w:rsidRPr="00A855C3" w:rsidRDefault="00A855C3" w:rsidP="00A855C3">
      <w:pPr>
        <w:numPr>
          <w:ilvl w:val="0"/>
          <w:numId w:val="18"/>
        </w:numPr>
        <w:rPr>
          <w:rFonts w:ascii="Amasis MT Pro" w:hAnsi="Amasis MT Pro"/>
          <w:sz w:val="22"/>
          <w:szCs w:val="22"/>
        </w:rPr>
      </w:pPr>
      <w:r w:rsidRPr="00A855C3">
        <w:rPr>
          <w:rFonts w:ascii="Amasis MT Pro" w:hAnsi="Amasis MT Pro"/>
          <w:sz w:val="22"/>
          <w:szCs w:val="22"/>
        </w:rPr>
        <w:t>Modular Design: The site will be built using modular blocks that can be easily rearranged and updated. This provides flexibility and scalability.</w:t>
      </w:r>
    </w:p>
    <w:p w14:paraId="127A62EB" w14:textId="77777777" w:rsidR="00A855C3" w:rsidRPr="00A855C3" w:rsidRDefault="00A855C3" w:rsidP="00A855C3">
      <w:pPr>
        <w:numPr>
          <w:ilvl w:val="0"/>
          <w:numId w:val="18"/>
        </w:numPr>
        <w:rPr>
          <w:rFonts w:ascii="Amasis MT Pro" w:hAnsi="Amasis MT Pro"/>
          <w:sz w:val="22"/>
          <w:szCs w:val="22"/>
        </w:rPr>
      </w:pPr>
      <w:r w:rsidRPr="00A855C3">
        <w:rPr>
          <w:rFonts w:ascii="Amasis MT Pro" w:hAnsi="Amasis MT Pro"/>
          <w:sz w:val="22"/>
          <w:szCs w:val="22"/>
        </w:rPr>
        <w:t xml:space="preserve">Smooth Animations: Subtle, </w:t>
      </w:r>
      <w:proofErr w:type="gramStart"/>
      <w:r w:rsidRPr="00A855C3">
        <w:rPr>
          <w:rFonts w:ascii="Amasis MT Pro" w:hAnsi="Amasis MT Pro"/>
          <w:sz w:val="22"/>
          <w:szCs w:val="22"/>
        </w:rPr>
        <w:t>tasteful</w:t>
      </w:r>
      <w:proofErr w:type="gramEnd"/>
      <w:r w:rsidRPr="00A855C3">
        <w:rPr>
          <w:rFonts w:ascii="Amasis MT Pro" w:hAnsi="Amasis MT Pro"/>
          <w:sz w:val="22"/>
          <w:szCs w:val="22"/>
        </w:rPr>
        <w:t xml:space="preserve"> animations will be used to enhance user interaction (e.g., hover effects, transitions).</w:t>
      </w:r>
    </w:p>
    <w:p w14:paraId="7C317974" w14:textId="77777777" w:rsidR="00A855C3" w:rsidRPr="00A855C3" w:rsidRDefault="00A855C3" w:rsidP="00A855C3">
      <w:pPr>
        <w:numPr>
          <w:ilvl w:val="0"/>
          <w:numId w:val="18"/>
        </w:numPr>
        <w:rPr>
          <w:rFonts w:ascii="Amasis MT Pro" w:hAnsi="Amasis MT Pro"/>
          <w:sz w:val="22"/>
          <w:szCs w:val="22"/>
        </w:rPr>
      </w:pPr>
      <w:r w:rsidRPr="00A855C3">
        <w:rPr>
          <w:rFonts w:ascii="Amasis MT Pro" w:hAnsi="Amasis MT Pro"/>
          <w:sz w:val="22"/>
          <w:szCs w:val="22"/>
        </w:rPr>
        <w:lastRenderedPageBreak/>
        <w:t>Parallax Scrolling (Use Judiciously): Parallax scrolling can add depth, but it will be used sparingly to avoid overwhelming the user or impacting performance.</w:t>
      </w:r>
    </w:p>
    <w:p w14:paraId="110D5E2A" w14:textId="77777777" w:rsidR="00A855C3" w:rsidRPr="00A855C3" w:rsidRDefault="00A855C3" w:rsidP="00A855C3">
      <w:pPr>
        <w:numPr>
          <w:ilvl w:val="0"/>
          <w:numId w:val="18"/>
        </w:numPr>
        <w:rPr>
          <w:rFonts w:ascii="Amasis MT Pro" w:hAnsi="Amasis MT Pro"/>
          <w:sz w:val="22"/>
          <w:szCs w:val="22"/>
        </w:rPr>
      </w:pPr>
      <w:r w:rsidRPr="00A855C3">
        <w:rPr>
          <w:rFonts w:ascii="Amasis MT Pro" w:hAnsi="Amasis MT Pro"/>
          <w:sz w:val="22"/>
          <w:szCs w:val="22"/>
        </w:rPr>
        <w:t>Dark Mode Option: Consider providing a user-selectable dark mode to cater to user preferences and reduce eye strain, especially in low-light conditions.</w:t>
      </w:r>
    </w:p>
    <w:p w14:paraId="48E23106"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3. Calculator Design (Key Focus)</w:t>
      </w:r>
    </w:p>
    <w:p w14:paraId="287F7CC3" w14:textId="77777777" w:rsidR="00A855C3" w:rsidRPr="00A855C3" w:rsidRDefault="00A855C3" w:rsidP="00A855C3">
      <w:pPr>
        <w:numPr>
          <w:ilvl w:val="0"/>
          <w:numId w:val="19"/>
        </w:numPr>
        <w:rPr>
          <w:rFonts w:ascii="Amasis MT Pro" w:hAnsi="Amasis MT Pro"/>
          <w:sz w:val="22"/>
          <w:szCs w:val="22"/>
        </w:rPr>
      </w:pPr>
      <w:r w:rsidRPr="00A855C3">
        <w:rPr>
          <w:rFonts w:ascii="Amasis MT Pro" w:hAnsi="Amasis MT Pro"/>
          <w:sz w:val="22"/>
          <w:szCs w:val="22"/>
        </w:rPr>
        <w:t xml:space="preserve">Modern UI Elements: </w:t>
      </w:r>
    </w:p>
    <w:p w14:paraId="3DE2068D"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Pill-Shaped Buttons: As you requested, "pill-shaped" buttons will be a prominent design element in the calculator. These buttons will have rounded edges and a clean, minimalist style.</w:t>
      </w:r>
    </w:p>
    <w:p w14:paraId="23223487"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Clean Input Fields: Input fields will be simple and uncluttered, with clear labels and subtle animations on focus.</w:t>
      </w:r>
    </w:p>
    <w:p w14:paraId="7245E8B2"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 xml:space="preserve">Interactive Sliders and Ranges: For inputting values like "Annual Increase," modern </w:t>
      </w:r>
      <w:proofErr w:type="gramStart"/>
      <w:r w:rsidRPr="00A855C3">
        <w:rPr>
          <w:rFonts w:ascii="Amasis MT Pro" w:hAnsi="Amasis MT Pro"/>
          <w:sz w:val="22"/>
          <w:szCs w:val="22"/>
        </w:rPr>
        <w:t>sliders</w:t>
      </w:r>
      <w:proofErr w:type="gramEnd"/>
      <w:r w:rsidRPr="00A855C3">
        <w:rPr>
          <w:rFonts w:ascii="Amasis MT Pro" w:hAnsi="Amasis MT Pro"/>
          <w:sz w:val="22"/>
          <w:szCs w:val="22"/>
        </w:rPr>
        <w:t xml:space="preserve"> and range selectors will be used, providing visual feedback and a smooth user experience.</w:t>
      </w:r>
    </w:p>
    <w:p w14:paraId="7EFCE3B4"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Dynamic Feedback: The calculator will provide dynamic feedback as the user inputs data, such as real-time validation and updated results.</w:t>
      </w:r>
    </w:p>
    <w:p w14:paraId="46B87816"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Visual Data Representation: Results will be displayed in a visually appealing manner, possibly using charts or graphs to illustrate payout scenarios.</w:t>
      </w:r>
    </w:p>
    <w:p w14:paraId="2DE3BC09" w14:textId="77777777" w:rsidR="00A855C3" w:rsidRPr="00A855C3" w:rsidRDefault="00A855C3" w:rsidP="00A855C3">
      <w:pPr>
        <w:numPr>
          <w:ilvl w:val="0"/>
          <w:numId w:val="19"/>
        </w:numPr>
        <w:rPr>
          <w:rFonts w:ascii="Amasis MT Pro" w:hAnsi="Amasis MT Pro"/>
          <w:sz w:val="22"/>
          <w:szCs w:val="22"/>
        </w:rPr>
      </w:pPr>
      <w:r w:rsidRPr="00A855C3">
        <w:rPr>
          <w:rFonts w:ascii="Amasis MT Pro" w:hAnsi="Amasis MT Pro"/>
          <w:sz w:val="22"/>
          <w:szCs w:val="22"/>
        </w:rPr>
        <w:t xml:space="preserve">Accessibility: </w:t>
      </w:r>
    </w:p>
    <w:p w14:paraId="14B16928"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The calculator will be fully accessible to users with disabilities, adhering to WCAG (Web Content Accessibility Guidelines) standards.</w:t>
      </w:r>
    </w:p>
    <w:p w14:paraId="751BECBC"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This includes proper color contrast, keyboard navigation, and screen reader compatibility.</w:t>
      </w:r>
    </w:p>
    <w:p w14:paraId="4B55D3E5" w14:textId="77777777" w:rsidR="00A855C3" w:rsidRPr="00A855C3" w:rsidRDefault="00A855C3" w:rsidP="00A855C3">
      <w:pPr>
        <w:numPr>
          <w:ilvl w:val="0"/>
          <w:numId w:val="19"/>
        </w:numPr>
        <w:rPr>
          <w:rFonts w:ascii="Amasis MT Pro" w:hAnsi="Amasis MT Pro"/>
          <w:sz w:val="22"/>
          <w:szCs w:val="22"/>
        </w:rPr>
      </w:pPr>
      <w:r w:rsidRPr="00A855C3">
        <w:rPr>
          <w:rFonts w:ascii="Amasis MT Pro" w:hAnsi="Amasis MT Pro"/>
          <w:sz w:val="22"/>
          <w:szCs w:val="22"/>
        </w:rPr>
        <w:t xml:space="preserve">Security Emphasis: </w:t>
      </w:r>
    </w:p>
    <w:p w14:paraId="36AECBBD"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The calculator's design will reinforce security and trust.</w:t>
      </w:r>
    </w:p>
    <w:p w14:paraId="6ACAD970" w14:textId="77777777" w:rsidR="00A855C3" w:rsidRPr="00A855C3" w:rsidRDefault="00A855C3" w:rsidP="00A855C3">
      <w:pPr>
        <w:numPr>
          <w:ilvl w:val="1"/>
          <w:numId w:val="19"/>
        </w:numPr>
        <w:rPr>
          <w:rFonts w:ascii="Amasis MT Pro" w:hAnsi="Amasis MT Pro"/>
          <w:sz w:val="22"/>
          <w:szCs w:val="22"/>
        </w:rPr>
      </w:pPr>
      <w:r w:rsidRPr="00A855C3">
        <w:rPr>
          <w:rFonts w:ascii="Amasis MT Pro" w:hAnsi="Amasis MT Pro"/>
          <w:sz w:val="22"/>
          <w:szCs w:val="22"/>
        </w:rPr>
        <w:t>This can be achieved through visual cues like security badges, SSL indicators, and clear statements about data privacy.</w:t>
      </w:r>
    </w:p>
    <w:p w14:paraId="03049E58"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4. Images and Visual Consistency</w:t>
      </w:r>
    </w:p>
    <w:p w14:paraId="633B44CC" w14:textId="77777777" w:rsidR="00A855C3" w:rsidRPr="00A855C3" w:rsidRDefault="00A855C3" w:rsidP="00A855C3">
      <w:pPr>
        <w:numPr>
          <w:ilvl w:val="0"/>
          <w:numId w:val="20"/>
        </w:numPr>
        <w:rPr>
          <w:rFonts w:ascii="Amasis MT Pro" w:hAnsi="Amasis MT Pro"/>
          <w:sz w:val="22"/>
          <w:szCs w:val="22"/>
        </w:rPr>
      </w:pPr>
      <w:r w:rsidRPr="00A855C3">
        <w:rPr>
          <w:rFonts w:ascii="Amasis MT Pro" w:hAnsi="Amasis MT Pro"/>
          <w:sz w:val="22"/>
          <w:szCs w:val="22"/>
        </w:rPr>
        <w:t>High-Quality Visuals: Only high-resolution, professional-grade images and graphics will be used.</w:t>
      </w:r>
    </w:p>
    <w:p w14:paraId="73CB341B" w14:textId="77777777" w:rsidR="00A855C3" w:rsidRPr="00A855C3" w:rsidRDefault="00A855C3" w:rsidP="00A855C3">
      <w:pPr>
        <w:numPr>
          <w:ilvl w:val="0"/>
          <w:numId w:val="20"/>
        </w:numPr>
        <w:rPr>
          <w:rFonts w:ascii="Amasis MT Pro" w:hAnsi="Amasis MT Pro"/>
          <w:sz w:val="22"/>
          <w:szCs w:val="22"/>
        </w:rPr>
      </w:pPr>
      <w:r w:rsidRPr="00A855C3">
        <w:rPr>
          <w:rFonts w:ascii="Amasis MT Pro" w:hAnsi="Amasis MT Pro"/>
          <w:sz w:val="22"/>
          <w:szCs w:val="22"/>
        </w:rPr>
        <w:t>Brand Alignment: All visuals will strictly adhere to the SmarterPayouts.com brand guidelines (logo, color palette, typography).</w:t>
      </w:r>
    </w:p>
    <w:p w14:paraId="559AD32A" w14:textId="77777777" w:rsidR="00A855C3" w:rsidRPr="00A855C3" w:rsidRDefault="00A855C3" w:rsidP="00A855C3">
      <w:pPr>
        <w:numPr>
          <w:ilvl w:val="0"/>
          <w:numId w:val="20"/>
        </w:numPr>
        <w:rPr>
          <w:rFonts w:ascii="Amasis MT Pro" w:hAnsi="Amasis MT Pro"/>
          <w:sz w:val="22"/>
          <w:szCs w:val="22"/>
        </w:rPr>
      </w:pPr>
      <w:r w:rsidRPr="00A855C3">
        <w:rPr>
          <w:rFonts w:ascii="Amasis MT Pro" w:hAnsi="Amasis MT Pro"/>
          <w:sz w:val="22"/>
          <w:szCs w:val="22"/>
        </w:rPr>
        <w:t xml:space="preserve">Modern Photography/Illustration: </w:t>
      </w:r>
    </w:p>
    <w:p w14:paraId="2FA3C6B4"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lastRenderedPageBreak/>
        <w:t>Photography will be contemporary and authentic, avoiding overly staged stock photos.</w:t>
      </w:r>
    </w:p>
    <w:p w14:paraId="390AB611"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t>Illustrations (if used) will be clean, minimalist, and consistent with the brand's style.</w:t>
      </w:r>
    </w:p>
    <w:p w14:paraId="6AF7795F" w14:textId="77777777" w:rsidR="00A855C3" w:rsidRPr="00A855C3" w:rsidRDefault="00A855C3" w:rsidP="00A855C3">
      <w:pPr>
        <w:numPr>
          <w:ilvl w:val="0"/>
          <w:numId w:val="20"/>
        </w:numPr>
        <w:rPr>
          <w:rFonts w:ascii="Amasis MT Pro" w:hAnsi="Amasis MT Pro"/>
          <w:sz w:val="22"/>
          <w:szCs w:val="22"/>
        </w:rPr>
      </w:pPr>
      <w:r w:rsidRPr="00A855C3">
        <w:rPr>
          <w:rFonts w:ascii="Amasis MT Pro" w:hAnsi="Amasis MT Pro"/>
          <w:sz w:val="22"/>
          <w:szCs w:val="22"/>
        </w:rPr>
        <w:t xml:space="preserve">Color Palette Usage: </w:t>
      </w:r>
    </w:p>
    <w:p w14:paraId="32F8317E"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t>The SmarterPayouts.com color palette will be used strategically to create visual harmony and highlight key elements.</w:t>
      </w:r>
    </w:p>
    <w:p w14:paraId="768F6B8A"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t xml:space="preserve">Green will be used for primary calls to action, yellow for secondary accents, and </w:t>
      </w:r>
      <w:proofErr w:type="gramStart"/>
      <w:r w:rsidRPr="00A855C3">
        <w:rPr>
          <w:rFonts w:ascii="Amasis MT Pro" w:hAnsi="Amasis MT Pro"/>
          <w:sz w:val="22"/>
          <w:szCs w:val="22"/>
        </w:rPr>
        <w:t>grays</w:t>
      </w:r>
      <w:proofErr w:type="gramEnd"/>
      <w:r w:rsidRPr="00A855C3">
        <w:rPr>
          <w:rFonts w:ascii="Amasis MT Pro" w:hAnsi="Amasis MT Pro"/>
          <w:sz w:val="22"/>
          <w:szCs w:val="22"/>
        </w:rPr>
        <w:t xml:space="preserve"> for a clean, neutral background.</w:t>
      </w:r>
    </w:p>
    <w:p w14:paraId="771D72E2" w14:textId="77777777" w:rsidR="00A855C3" w:rsidRPr="00A855C3" w:rsidRDefault="00A855C3" w:rsidP="00A855C3">
      <w:pPr>
        <w:numPr>
          <w:ilvl w:val="0"/>
          <w:numId w:val="20"/>
        </w:numPr>
        <w:rPr>
          <w:rFonts w:ascii="Amasis MT Pro" w:hAnsi="Amasis MT Pro"/>
          <w:sz w:val="22"/>
          <w:szCs w:val="22"/>
        </w:rPr>
      </w:pPr>
      <w:r w:rsidRPr="00A855C3">
        <w:rPr>
          <w:rFonts w:ascii="Amasis MT Pro" w:hAnsi="Amasis MT Pro"/>
          <w:sz w:val="22"/>
          <w:szCs w:val="22"/>
        </w:rPr>
        <w:t xml:space="preserve">Typography: </w:t>
      </w:r>
    </w:p>
    <w:p w14:paraId="3FCD3BB7"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t>Modern, clean, and legible fonts will be used.</w:t>
      </w:r>
    </w:p>
    <w:p w14:paraId="3F78BFCF" w14:textId="77777777" w:rsidR="00A855C3" w:rsidRPr="00A855C3" w:rsidRDefault="00A855C3" w:rsidP="00A855C3">
      <w:pPr>
        <w:numPr>
          <w:ilvl w:val="1"/>
          <w:numId w:val="20"/>
        </w:numPr>
        <w:rPr>
          <w:rFonts w:ascii="Amasis MT Pro" w:hAnsi="Amasis MT Pro"/>
          <w:sz w:val="22"/>
          <w:szCs w:val="22"/>
        </w:rPr>
      </w:pPr>
      <w:r w:rsidRPr="00A855C3">
        <w:rPr>
          <w:rFonts w:ascii="Amasis MT Pro" w:hAnsi="Amasis MT Pro"/>
          <w:sz w:val="22"/>
          <w:szCs w:val="22"/>
        </w:rPr>
        <w:t>Font pairings will be carefully chosen to create a visual hierarchy and enhance readability.</w:t>
      </w:r>
    </w:p>
    <w:p w14:paraId="16634A5C"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5. Technology Stack Considerations</w:t>
      </w:r>
    </w:p>
    <w:p w14:paraId="7A285CF2" w14:textId="77777777" w:rsidR="00A855C3" w:rsidRPr="00A855C3" w:rsidRDefault="00A855C3" w:rsidP="00A855C3">
      <w:pPr>
        <w:numPr>
          <w:ilvl w:val="0"/>
          <w:numId w:val="21"/>
        </w:numPr>
        <w:rPr>
          <w:rFonts w:ascii="Amasis MT Pro" w:hAnsi="Amasis MT Pro"/>
          <w:sz w:val="22"/>
          <w:szCs w:val="22"/>
        </w:rPr>
      </w:pPr>
      <w:r w:rsidRPr="00A855C3">
        <w:rPr>
          <w:rFonts w:ascii="Amasis MT Pro" w:hAnsi="Amasis MT Pro"/>
          <w:sz w:val="22"/>
          <w:szCs w:val="22"/>
        </w:rPr>
        <w:t>Frontend Framework: A modern JavaScript framework (like React, Vue, or Svelte) will likely be used to build the interactive elements of the calculator and the overall website.</w:t>
      </w:r>
    </w:p>
    <w:p w14:paraId="7982B296" w14:textId="77777777" w:rsidR="00A855C3" w:rsidRPr="00A855C3" w:rsidRDefault="00A855C3" w:rsidP="00A855C3">
      <w:pPr>
        <w:numPr>
          <w:ilvl w:val="0"/>
          <w:numId w:val="21"/>
        </w:numPr>
        <w:rPr>
          <w:rFonts w:ascii="Amasis MT Pro" w:hAnsi="Amasis MT Pro"/>
          <w:sz w:val="22"/>
          <w:szCs w:val="22"/>
        </w:rPr>
      </w:pPr>
      <w:r w:rsidRPr="00A855C3">
        <w:rPr>
          <w:rFonts w:ascii="Amasis MT Pro" w:hAnsi="Amasis MT Pro"/>
          <w:sz w:val="22"/>
          <w:szCs w:val="22"/>
        </w:rPr>
        <w:t>CSS Preprocessor: A CSS preprocessor (like Sass or Less) will be used to write maintainable and scalable CSS.</w:t>
      </w:r>
    </w:p>
    <w:p w14:paraId="260A1C4E" w14:textId="77777777" w:rsidR="00A855C3" w:rsidRPr="00A855C3" w:rsidRDefault="00A855C3" w:rsidP="00A855C3">
      <w:pPr>
        <w:numPr>
          <w:ilvl w:val="0"/>
          <w:numId w:val="21"/>
        </w:numPr>
        <w:rPr>
          <w:rFonts w:ascii="Amasis MT Pro" w:hAnsi="Amasis MT Pro"/>
          <w:sz w:val="22"/>
          <w:szCs w:val="22"/>
        </w:rPr>
      </w:pPr>
      <w:r w:rsidRPr="00A855C3">
        <w:rPr>
          <w:rFonts w:ascii="Amasis MT Pro" w:hAnsi="Amasis MT Pro"/>
          <w:sz w:val="22"/>
          <w:szCs w:val="22"/>
        </w:rPr>
        <w:t>HTML5 and CSS3: Semantic HTML5 and modern CSS3 techniques will be employed.</w:t>
      </w:r>
    </w:p>
    <w:p w14:paraId="6CECA0E5" w14:textId="77777777" w:rsidR="00A855C3" w:rsidRPr="00A855C3" w:rsidRDefault="00A855C3" w:rsidP="00A855C3">
      <w:pPr>
        <w:numPr>
          <w:ilvl w:val="0"/>
          <w:numId w:val="21"/>
        </w:numPr>
        <w:rPr>
          <w:rFonts w:ascii="Amasis MT Pro" w:hAnsi="Amasis MT Pro"/>
          <w:sz w:val="22"/>
          <w:szCs w:val="22"/>
        </w:rPr>
      </w:pPr>
      <w:r w:rsidRPr="00A855C3">
        <w:rPr>
          <w:rFonts w:ascii="Amasis MT Pro" w:hAnsi="Amasis MT Pro"/>
          <w:sz w:val="22"/>
          <w:szCs w:val="22"/>
        </w:rPr>
        <w:t>Performance Optimization: Performance will be a top priority, with techniques like code splitting, lazy loading, and asset optimization used to ensure fast loading times.</w:t>
      </w:r>
    </w:p>
    <w:p w14:paraId="4CE552BF" w14:textId="77777777" w:rsidR="00A855C3" w:rsidRPr="00A855C3" w:rsidRDefault="00A855C3" w:rsidP="00A855C3">
      <w:pPr>
        <w:ind w:left="720"/>
        <w:rPr>
          <w:rFonts w:ascii="Amasis MT Pro" w:hAnsi="Amasis MT Pro"/>
          <w:sz w:val="22"/>
          <w:szCs w:val="22"/>
        </w:rPr>
      </w:pPr>
      <w:r w:rsidRPr="00A855C3">
        <w:rPr>
          <w:rFonts w:ascii="Amasis MT Pro" w:hAnsi="Amasis MT Pro"/>
          <w:sz w:val="22"/>
          <w:szCs w:val="22"/>
        </w:rPr>
        <w:t>Example Block Ideas (Modern)</w:t>
      </w:r>
    </w:p>
    <w:p w14:paraId="14A45669"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Hero: Full-width video background (as discussed), overlay with a bold headline, concise description, and a prominent "Get Started" button (pill-shaped).</w:t>
      </w:r>
    </w:p>
    <w:p w14:paraId="7F93B8A2"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Features: Clean grid layout with icons or illustrations, concise descriptions, and subtle animations on hover.</w:t>
      </w:r>
    </w:p>
    <w:p w14:paraId="611F0B6C"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Calculator: As described above, a modern, interactive design with pill-shaped buttons, sliders, and dynamic feedback.</w:t>
      </w:r>
    </w:p>
    <w:p w14:paraId="7F060FB6"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Testimonials: Carousel or grid display of user testimonials with photos, clean typography, and a subtle background color.</w:t>
      </w:r>
    </w:p>
    <w:p w14:paraId="2695C563"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Contact: Simple form with clear labels, minimal styling, and a map (if applicable).</w:t>
      </w:r>
    </w:p>
    <w:p w14:paraId="5AC21BA3" w14:textId="77777777" w:rsidR="00A855C3" w:rsidRPr="00A855C3" w:rsidRDefault="00A855C3" w:rsidP="00A855C3">
      <w:pPr>
        <w:numPr>
          <w:ilvl w:val="0"/>
          <w:numId w:val="22"/>
        </w:numPr>
        <w:rPr>
          <w:rFonts w:ascii="Amasis MT Pro" w:hAnsi="Amasis MT Pro"/>
          <w:sz w:val="22"/>
          <w:szCs w:val="22"/>
        </w:rPr>
      </w:pPr>
      <w:r w:rsidRPr="00A855C3">
        <w:rPr>
          <w:rFonts w:ascii="Amasis MT Pro" w:hAnsi="Amasis MT Pro"/>
          <w:sz w:val="22"/>
          <w:szCs w:val="22"/>
        </w:rPr>
        <w:t xml:space="preserve">Footer: Minimalist design with essential links (privacy policy, terms of service, social media) and </w:t>
      </w:r>
      <w:proofErr w:type="gramStart"/>
      <w:r w:rsidRPr="00A855C3">
        <w:rPr>
          <w:rFonts w:ascii="Amasis MT Pro" w:hAnsi="Amasis MT Pro"/>
          <w:sz w:val="22"/>
          <w:szCs w:val="22"/>
        </w:rPr>
        <w:t>a copyright</w:t>
      </w:r>
      <w:proofErr w:type="gramEnd"/>
      <w:r w:rsidRPr="00A855C3">
        <w:rPr>
          <w:rFonts w:ascii="Amasis MT Pro" w:hAnsi="Amasis MT Pro"/>
          <w:sz w:val="22"/>
          <w:szCs w:val="22"/>
        </w:rPr>
        <w:t xml:space="preserve"> notice.</w:t>
      </w:r>
    </w:p>
    <w:p w14:paraId="30536E2E"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lastRenderedPageBreak/>
        <w:t>  Accessibility</w:t>
      </w:r>
      <w:proofErr w:type="gramEnd"/>
      <w:r w:rsidRPr="00A855C3">
        <w:rPr>
          <w:rFonts w:ascii="Amasis MT Pro" w:hAnsi="Amasis MT Pro"/>
          <w:sz w:val="22"/>
          <w:szCs w:val="22"/>
        </w:rPr>
        <w:t xml:space="preserve"> Details:</w:t>
      </w:r>
    </w:p>
    <w:p w14:paraId="0BB6B261" w14:textId="77777777" w:rsidR="00A855C3" w:rsidRPr="00A855C3" w:rsidRDefault="00A855C3" w:rsidP="00A855C3">
      <w:pPr>
        <w:numPr>
          <w:ilvl w:val="0"/>
          <w:numId w:val="23"/>
        </w:numPr>
        <w:rPr>
          <w:rFonts w:ascii="Amasis MT Pro" w:hAnsi="Amasis MT Pro"/>
          <w:sz w:val="22"/>
          <w:szCs w:val="22"/>
        </w:rPr>
      </w:pPr>
      <w:r w:rsidRPr="00A855C3">
        <w:rPr>
          <w:rFonts w:ascii="Amasis MT Pro" w:hAnsi="Amasis MT Pro"/>
          <w:sz w:val="22"/>
          <w:szCs w:val="22"/>
        </w:rPr>
        <w:t>A dedicated section detailing the website's commitment to accessibility.</w:t>
      </w:r>
    </w:p>
    <w:p w14:paraId="7AE5FAA4" w14:textId="77777777" w:rsidR="00A855C3" w:rsidRPr="00A855C3" w:rsidRDefault="00A855C3" w:rsidP="00A855C3">
      <w:pPr>
        <w:numPr>
          <w:ilvl w:val="0"/>
          <w:numId w:val="23"/>
        </w:numPr>
        <w:rPr>
          <w:rFonts w:ascii="Amasis MT Pro" w:hAnsi="Amasis MT Pro"/>
          <w:sz w:val="22"/>
          <w:szCs w:val="22"/>
        </w:rPr>
      </w:pPr>
      <w:r w:rsidRPr="00A855C3">
        <w:rPr>
          <w:rFonts w:ascii="Amasis MT Pro" w:hAnsi="Amasis MT Pro"/>
          <w:sz w:val="22"/>
          <w:szCs w:val="22"/>
        </w:rPr>
        <w:t>Specification of adherence to Web Content Accessibility Guidelines (WCAG) standards.</w:t>
      </w:r>
    </w:p>
    <w:p w14:paraId="63CD69C0" w14:textId="77777777" w:rsidR="00A855C3" w:rsidRPr="00A855C3" w:rsidRDefault="00A855C3" w:rsidP="00A855C3">
      <w:pPr>
        <w:numPr>
          <w:ilvl w:val="0"/>
          <w:numId w:val="23"/>
        </w:numPr>
        <w:rPr>
          <w:rFonts w:ascii="Amasis MT Pro" w:hAnsi="Amasis MT Pro"/>
          <w:sz w:val="22"/>
          <w:szCs w:val="22"/>
        </w:rPr>
      </w:pPr>
      <w:r w:rsidRPr="00A855C3">
        <w:rPr>
          <w:rFonts w:ascii="Amasis MT Pro" w:hAnsi="Amasis MT Pro"/>
          <w:sz w:val="22"/>
          <w:szCs w:val="22"/>
        </w:rPr>
        <w:t>Detailed measures to be implemented, such as screen reader compatibility, keyboard navigation, and color contrast ratios.</w:t>
      </w:r>
    </w:p>
    <w:p w14:paraId="5A5ED479"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t>  Content</w:t>
      </w:r>
      <w:proofErr w:type="gramEnd"/>
      <w:r w:rsidRPr="00A855C3">
        <w:rPr>
          <w:rFonts w:ascii="Amasis MT Pro" w:hAnsi="Amasis MT Pro"/>
          <w:sz w:val="22"/>
          <w:szCs w:val="22"/>
        </w:rPr>
        <w:t xml:space="preserve"> Strategy Outline:</w:t>
      </w:r>
    </w:p>
    <w:p w14:paraId="030A0B1D" w14:textId="77777777" w:rsidR="00A855C3" w:rsidRPr="00A855C3" w:rsidRDefault="00A855C3" w:rsidP="00A855C3">
      <w:pPr>
        <w:numPr>
          <w:ilvl w:val="0"/>
          <w:numId w:val="24"/>
        </w:numPr>
        <w:rPr>
          <w:rFonts w:ascii="Amasis MT Pro" w:hAnsi="Amasis MT Pro"/>
          <w:sz w:val="22"/>
          <w:szCs w:val="22"/>
        </w:rPr>
      </w:pPr>
      <w:r w:rsidRPr="00A855C3">
        <w:rPr>
          <w:rFonts w:ascii="Amasis MT Pro" w:hAnsi="Amasis MT Pro"/>
          <w:sz w:val="22"/>
          <w:szCs w:val="22"/>
        </w:rPr>
        <w:t>Expansion of the content strategy section to provide a detailed plan for blog content.</w:t>
      </w:r>
    </w:p>
    <w:p w14:paraId="33591341" w14:textId="77777777" w:rsidR="00A855C3" w:rsidRPr="00A855C3" w:rsidRDefault="00A855C3" w:rsidP="00A855C3">
      <w:pPr>
        <w:numPr>
          <w:ilvl w:val="0"/>
          <w:numId w:val="24"/>
        </w:numPr>
        <w:rPr>
          <w:rFonts w:ascii="Amasis MT Pro" w:hAnsi="Amasis MT Pro"/>
          <w:sz w:val="22"/>
          <w:szCs w:val="22"/>
        </w:rPr>
      </w:pPr>
      <w:r w:rsidRPr="00A855C3">
        <w:rPr>
          <w:rFonts w:ascii="Amasis MT Pro" w:hAnsi="Amasis MT Pro"/>
          <w:sz w:val="22"/>
          <w:szCs w:val="22"/>
        </w:rPr>
        <w:t>Outline of content topics, frequency, and types to be created.</w:t>
      </w:r>
    </w:p>
    <w:p w14:paraId="7B447589" w14:textId="77777777" w:rsidR="00A855C3" w:rsidRPr="00A855C3" w:rsidRDefault="00A855C3" w:rsidP="00A855C3">
      <w:pPr>
        <w:numPr>
          <w:ilvl w:val="0"/>
          <w:numId w:val="24"/>
        </w:numPr>
        <w:rPr>
          <w:rFonts w:ascii="Amasis MT Pro" w:hAnsi="Amasis MT Pro"/>
          <w:sz w:val="22"/>
          <w:szCs w:val="22"/>
        </w:rPr>
      </w:pPr>
      <w:r w:rsidRPr="00A855C3">
        <w:rPr>
          <w:rFonts w:ascii="Amasis MT Pro" w:hAnsi="Amasis MT Pro"/>
          <w:sz w:val="22"/>
          <w:szCs w:val="22"/>
        </w:rPr>
        <w:t>Description of how content will support Search Engine Optimization (SEO) and user engagement.</w:t>
      </w:r>
    </w:p>
    <w:p w14:paraId="0C5E0035" w14:textId="77777777" w:rsidR="00A855C3" w:rsidRPr="00A855C3" w:rsidRDefault="00A855C3" w:rsidP="00A855C3">
      <w:pPr>
        <w:numPr>
          <w:ilvl w:val="0"/>
          <w:numId w:val="24"/>
        </w:numPr>
        <w:rPr>
          <w:rFonts w:ascii="Amasis MT Pro" w:hAnsi="Amasis MT Pro"/>
          <w:sz w:val="22"/>
          <w:szCs w:val="22"/>
        </w:rPr>
      </w:pPr>
      <w:r w:rsidRPr="00A855C3">
        <w:rPr>
          <w:rFonts w:ascii="Amasis MT Pro" w:hAnsi="Amasis MT Pro"/>
          <w:sz w:val="22"/>
          <w:szCs w:val="22"/>
        </w:rPr>
        <w:t>Detailed explanation of the keyword research process.</w:t>
      </w:r>
    </w:p>
    <w:p w14:paraId="0D3AB96A"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t>  Technical</w:t>
      </w:r>
      <w:proofErr w:type="gramEnd"/>
      <w:r w:rsidRPr="00A855C3">
        <w:rPr>
          <w:rFonts w:ascii="Amasis MT Pro" w:hAnsi="Amasis MT Pro"/>
          <w:sz w:val="22"/>
          <w:szCs w:val="22"/>
        </w:rPr>
        <w:t xml:space="preserve"> SEO Specifications:</w:t>
      </w:r>
    </w:p>
    <w:p w14:paraId="20E7C7EA" w14:textId="77777777" w:rsidR="00A855C3" w:rsidRPr="00A855C3" w:rsidRDefault="00A855C3" w:rsidP="00A855C3">
      <w:pPr>
        <w:numPr>
          <w:ilvl w:val="0"/>
          <w:numId w:val="25"/>
        </w:numPr>
        <w:rPr>
          <w:rFonts w:ascii="Amasis MT Pro" w:hAnsi="Amasis MT Pro"/>
          <w:sz w:val="22"/>
          <w:szCs w:val="22"/>
        </w:rPr>
      </w:pPr>
      <w:r w:rsidRPr="00A855C3">
        <w:rPr>
          <w:rFonts w:ascii="Amasis MT Pro" w:hAnsi="Amasis MT Pro"/>
          <w:sz w:val="22"/>
          <w:szCs w:val="22"/>
        </w:rPr>
        <w:t>Inclusion of more technical details for developers regarding SEO implementation.</w:t>
      </w:r>
    </w:p>
    <w:p w14:paraId="76ED1C85" w14:textId="77777777" w:rsidR="00A855C3" w:rsidRPr="00A855C3" w:rsidRDefault="00A855C3" w:rsidP="00A855C3">
      <w:pPr>
        <w:numPr>
          <w:ilvl w:val="0"/>
          <w:numId w:val="25"/>
        </w:numPr>
        <w:rPr>
          <w:rFonts w:ascii="Amasis MT Pro" w:hAnsi="Amasis MT Pro"/>
          <w:sz w:val="22"/>
          <w:szCs w:val="22"/>
        </w:rPr>
      </w:pPr>
      <w:r w:rsidRPr="00A855C3">
        <w:rPr>
          <w:rFonts w:ascii="Amasis MT Pro" w:hAnsi="Amasis MT Pro"/>
          <w:sz w:val="22"/>
          <w:szCs w:val="22"/>
        </w:rPr>
        <w:t>Specification of preferred technologies and frameworks (e.g., React version, CSS preprocessor).</w:t>
      </w:r>
    </w:p>
    <w:p w14:paraId="016C0338" w14:textId="77777777" w:rsidR="00A855C3" w:rsidRPr="00A855C3" w:rsidRDefault="00A855C3" w:rsidP="00A855C3">
      <w:pPr>
        <w:numPr>
          <w:ilvl w:val="0"/>
          <w:numId w:val="25"/>
        </w:numPr>
        <w:rPr>
          <w:rFonts w:ascii="Amasis MT Pro" w:hAnsi="Amasis MT Pro"/>
          <w:sz w:val="22"/>
          <w:szCs w:val="22"/>
        </w:rPr>
      </w:pPr>
      <w:r w:rsidRPr="00A855C3">
        <w:rPr>
          <w:rFonts w:ascii="Amasis MT Pro" w:hAnsi="Amasis MT Pro"/>
          <w:sz w:val="22"/>
          <w:szCs w:val="22"/>
        </w:rPr>
        <w:t>Detailed site speed optimization goals, including target page load times.</w:t>
      </w:r>
    </w:p>
    <w:p w14:paraId="27C43A36" w14:textId="77777777" w:rsidR="00A855C3" w:rsidRPr="00A855C3" w:rsidRDefault="00A855C3" w:rsidP="00A855C3">
      <w:pPr>
        <w:numPr>
          <w:ilvl w:val="0"/>
          <w:numId w:val="25"/>
        </w:numPr>
        <w:rPr>
          <w:rFonts w:ascii="Amasis MT Pro" w:hAnsi="Amasis MT Pro"/>
          <w:sz w:val="22"/>
          <w:szCs w:val="22"/>
        </w:rPr>
      </w:pPr>
      <w:r w:rsidRPr="00A855C3">
        <w:rPr>
          <w:rFonts w:ascii="Amasis MT Pro" w:hAnsi="Amasis MT Pro"/>
          <w:sz w:val="22"/>
          <w:szCs w:val="22"/>
        </w:rPr>
        <w:t>Outline of caching strategies to enhance performance.</w:t>
      </w:r>
    </w:p>
    <w:p w14:paraId="2DF9EC4E" w14:textId="77777777" w:rsidR="00A855C3" w:rsidRPr="00A855C3" w:rsidRDefault="00A855C3" w:rsidP="00A855C3">
      <w:pPr>
        <w:numPr>
          <w:ilvl w:val="0"/>
          <w:numId w:val="25"/>
        </w:numPr>
        <w:rPr>
          <w:rFonts w:ascii="Amasis MT Pro" w:hAnsi="Amasis MT Pro"/>
          <w:sz w:val="22"/>
          <w:szCs w:val="22"/>
        </w:rPr>
      </w:pPr>
      <w:r w:rsidRPr="00A855C3">
        <w:rPr>
          <w:rFonts w:ascii="Amasis MT Pro" w:hAnsi="Amasis MT Pro"/>
          <w:sz w:val="22"/>
          <w:szCs w:val="22"/>
        </w:rPr>
        <w:t>Specification of how structured data (schema markup) will be implemented.</w:t>
      </w:r>
    </w:p>
    <w:p w14:paraId="67EB44A3"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t>  Analytics</w:t>
      </w:r>
      <w:proofErr w:type="gramEnd"/>
      <w:r w:rsidRPr="00A855C3">
        <w:rPr>
          <w:rFonts w:ascii="Amasis MT Pro" w:hAnsi="Amasis MT Pro"/>
          <w:sz w:val="22"/>
          <w:szCs w:val="22"/>
        </w:rPr>
        <w:t xml:space="preserve"> and Tracking:</w:t>
      </w:r>
    </w:p>
    <w:p w14:paraId="47B510AC" w14:textId="77777777" w:rsidR="00A855C3" w:rsidRPr="00A855C3" w:rsidRDefault="00A855C3" w:rsidP="00A855C3">
      <w:pPr>
        <w:numPr>
          <w:ilvl w:val="0"/>
          <w:numId w:val="26"/>
        </w:numPr>
        <w:rPr>
          <w:rFonts w:ascii="Amasis MT Pro" w:hAnsi="Amasis MT Pro"/>
          <w:sz w:val="22"/>
          <w:szCs w:val="22"/>
        </w:rPr>
      </w:pPr>
      <w:r w:rsidRPr="00A855C3">
        <w:rPr>
          <w:rFonts w:ascii="Amasis MT Pro" w:hAnsi="Amasis MT Pro"/>
          <w:sz w:val="22"/>
          <w:szCs w:val="22"/>
        </w:rPr>
        <w:t>Description of the analytics tools to be used for website monitoring (e.g., Google Analytics).</w:t>
      </w:r>
    </w:p>
    <w:p w14:paraId="084D646A" w14:textId="77777777" w:rsidR="00A855C3" w:rsidRPr="00A855C3" w:rsidRDefault="00A855C3" w:rsidP="00A855C3">
      <w:pPr>
        <w:numPr>
          <w:ilvl w:val="0"/>
          <w:numId w:val="26"/>
        </w:numPr>
        <w:rPr>
          <w:rFonts w:ascii="Amasis MT Pro" w:hAnsi="Amasis MT Pro"/>
          <w:sz w:val="22"/>
          <w:szCs w:val="22"/>
        </w:rPr>
      </w:pPr>
      <w:r w:rsidRPr="00A855C3">
        <w:rPr>
          <w:rFonts w:ascii="Amasis MT Pro" w:hAnsi="Amasis MT Pro"/>
          <w:sz w:val="22"/>
          <w:szCs w:val="22"/>
        </w:rPr>
        <w:t>Outline of key metrics to be tracked, such as page views, bounce rate, and conversion rates.</w:t>
      </w:r>
    </w:p>
    <w:p w14:paraId="1C11E664" w14:textId="77777777" w:rsidR="00A855C3" w:rsidRPr="00A855C3" w:rsidRDefault="00A855C3" w:rsidP="00A855C3">
      <w:pPr>
        <w:numPr>
          <w:ilvl w:val="0"/>
          <w:numId w:val="26"/>
        </w:numPr>
        <w:rPr>
          <w:rFonts w:ascii="Amasis MT Pro" w:hAnsi="Amasis MT Pro"/>
          <w:sz w:val="22"/>
          <w:szCs w:val="22"/>
        </w:rPr>
      </w:pPr>
      <w:r w:rsidRPr="00A855C3">
        <w:rPr>
          <w:rFonts w:ascii="Amasis MT Pro" w:hAnsi="Amasis MT Pro"/>
          <w:sz w:val="22"/>
          <w:szCs w:val="22"/>
        </w:rPr>
        <w:t>Explanation of how collected data will inform design and content decisions.</w:t>
      </w:r>
    </w:p>
    <w:p w14:paraId="75C0406C"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t>  Legal</w:t>
      </w:r>
      <w:proofErr w:type="gramEnd"/>
      <w:r w:rsidRPr="00A855C3">
        <w:rPr>
          <w:rFonts w:ascii="Amasis MT Pro" w:hAnsi="Amasis MT Pro"/>
          <w:sz w:val="22"/>
          <w:szCs w:val="22"/>
        </w:rPr>
        <w:t xml:space="preserve"> and Compliance:</w:t>
      </w:r>
    </w:p>
    <w:p w14:paraId="6B7474FB" w14:textId="77777777" w:rsidR="00A855C3" w:rsidRPr="00A855C3" w:rsidRDefault="00A855C3" w:rsidP="00A855C3">
      <w:pPr>
        <w:numPr>
          <w:ilvl w:val="0"/>
          <w:numId w:val="27"/>
        </w:numPr>
        <w:rPr>
          <w:rFonts w:ascii="Amasis MT Pro" w:hAnsi="Amasis MT Pro"/>
          <w:sz w:val="22"/>
          <w:szCs w:val="22"/>
        </w:rPr>
      </w:pPr>
      <w:r w:rsidRPr="00A855C3">
        <w:rPr>
          <w:rFonts w:ascii="Amasis MT Pro" w:hAnsi="Amasis MT Pro"/>
          <w:sz w:val="22"/>
          <w:szCs w:val="22"/>
        </w:rPr>
        <w:t>A dedicated section outlining legal and compliance considerations.</w:t>
      </w:r>
    </w:p>
    <w:p w14:paraId="6DB8A3DD" w14:textId="77777777" w:rsidR="00A855C3" w:rsidRPr="00A855C3" w:rsidRDefault="00A855C3" w:rsidP="00A855C3">
      <w:pPr>
        <w:numPr>
          <w:ilvl w:val="0"/>
          <w:numId w:val="27"/>
        </w:numPr>
        <w:rPr>
          <w:rFonts w:ascii="Amasis MT Pro" w:hAnsi="Amasis MT Pro"/>
          <w:sz w:val="22"/>
          <w:szCs w:val="22"/>
        </w:rPr>
      </w:pPr>
      <w:r w:rsidRPr="00A855C3">
        <w:rPr>
          <w:rFonts w:ascii="Amasis MT Pro" w:hAnsi="Amasis MT Pro"/>
          <w:sz w:val="22"/>
          <w:szCs w:val="22"/>
        </w:rPr>
        <w:t>Inclusion of information on GDPR compliance, data privacy policies, and any specific regulations related to financial services.</w:t>
      </w:r>
    </w:p>
    <w:p w14:paraId="5F7337AA"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t>  Version</w:t>
      </w:r>
      <w:proofErr w:type="gramEnd"/>
      <w:r w:rsidRPr="00A855C3">
        <w:rPr>
          <w:rFonts w:ascii="Amasis MT Pro" w:hAnsi="Amasis MT Pro"/>
          <w:sz w:val="22"/>
          <w:szCs w:val="22"/>
        </w:rPr>
        <w:t xml:space="preserve"> Control and Deployment:</w:t>
      </w:r>
    </w:p>
    <w:p w14:paraId="622B61A0" w14:textId="77777777" w:rsidR="00A855C3" w:rsidRPr="00A855C3" w:rsidRDefault="00A855C3" w:rsidP="00A855C3">
      <w:pPr>
        <w:numPr>
          <w:ilvl w:val="0"/>
          <w:numId w:val="28"/>
        </w:numPr>
        <w:rPr>
          <w:rFonts w:ascii="Amasis MT Pro" w:hAnsi="Amasis MT Pro"/>
          <w:sz w:val="22"/>
          <w:szCs w:val="22"/>
        </w:rPr>
      </w:pPr>
      <w:r w:rsidRPr="00A855C3">
        <w:rPr>
          <w:rFonts w:ascii="Amasis MT Pro" w:hAnsi="Amasis MT Pro"/>
          <w:sz w:val="22"/>
          <w:szCs w:val="22"/>
        </w:rPr>
        <w:t>If applicable, an outline of the version control strategy (e.g., Git).</w:t>
      </w:r>
    </w:p>
    <w:p w14:paraId="354D3468" w14:textId="77777777" w:rsidR="00A855C3" w:rsidRPr="00A855C3" w:rsidRDefault="00A855C3" w:rsidP="00A855C3">
      <w:pPr>
        <w:numPr>
          <w:ilvl w:val="0"/>
          <w:numId w:val="28"/>
        </w:numPr>
        <w:rPr>
          <w:rFonts w:ascii="Amasis MT Pro" w:hAnsi="Amasis MT Pro"/>
          <w:sz w:val="22"/>
          <w:szCs w:val="22"/>
        </w:rPr>
      </w:pPr>
      <w:r w:rsidRPr="00A855C3">
        <w:rPr>
          <w:rFonts w:ascii="Amasis MT Pro" w:hAnsi="Amasis MT Pro"/>
          <w:sz w:val="22"/>
          <w:szCs w:val="22"/>
        </w:rPr>
        <w:t>Description of the website deployment process.</w:t>
      </w:r>
    </w:p>
    <w:p w14:paraId="6DE0483B" w14:textId="77777777" w:rsidR="00A855C3" w:rsidRPr="00A855C3" w:rsidRDefault="00A855C3" w:rsidP="00A855C3">
      <w:pPr>
        <w:rPr>
          <w:rFonts w:ascii="Amasis MT Pro" w:hAnsi="Amasis MT Pro"/>
          <w:sz w:val="22"/>
          <w:szCs w:val="22"/>
        </w:rPr>
      </w:pPr>
      <w:proofErr w:type="gramStart"/>
      <w:r w:rsidRPr="00A855C3">
        <w:rPr>
          <w:rFonts w:ascii="Amasis MT Pro" w:hAnsi="Amasis MT Pro"/>
          <w:sz w:val="22"/>
          <w:szCs w:val="22"/>
        </w:rPr>
        <w:lastRenderedPageBreak/>
        <w:t>  Maintenance</w:t>
      </w:r>
      <w:proofErr w:type="gramEnd"/>
      <w:r w:rsidRPr="00A855C3">
        <w:rPr>
          <w:rFonts w:ascii="Amasis MT Pro" w:hAnsi="Amasis MT Pro"/>
          <w:sz w:val="22"/>
          <w:szCs w:val="22"/>
        </w:rPr>
        <w:t xml:space="preserve"> Plan:</w:t>
      </w:r>
    </w:p>
    <w:p w14:paraId="503FE017" w14:textId="77777777" w:rsidR="00A855C3" w:rsidRPr="00A855C3" w:rsidRDefault="00A855C3" w:rsidP="00A855C3">
      <w:pPr>
        <w:numPr>
          <w:ilvl w:val="0"/>
          <w:numId w:val="29"/>
        </w:numPr>
        <w:rPr>
          <w:rFonts w:ascii="Amasis MT Pro" w:hAnsi="Amasis MT Pro"/>
          <w:sz w:val="22"/>
          <w:szCs w:val="22"/>
        </w:rPr>
      </w:pPr>
      <w:r w:rsidRPr="00A855C3">
        <w:rPr>
          <w:rFonts w:ascii="Amasis MT Pro" w:hAnsi="Amasis MT Pro"/>
          <w:sz w:val="22"/>
          <w:szCs w:val="22"/>
        </w:rPr>
        <w:t>A brief outline of the plan for ongoing website maintenance.</w:t>
      </w:r>
    </w:p>
    <w:p w14:paraId="3D84B87C" w14:textId="77777777" w:rsidR="00A855C3" w:rsidRPr="00A855C3" w:rsidRDefault="00A855C3" w:rsidP="00A855C3">
      <w:pPr>
        <w:numPr>
          <w:ilvl w:val="0"/>
          <w:numId w:val="29"/>
        </w:numPr>
        <w:rPr>
          <w:rFonts w:ascii="Amasis MT Pro" w:hAnsi="Amasis MT Pro"/>
          <w:sz w:val="22"/>
          <w:szCs w:val="22"/>
        </w:rPr>
      </w:pPr>
      <w:r w:rsidRPr="00A855C3">
        <w:rPr>
          <w:rFonts w:ascii="Amasis MT Pro" w:hAnsi="Amasis MT Pro"/>
          <w:sz w:val="22"/>
          <w:szCs w:val="22"/>
        </w:rPr>
        <w:t>This includes updates, security patches, and content updates.</w:t>
      </w:r>
    </w:p>
    <w:p w14:paraId="6A7A2270" w14:textId="77777777" w:rsidR="00A855C3" w:rsidRPr="00A855C3" w:rsidRDefault="00A855C3" w:rsidP="00A855C3">
      <w:pPr>
        <w:rPr>
          <w:b/>
          <w:bCs/>
        </w:rPr>
      </w:pPr>
    </w:p>
    <w:p w14:paraId="4F19FECB" w14:textId="77777777" w:rsidR="00A855C3" w:rsidRPr="00A855C3" w:rsidRDefault="00A855C3" w:rsidP="00A855C3">
      <w:pPr>
        <w:ind w:left="720"/>
        <w:rPr>
          <w:b/>
          <w:bCs/>
        </w:rPr>
      </w:pPr>
    </w:p>
    <w:sectPr w:rsidR="00A855C3" w:rsidRPr="00A8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0125"/>
    <w:multiLevelType w:val="multilevel"/>
    <w:tmpl w:val="2C8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708"/>
    <w:multiLevelType w:val="multilevel"/>
    <w:tmpl w:val="9E34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205DD"/>
    <w:multiLevelType w:val="multilevel"/>
    <w:tmpl w:val="55F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67E1"/>
    <w:multiLevelType w:val="multilevel"/>
    <w:tmpl w:val="C68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71B0"/>
    <w:multiLevelType w:val="multilevel"/>
    <w:tmpl w:val="5CFE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F340B"/>
    <w:multiLevelType w:val="multilevel"/>
    <w:tmpl w:val="6E345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06B32"/>
    <w:multiLevelType w:val="multilevel"/>
    <w:tmpl w:val="52DC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11CCF"/>
    <w:multiLevelType w:val="multilevel"/>
    <w:tmpl w:val="BBE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94355"/>
    <w:multiLevelType w:val="multilevel"/>
    <w:tmpl w:val="9754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93CF8"/>
    <w:multiLevelType w:val="multilevel"/>
    <w:tmpl w:val="557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83159"/>
    <w:multiLevelType w:val="multilevel"/>
    <w:tmpl w:val="BE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83115"/>
    <w:multiLevelType w:val="multilevel"/>
    <w:tmpl w:val="4D34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A057C"/>
    <w:multiLevelType w:val="multilevel"/>
    <w:tmpl w:val="4A9EF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411C6"/>
    <w:multiLevelType w:val="multilevel"/>
    <w:tmpl w:val="2782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40A05"/>
    <w:multiLevelType w:val="multilevel"/>
    <w:tmpl w:val="3A1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16B68"/>
    <w:multiLevelType w:val="multilevel"/>
    <w:tmpl w:val="7E9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D296D"/>
    <w:multiLevelType w:val="multilevel"/>
    <w:tmpl w:val="C7A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5155"/>
    <w:multiLevelType w:val="multilevel"/>
    <w:tmpl w:val="C67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20696"/>
    <w:multiLevelType w:val="multilevel"/>
    <w:tmpl w:val="9FA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22881"/>
    <w:multiLevelType w:val="multilevel"/>
    <w:tmpl w:val="3B4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945DE"/>
    <w:multiLevelType w:val="multilevel"/>
    <w:tmpl w:val="2D22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C3E5D"/>
    <w:multiLevelType w:val="multilevel"/>
    <w:tmpl w:val="502A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D77512"/>
    <w:multiLevelType w:val="multilevel"/>
    <w:tmpl w:val="24B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0436D"/>
    <w:multiLevelType w:val="multilevel"/>
    <w:tmpl w:val="EB4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01D9B"/>
    <w:multiLevelType w:val="multilevel"/>
    <w:tmpl w:val="E01E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298"/>
    <w:multiLevelType w:val="multilevel"/>
    <w:tmpl w:val="FCE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B2A7A"/>
    <w:multiLevelType w:val="multilevel"/>
    <w:tmpl w:val="853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C1145"/>
    <w:multiLevelType w:val="multilevel"/>
    <w:tmpl w:val="894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F7073"/>
    <w:multiLevelType w:val="multilevel"/>
    <w:tmpl w:val="82B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700288">
    <w:abstractNumId w:val="28"/>
  </w:num>
  <w:num w:numId="2" w16cid:durableId="606933217">
    <w:abstractNumId w:val="13"/>
  </w:num>
  <w:num w:numId="3" w16cid:durableId="1191841047">
    <w:abstractNumId w:val="16"/>
  </w:num>
  <w:num w:numId="4" w16cid:durableId="285892201">
    <w:abstractNumId w:val="22"/>
  </w:num>
  <w:num w:numId="5" w16cid:durableId="647443378">
    <w:abstractNumId w:val="25"/>
  </w:num>
  <w:num w:numId="6" w16cid:durableId="1251357739">
    <w:abstractNumId w:val="9"/>
  </w:num>
  <w:num w:numId="7" w16cid:durableId="9917216">
    <w:abstractNumId w:val="1"/>
  </w:num>
  <w:num w:numId="8" w16cid:durableId="878014114">
    <w:abstractNumId w:val="14"/>
  </w:num>
  <w:num w:numId="9" w16cid:durableId="423654180">
    <w:abstractNumId w:val="5"/>
  </w:num>
  <w:num w:numId="10" w16cid:durableId="1081415295">
    <w:abstractNumId w:val="0"/>
  </w:num>
  <w:num w:numId="11" w16cid:durableId="813303054">
    <w:abstractNumId w:val="21"/>
  </w:num>
  <w:num w:numId="12" w16cid:durableId="284510204">
    <w:abstractNumId w:val="4"/>
  </w:num>
  <w:num w:numId="13" w16cid:durableId="241525267">
    <w:abstractNumId w:val="6"/>
  </w:num>
  <w:num w:numId="14" w16cid:durableId="787241607">
    <w:abstractNumId w:val="24"/>
  </w:num>
  <w:num w:numId="15" w16cid:durableId="1455490013">
    <w:abstractNumId w:val="12"/>
  </w:num>
  <w:num w:numId="16" w16cid:durableId="1515420223">
    <w:abstractNumId w:val="20"/>
  </w:num>
  <w:num w:numId="17" w16cid:durableId="1906641444">
    <w:abstractNumId w:val="18"/>
  </w:num>
  <w:num w:numId="18" w16cid:durableId="1346176298">
    <w:abstractNumId w:val="17"/>
  </w:num>
  <w:num w:numId="19" w16cid:durableId="1172336374">
    <w:abstractNumId w:val="11"/>
  </w:num>
  <w:num w:numId="20" w16cid:durableId="853810870">
    <w:abstractNumId w:val="8"/>
  </w:num>
  <w:num w:numId="21" w16cid:durableId="163322273">
    <w:abstractNumId w:val="26"/>
  </w:num>
  <w:num w:numId="22" w16cid:durableId="1373460817">
    <w:abstractNumId w:val="27"/>
  </w:num>
  <w:num w:numId="23" w16cid:durableId="58794647">
    <w:abstractNumId w:val="15"/>
  </w:num>
  <w:num w:numId="24" w16cid:durableId="1527019885">
    <w:abstractNumId w:val="7"/>
  </w:num>
  <w:num w:numId="25" w16cid:durableId="1727336031">
    <w:abstractNumId w:val="3"/>
  </w:num>
  <w:num w:numId="26" w16cid:durableId="926303912">
    <w:abstractNumId w:val="2"/>
  </w:num>
  <w:num w:numId="27" w16cid:durableId="1774520824">
    <w:abstractNumId w:val="23"/>
  </w:num>
  <w:num w:numId="28" w16cid:durableId="1769082472">
    <w:abstractNumId w:val="10"/>
  </w:num>
  <w:num w:numId="29" w16cid:durableId="18565714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A7"/>
    <w:rsid w:val="000E6C20"/>
    <w:rsid w:val="00187338"/>
    <w:rsid w:val="005656D4"/>
    <w:rsid w:val="00A32FDC"/>
    <w:rsid w:val="00A51F59"/>
    <w:rsid w:val="00A855C3"/>
    <w:rsid w:val="00AA4ED0"/>
    <w:rsid w:val="00BE3F19"/>
    <w:rsid w:val="00C67594"/>
    <w:rsid w:val="00C751A2"/>
    <w:rsid w:val="00C92412"/>
    <w:rsid w:val="00D501A7"/>
    <w:rsid w:val="00E0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196E"/>
  <w15:chartTrackingRefBased/>
  <w15:docId w15:val="{E3BB1473-8B19-4AA9-9136-BDBDBFA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1A7"/>
    <w:rPr>
      <w:rFonts w:eastAsiaTheme="majorEastAsia" w:cstheme="majorBidi"/>
      <w:color w:val="272727" w:themeColor="text1" w:themeTint="D8"/>
    </w:rPr>
  </w:style>
  <w:style w:type="paragraph" w:styleId="Title">
    <w:name w:val="Title"/>
    <w:basedOn w:val="Normal"/>
    <w:next w:val="Normal"/>
    <w:link w:val="TitleChar"/>
    <w:uiPriority w:val="10"/>
    <w:qFormat/>
    <w:rsid w:val="00D50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1A7"/>
    <w:pPr>
      <w:spacing w:before="160"/>
      <w:jc w:val="center"/>
    </w:pPr>
    <w:rPr>
      <w:i/>
      <w:iCs/>
      <w:color w:val="404040" w:themeColor="text1" w:themeTint="BF"/>
    </w:rPr>
  </w:style>
  <w:style w:type="character" w:customStyle="1" w:styleId="QuoteChar">
    <w:name w:val="Quote Char"/>
    <w:basedOn w:val="DefaultParagraphFont"/>
    <w:link w:val="Quote"/>
    <w:uiPriority w:val="29"/>
    <w:rsid w:val="00D501A7"/>
    <w:rPr>
      <w:i/>
      <w:iCs/>
      <w:color w:val="404040" w:themeColor="text1" w:themeTint="BF"/>
    </w:rPr>
  </w:style>
  <w:style w:type="paragraph" w:styleId="ListParagraph">
    <w:name w:val="List Paragraph"/>
    <w:basedOn w:val="Normal"/>
    <w:uiPriority w:val="34"/>
    <w:qFormat/>
    <w:rsid w:val="00D501A7"/>
    <w:pPr>
      <w:ind w:left="720"/>
      <w:contextualSpacing/>
    </w:pPr>
  </w:style>
  <w:style w:type="character" w:styleId="IntenseEmphasis">
    <w:name w:val="Intense Emphasis"/>
    <w:basedOn w:val="DefaultParagraphFont"/>
    <w:uiPriority w:val="21"/>
    <w:qFormat/>
    <w:rsid w:val="00D501A7"/>
    <w:rPr>
      <w:i/>
      <w:iCs/>
      <w:color w:val="0F4761" w:themeColor="accent1" w:themeShade="BF"/>
    </w:rPr>
  </w:style>
  <w:style w:type="paragraph" w:styleId="IntenseQuote">
    <w:name w:val="Intense Quote"/>
    <w:basedOn w:val="Normal"/>
    <w:next w:val="Normal"/>
    <w:link w:val="IntenseQuoteChar"/>
    <w:uiPriority w:val="30"/>
    <w:qFormat/>
    <w:rsid w:val="00D50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1A7"/>
    <w:rPr>
      <w:i/>
      <w:iCs/>
      <w:color w:val="0F4761" w:themeColor="accent1" w:themeShade="BF"/>
    </w:rPr>
  </w:style>
  <w:style w:type="character" w:styleId="IntenseReference">
    <w:name w:val="Intense Reference"/>
    <w:basedOn w:val="DefaultParagraphFont"/>
    <w:uiPriority w:val="32"/>
    <w:qFormat/>
    <w:rsid w:val="00D50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5758">
      <w:bodyDiv w:val="1"/>
      <w:marLeft w:val="0"/>
      <w:marRight w:val="0"/>
      <w:marTop w:val="0"/>
      <w:marBottom w:val="0"/>
      <w:divBdr>
        <w:top w:val="none" w:sz="0" w:space="0" w:color="auto"/>
        <w:left w:val="none" w:sz="0" w:space="0" w:color="auto"/>
        <w:bottom w:val="none" w:sz="0" w:space="0" w:color="auto"/>
        <w:right w:val="none" w:sz="0" w:space="0" w:color="auto"/>
      </w:divBdr>
    </w:div>
    <w:div w:id="44108976">
      <w:bodyDiv w:val="1"/>
      <w:marLeft w:val="0"/>
      <w:marRight w:val="0"/>
      <w:marTop w:val="0"/>
      <w:marBottom w:val="0"/>
      <w:divBdr>
        <w:top w:val="none" w:sz="0" w:space="0" w:color="auto"/>
        <w:left w:val="none" w:sz="0" w:space="0" w:color="auto"/>
        <w:bottom w:val="none" w:sz="0" w:space="0" w:color="auto"/>
        <w:right w:val="none" w:sz="0" w:space="0" w:color="auto"/>
      </w:divBdr>
    </w:div>
    <w:div w:id="72436517">
      <w:bodyDiv w:val="1"/>
      <w:marLeft w:val="0"/>
      <w:marRight w:val="0"/>
      <w:marTop w:val="0"/>
      <w:marBottom w:val="0"/>
      <w:divBdr>
        <w:top w:val="none" w:sz="0" w:space="0" w:color="auto"/>
        <w:left w:val="none" w:sz="0" w:space="0" w:color="auto"/>
        <w:bottom w:val="none" w:sz="0" w:space="0" w:color="auto"/>
        <w:right w:val="none" w:sz="0" w:space="0" w:color="auto"/>
      </w:divBdr>
    </w:div>
    <w:div w:id="191576815">
      <w:bodyDiv w:val="1"/>
      <w:marLeft w:val="0"/>
      <w:marRight w:val="0"/>
      <w:marTop w:val="0"/>
      <w:marBottom w:val="0"/>
      <w:divBdr>
        <w:top w:val="none" w:sz="0" w:space="0" w:color="auto"/>
        <w:left w:val="none" w:sz="0" w:space="0" w:color="auto"/>
        <w:bottom w:val="none" w:sz="0" w:space="0" w:color="auto"/>
        <w:right w:val="none" w:sz="0" w:space="0" w:color="auto"/>
      </w:divBdr>
    </w:div>
    <w:div w:id="229580204">
      <w:bodyDiv w:val="1"/>
      <w:marLeft w:val="0"/>
      <w:marRight w:val="0"/>
      <w:marTop w:val="0"/>
      <w:marBottom w:val="0"/>
      <w:divBdr>
        <w:top w:val="none" w:sz="0" w:space="0" w:color="auto"/>
        <w:left w:val="none" w:sz="0" w:space="0" w:color="auto"/>
        <w:bottom w:val="none" w:sz="0" w:space="0" w:color="auto"/>
        <w:right w:val="none" w:sz="0" w:space="0" w:color="auto"/>
      </w:divBdr>
    </w:div>
    <w:div w:id="367610693">
      <w:bodyDiv w:val="1"/>
      <w:marLeft w:val="0"/>
      <w:marRight w:val="0"/>
      <w:marTop w:val="0"/>
      <w:marBottom w:val="0"/>
      <w:divBdr>
        <w:top w:val="none" w:sz="0" w:space="0" w:color="auto"/>
        <w:left w:val="none" w:sz="0" w:space="0" w:color="auto"/>
        <w:bottom w:val="none" w:sz="0" w:space="0" w:color="auto"/>
        <w:right w:val="none" w:sz="0" w:space="0" w:color="auto"/>
      </w:divBdr>
    </w:div>
    <w:div w:id="390931116">
      <w:bodyDiv w:val="1"/>
      <w:marLeft w:val="0"/>
      <w:marRight w:val="0"/>
      <w:marTop w:val="0"/>
      <w:marBottom w:val="0"/>
      <w:divBdr>
        <w:top w:val="none" w:sz="0" w:space="0" w:color="auto"/>
        <w:left w:val="none" w:sz="0" w:space="0" w:color="auto"/>
        <w:bottom w:val="none" w:sz="0" w:space="0" w:color="auto"/>
        <w:right w:val="none" w:sz="0" w:space="0" w:color="auto"/>
      </w:divBdr>
    </w:div>
    <w:div w:id="414328792">
      <w:bodyDiv w:val="1"/>
      <w:marLeft w:val="0"/>
      <w:marRight w:val="0"/>
      <w:marTop w:val="0"/>
      <w:marBottom w:val="0"/>
      <w:divBdr>
        <w:top w:val="none" w:sz="0" w:space="0" w:color="auto"/>
        <w:left w:val="none" w:sz="0" w:space="0" w:color="auto"/>
        <w:bottom w:val="none" w:sz="0" w:space="0" w:color="auto"/>
        <w:right w:val="none" w:sz="0" w:space="0" w:color="auto"/>
      </w:divBdr>
    </w:div>
    <w:div w:id="479151250">
      <w:bodyDiv w:val="1"/>
      <w:marLeft w:val="0"/>
      <w:marRight w:val="0"/>
      <w:marTop w:val="0"/>
      <w:marBottom w:val="0"/>
      <w:divBdr>
        <w:top w:val="none" w:sz="0" w:space="0" w:color="auto"/>
        <w:left w:val="none" w:sz="0" w:space="0" w:color="auto"/>
        <w:bottom w:val="none" w:sz="0" w:space="0" w:color="auto"/>
        <w:right w:val="none" w:sz="0" w:space="0" w:color="auto"/>
      </w:divBdr>
    </w:div>
    <w:div w:id="533075182">
      <w:bodyDiv w:val="1"/>
      <w:marLeft w:val="0"/>
      <w:marRight w:val="0"/>
      <w:marTop w:val="0"/>
      <w:marBottom w:val="0"/>
      <w:divBdr>
        <w:top w:val="none" w:sz="0" w:space="0" w:color="auto"/>
        <w:left w:val="none" w:sz="0" w:space="0" w:color="auto"/>
        <w:bottom w:val="none" w:sz="0" w:space="0" w:color="auto"/>
        <w:right w:val="none" w:sz="0" w:space="0" w:color="auto"/>
      </w:divBdr>
    </w:div>
    <w:div w:id="612439126">
      <w:bodyDiv w:val="1"/>
      <w:marLeft w:val="0"/>
      <w:marRight w:val="0"/>
      <w:marTop w:val="0"/>
      <w:marBottom w:val="0"/>
      <w:divBdr>
        <w:top w:val="none" w:sz="0" w:space="0" w:color="auto"/>
        <w:left w:val="none" w:sz="0" w:space="0" w:color="auto"/>
        <w:bottom w:val="none" w:sz="0" w:space="0" w:color="auto"/>
        <w:right w:val="none" w:sz="0" w:space="0" w:color="auto"/>
      </w:divBdr>
    </w:div>
    <w:div w:id="758714401">
      <w:bodyDiv w:val="1"/>
      <w:marLeft w:val="0"/>
      <w:marRight w:val="0"/>
      <w:marTop w:val="0"/>
      <w:marBottom w:val="0"/>
      <w:divBdr>
        <w:top w:val="none" w:sz="0" w:space="0" w:color="auto"/>
        <w:left w:val="none" w:sz="0" w:space="0" w:color="auto"/>
        <w:bottom w:val="none" w:sz="0" w:space="0" w:color="auto"/>
        <w:right w:val="none" w:sz="0" w:space="0" w:color="auto"/>
      </w:divBdr>
    </w:div>
    <w:div w:id="783620760">
      <w:bodyDiv w:val="1"/>
      <w:marLeft w:val="0"/>
      <w:marRight w:val="0"/>
      <w:marTop w:val="0"/>
      <w:marBottom w:val="0"/>
      <w:divBdr>
        <w:top w:val="none" w:sz="0" w:space="0" w:color="auto"/>
        <w:left w:val="none" w:sz="0" w:space="0" w:color="auto"/>
        <w:bottom w:val="none" w:sz="0" w:space="0" w:color="auto"/>
        <w:right w:val="none" w:sz="0" w:space="0" w:color="auto"/>
      </w:divBdr>
    </w:div>
    <w:div w:id="967517281">
      <w:bodyDiv w:val="1"/>
      <w:marLeft w:val="0"/>
      <w:marRight w:val="0"/>
      <w:marTop w:val="0"/>
      <w:marBottom w:val="0"/>
      <w:divBdr>
        <w:top w:val="none" w:sz="0" w:space="0" w:color="auto"/>
        <w:left w:val="none" w:sz="0" w:space="0" w:color="auto"/>
        <w:bottom w:val="none" w:sz="0" w:space="0" w:color="auto"/>
        <w:right w:val="none" w:sz="0" w:space="0" w:color="auto"/>
      </w:divBdr>
    </w:div>
    <w:div w:id="1007253488">
      <w:bodyDiv w:val="1"/>
      <w:marLeft w:val="0"/>
      <w:marRight w:val="0"/>
      <w:marTop w:val="0"/>
      <w:marBottom w:val="0"/>
      <w:divBdr>
        <w:top w:val="none" w:sz="0" w:space="0" w:color="auto"/>
        <w:left w:val="none" w:sz="0" w:space="0" w:color="auto"/>
        <w:bottom w:val="none" w:sz="0" w:space="0" w:color="auto"/>
        <w:right w:val="none" w:sz="0" w:space="0" w:color="auto"/>
      </w:divBdr>
    </w:div>
    <w:div w:id="1061518719">
      <w:bodyDiv w:val="1"/>
      <w:marLeft w:val="0"/>
      <w:marRight w:val="0"/>
      <w:marTop w:val="0"/>
      <w:marBottom w:val="0"/>
      <w:divBdr>
        <w:top w:val="none" w:sz="0" w:space="0" w:color="auto"/>
        <w:left w:val="none" w:sz="0" w:space="0" w:color="auto"/>
        <w:bottom w:val="none" w:sz="0" w:space="0" w:color="auto"/>
        <w:right w:val="none" w:sz="0" w:space="0" w:color="auto"/>
      </w:divBdr>
    </w:div>
    <w:div w:id="1087388731">
      <w:bodyDiv w:val="1"/>
      <w:marLeft w:val="0"/>
      <w:marRight w:val="0"/>
      <w:marTop w:val="0"/>
      <w:marBottom w:val="0"/>
      <w:divBdr>
        <w:top w:val="none" w:sz="0" w:space="0" w:color="auto"/>
        <w:left w:val="none" w:sz="0" w:space="0" w:color="auto"/>
        <w:bottom w:val="none" w:sz="0" w:space="0" w:color="auto"/>
        <w:right w:val="none" w:sz="0" w:space="0" w:color="auto"/>
      </w:divBdr>
    </w:div>
    <w:div w:id="1121999030">
      <w:bodyDiv w:val="1"/>
      <w:marLeft w:val="0"/>
      <w:marRight w:val="0"/>
      <w:marTop w:val="0"/>
      <w:marBottom w:val="0"/>
      <w:divBdr>
        <w:top w:val="none" w:sz="0" w:space="0" w:color="auto"/>
        <w:left w:val="none" w:sz="0" w:space="0" w:color="auto"/>
        <w:bottom w:val="none" w:sz="0" w:space="0" w:color="auto"/>
        <w:right w:val="none" w:sz="0" w:space="0" w:color="auto"/>
      </w:divBdr>
    </w:div>
    <w:div w:id="1140001988">
      <w:bodyDiv w:val="1"/>
      <w:marLeft w:val="0"/>
      <w:marRight w:val="0"/>
      <w:marTop w:val="0"/>
      <w:marBottom w:val="0"/>
      <w:divBdr>
        <w:top w:val="none" w:sz="0" w:space="0" w:color="auto"/>
        <w:left w:val="none" w:sz="0" w:space="0" w:color="auto"/>
        <w:bottom w:val="none" w:sz="0" w:space="0" w:color="auto"/>
        <w:right w:val="none" w:sz="0" w:space="0" w:color="auto"/>
      </w:divBdr>
      <w:divsChild>
        <w:div w:id="137176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sChild>
        <w:div w:id="107978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29881">
      <w:bodyDiv w:val="1"/>
      <w:marLeft w:val="0"/>
      <w:marRight w:val="0"/>
      <w:marTop w:val="0"/>
      <w:marBottom w:val="0"/>
      <w:divBdr>
        <w:top w:val="none" w:sz="0" w:space="0" w:color="auto"/>
        <w:left w:val="none" w:sz="0" w:space="0" w:color="auto"/>
        <w:bottom w:val="none" w:sz="0" w:space="0" w:color="auto"/>
        <w:right w:val="none" w:sz="0" w:space="0" w:color="auto"/>
      </w:divBdr>
    </w:div>
    <w:div w:id="17796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Francis</dc:creator>
  <cp:keywords/>
  <dc:description/>
  <cp:lastModifiedBy>Oscar Francis</cp:lastModifiedBy>
  <cp:revision>1</cp:revision>
  <dcterms:created xsi:type="dcterms:W3CDTF">2025-05-08T10:57:00Z</dcterms:created>
  <dcterms:modified xsi:type="dcterms:W3CDTF">2025-05-08T11:48:00Z</dcterms:modified>
</cp:coreProperties>
</file>