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Ofri Rozner</w:t>
      </w:r>
    </w:p>
    <w:p>
      <w:pPr>
        <w:pStyle w:val="Normal"/>
        <w:rPr>
          <w:lang w:bidi="he-IL"/>
        </w:rPr>
      </w:pPr>
      <w:r>
        <w:rPr/>
        <w:t>Tel Aviv, Israel | 0507433539 | </w:t>
      </w:r>
      <w:hyperlink r:id="rId2">
        <w:r>
          <w:rPr>
            <w:rStyle w:val="Hyperlink"/>
          </w:rPr>
          <w:t>ofri.rozner@gmail.com</w:t>
        </w:r>
      </w:hyperlink>
      <w:r>
        <w:rPr/>
        <w:t xml:space="preserve"> | </w:t>
      </w:r>
      <w:hyperlink r:id="rId3">
        <w:r>
          <w:rPr>
            <w:rStyle w:val="Hyperlink"/>
          </w:rPr>
          <w:t>LinkedIn</w:t>
        </w:r>
      </w:hyperlink>
      <w:r>
        <w:rPr/>
        <w:t xml:space="preserve"> |</w:t>
      </w:r>
      <w:r>
        <w:rPr>
          <w:lang w:bidi="he-IL"/>
        </w:rPr>
        <w:t xml:space="preserve"> </w:t>
      </w:r>
      <w:hyperlink r:id="rId4">
        <w:r>
          <w:rPr>
            <w:rStyle w:val="Hyperlink"/>
            <w:lang w:bidi="he-IL"/>
          </w:rPr>
          <w:t>GitHub</w:t>
        </w:r>
      </w:hyperlink>
      <w:r>
        <w:rPr>
          <w:rStyle w:val="Hyperlink"/>
          <w:u w:val="none"/>
          <w:lang w:bidi="he-IL"/>
        </w:rPr>
        <w:t xml:space="preserve"> | </w:t>
      </w:r>
      <w:hyperlink r:id="rId5">
        <w:r>
          <w:rPr>
            <w:rStyle w:val="Hyperlink"/>
            <w:lang w:bidi="he-IL"/>
          </w:rPr>
          <w:t>Kaggle</w:t>
        </w:r>
      </w:hyperlink>
    </w:p>
    <w:p>
      <w:pPr>
        <w:pStyle w:val="Heading3"/>
        <w:rPr>
          <w:rFonts w:ascii="Cambria" w:hAnsi="Cambria" w:eastAsia="" w:cs="" w:asciiTheme="minorHAnsi" w:cstheme="minorBidi" w:eastAsiaTheme="minorEastAsia" w:hAnsiTheme="minorHAnsi"/>
          <w:color w:themeColor="text1" w:themeTint="bf" w:val="404040"/>
          <w:sz w:val="22"/>
          <w:szCs w:val="22"/>
        </w:rPr>
      </w:pPr>
      <w:r>
        <w:rPr>
          <w:rStyle w:val="Strong"/>
          <w:rFonts w:eastAsia="" w:cs="" w:cstheme="minorBidi" w:eastAsiaTheme="minorEastAsia"/>
          <w:color w:themeColor="text1" w:themeTint="bf" w:val="404040"/>
          <w:sz w:val="22"/>
          <w:szCs w:val="22"/>
        </w:rPr>
        <w:t>Summary</w:t>
      </w:r>
    </w:p>
    <w:p>
      <w:pPr>
        <w:pStyle w:val="BodyText"/>
        <w:spacing w:lineRule="auto" w:line="240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Data-focused graduate (B.Sc. Cognitive Neuroscience) and Certified Data Scientist. Skilled in Python, SQL, and Machine Learning with a strong portfolio in predictive modeling and algorithmic trading. Proven ability to translate raw high-dimensional data into actionable insights (e.g., 97% recall in fraud detection). Passionate about applying AI to solve complex behavioral and real-world problems.</w:t>
      </w:r>
    </w:p>
    <w:p>
      <w:pPr>
        <w:pStyle w:val="HorizontalLine"/>
        <w:rPr/>
      </w:pPr>
      <w:r>
        <w:rPr/>
      </w:r>
    </w:p>
    <w:p>
      <w:pPr>
        <w:pStyle w:val="Heading3"/>
        <w:spacing w:lineRule="auto" w:line="240" w:before="40" w:after="283"/>
        <w:rPr/>
      </w:pPr>
      <w:r>
        <w:rPr>
          <w:rStyle w:val="Strong"/>
        </w:rPr>
        <w:t>Technical Skills</w:t>
      </w:r>
    </w:p>
    <w:p>
      <w:pPr>
        <w:pStyle w:val="BodyText"/>
        <w:numPr>
          <w:ilvl w:val="0"/>
          <w:numId w:val="3"/>
        </w:numPr>
        <w:spacing w:lineRule="auto" w:line="240" w:before="0" w:after="140"/>
        <w:ind w:hanging="283" w:start="709" w:end="0"/>
        <w:rPr/>
      </w:pPr>
      <w:r>
        <w:rPr>
          <w:rStyle w:val="Strong"/>
          <w:rFonts w:ascii="Google Sans Text;sans-serif" w:hAnsi="Google Sans Text;sans-serif"/>
        </w:rPr>
        <w:t>Languages &amp; Core:</w:t>
      </w:r>
      <w:r>
        <w:rPr>
          <w:rFonts w:ascii="Google Sans Text;sans-serif" w:hAnsi="Google Sans Text;sans-serif"/>
        </w:rPr>
        <w:t xml:space="preserve"> Python, R, SQL, MATLAB, C, Git, Linux</w:t>
      </w:r>
    </w:p>
    <w:p>
      <w:pPr>
        <w:pStyle w:val="BodyText"/>
        <w:numPr>
          <w:ilvl w:val="0"/>
          <w:numId w:val="3"/>
        </w:numPr>
        <w:spacing w:lineRule="auto" w:line="240" w:before="0" w:after="140"/>
        <w:ind w:hanging="283" w:start="709" w:end="0"/>
        <w:rPr/>
      </w:pPr>
      <w:r>
        <w:rPr>
          <w:rStyle w:val="Strong"/>
          <w:rFonts w:ascii="Google Sans Text;sans-serif" w:hAnsi="Google Sans Text;sans-serif"/>
        </w:rPr>
        <w:t>Machine Learning:</w:t>
      </w:r>
      <w:r>
        <w:rPr>
          <w:rFonts w:ascii="Google Sans Text;sans-serif" w:hAnsi="Google Sans Text;sans-serif"/>
        </w:rPr>
        <w:t xml:space="preserve"> XGBoost, CatBoost, Scikit-Learn, Pandas, SHAP, Optuna (Hyperparameter Tuning)</w:t>
      </w:r>
    </w:p>
    <w:p>
      <w:pPr>
        <w:pStyle w:val="BodyText"/>
        <w:numPr>
          <w:ilvl w:val="0"/>
          <w:numId w:val="3"/>
        </w:numPr>
        <w:spacing w:lineRule="auto" w:line="240" w:before="0" w:after="140"/>
        <w:ind w:hanging="283" w:start="709" w:end="0"/>
        <w:rPr/>
      </w:pPr>
      <w:r>
        <w:rPr>
          <w:rStyle w:val="Strong"/>
          <w:rFonts w:ascii="Google Sans Text;sans-serif" w:hAnsi="Google Sans Text;sans-serif"/>
        </w:rPr>
        <w:t>Data Viz &amp; Tools:</w:t>
      </w:r>
      <w:r>
        <w:rPr>
          <w:rFonts w:ascii="Google Sans Text;sans-serif" w:hAnsi="Google Sans Text;sans-serif"/>
        </w:rPr>
        <w:t xml:space="preserve"> Tableau, Excel, Streamlit, Google Gemini API</w:t>
      </w:r>
    </w:p>
    <w:p>
      <w:pPr>
        <w:pStyle w:val="BodyText"/>
        <w:numPr>
          <w:ilvl w:val="0"/>
          <w:numId w:val="3"/>
        </w:numPr>
        <w:spacing w:lineRule="auto" w:line="240" w:before="0" w:after="140"/>
        <w:ind w:hanging="283" w:start="709" w:end="0"/>
        <w:rPr/>
      </w:pPr>
      <w:r>
        <w:rPr>
          <w:rStyle w:val="Strong"/>
          <w:rFonts w:ascii="Google Sans Text;sans-serif" w:hAnsi="Google Sans Text;sans-serif"/>
        </w:rPr>
        <w:t>Languages:</w:t>
      </w:r>
      <w:r>
        <w:rPr>
          <w:rFonts w:ascii="Google Sans Text;sans-serif" w:hAnsi="Google Sans Text;sans-serif"/>
        </w:rPr>
        <w:t xml:space="preserve"> Hebrew (Native), English (Fluent)</w:t>
      </w:r>
    </w:p>
    <w:p>
      <w:pPr>
        <w:pStyle w:val="HorizontalLine"/>
        <w:rPr/>
      </w:pPr>
      <w:r>
        <w:rPr/>
      </w:r>
    </w:p>
    <w:p>
      <w:pPr>
        <w:pStyle w:val="Heading3"/>
        <w:spacing w:before="40" w:after="283"/>
        <w:rPr/>
      </w:pPr>
      <w:r>
        <w:rPr>
          <w:rStyle w:val="Strong"/>
        </w:rPr>
        <w:t xml:space="preserve">Feature Projects </w:t>
      </w:r>
      <w:r>
        <w:rPr>
          <w:rStyle w:val="Strong"/>
          <w:sz w:val="22"/>
          <w:szCs w:val="22"/>
        </w:rPr>
        <w:t xml:space="preserve">(at </w:t>
      </w:r>
      <w:hyperlink r:id="rId6">
        <w:r>
          <w:rPr>
            <w:rStyle w:val="Hyperlink"/>
            <w:sz w:val="22"/>
            <w:szCs w:val="22"/>
            <w:lang w:bidi="he-IL"/>
          </w:rPr>
          <w:t>GitHub</w:t>
        </w:r>
      </w:hyperlink>
      <w:r>
        <w:rPr>
          <w:rStyle w:val="Hyperlink"/>
          <w:sz w:val="22"/>
          <w:szCs w:val="22"/>
          <w:lang w:bidi="he-IL"/>
        </w:rPr>
        <w:t>)</w:t>
      </w:r>
    </w:p>
    <w:p>
      <w:pPr>
        <w:pStyle w:val="BodyText"/>
        <w:numPr>
          <w:ilvl w:val="0"/>
          <w:numId w:val="0"/>
        </w:numPr>
        <w:spacing w:lineRule="auto" w:line="240" w:before="0" w:after="140"/>
        <w:ind w:hanging="0" w:start="426" w:end="0"/>
        <w:rPr/>
      </w:pPr>
      <w:r>
        <w:rPr>
          <w:rStyle w:val="Strong"/>
          <w:rFonts w:ascii="Google Sans Text;sans-serif" w:hAnsi="Google Sans Text;sans-serif"/>
        </w:rPr>
        <w:t>Fraud Detection System</w:t>
      </w:r>
      <w:r>
        <w:rPr>
          <w:rFonts w:ascii="Google Sans Text;sans-serif" w:hAnsi="Google Sans Text;sans-serif"/>
        </w:rPr>
        <w:t xml:space="preserve"> | </w:t>
      </w:r>
      <w:r>
        <w:rPr>
          <w:rStyle w:val="Emphasis"/>
          <w:rFonts w:ascii="Google Sans Text;sans-serif" w:hAnsi="Google Sans Text;sans-serif"/>
        </w:rPr>
        <w:t>Python, XGBoost, SHAP</w:t>
      </w:r>
      <w:r>
        <w:rPr>
          <w:rFonts w:ascii="Google Sans Text;sans-serif" w:hAnsi="Google Sans Text;sans-serif"/>
        </w:rPr>
        <w:t xml:space="preserve"> | </w:t>
      </w:r>
      <w:hyperlink r:id="rId7">
        <w:r>
          <w:rPr>
            <w:rStyle w:val="Hyperlink"/>
            <w:rFonts w:ascii="Google Sans Text;sans-serif" w:hAnsi="Google Sans Text;sans-serif"/>
          </w:rPr>
          <w:t>GitHub</w:t>
        </w:r>
      </w:hyperlink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Architected an ML pipeline for a 2M+ transaction dataset with severe class imbalance (0.54%).</w:t>
      </w:r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Engineered behavioral features (velocity, recurrence) and implemented a 5-model consensus feature selection (Lasso, RF) to reduce 1000+ features to the top 20 signals.</w:t>
      </w:r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/>
      </w:pPr>
      <w:r>
        <w:rPr>
          <w:rStyle w:val="Strong"/>
          <w:rFonts w:ascii="Google Sans Text;sans-serif" w:hAnsi="Google Sans Text;sans-serif"/>
        </w:rPr>
        <w:t>Result:</w:t>
      </w:r>
      <w:r>
        <w:rPr>
          <w:rFonts w:ascii="Google Sans Text;sans-serif" w:hAnsi="Google Sans Text;sans-serif"/>
        </w:rPr>
        <w:t xml:space="preserve"> Achieved </w:t>
      </w:r>
      <w:r>
        <w:rPr>
          <w:rStyle w:val="Strong"/>
          <w:rFonts w:ascii="Google Sans Text;sans-serif" w:hAnsi="Google Sans Text;sans-serif"/>
        </w:rPr>
        <w:t>97.7% Recall</w:t>
      </w:r>
      <w:r>
        <w:rPr>
          <w:rFonts w:ascii="Google Sans Text;sans-serif" w:hAnsi="Google Sans Text;sans-serif"/>
        </w:rPr>
        <w:t xml:space="preserve"> and </w:t>
      </w:r>
      <w:r>
        <w:rPr>
          <w:rStyle w:val="Strong"/>
          <w:rFonts w:ascii="Google Sans Text;sans-serif" w:hAnsi="Google Sans Text;sans-serif"/>
        </w:rPr>
        <w:t>0.9977 AUC</w:t>
      </w:r>
      <w:r>
        <w:rPr>
          <w:rFonts w:ascii="Google Sans Text;sans-serif" w:hAnsi="Google Sans Text;sans-serif"/>
        </w:rPr>
        <w:t xml:space="preserve"> on the unseen test set using a tuned XGBoost classifier.</w:t>
      </w:r>
    </w:p>
    <w:p>
      <w:pPr>
        <w:pStyle w:val="BodyText"/>
        <w:numPr>
          <w:ilvl w:val="0"/>
          <w:numId w:val="0"/>
        </w:numPr>
        <w:spacing w:lineRule="auto" w:line="240" w:before="0" w:after="140"/>
        <w:ind w:hanging="0" w:start="426" w:end="0"/>
        <w:rPr/>
      </w:pPr>
      <w:r>
        <w:rPr>
          <w:rStyle w:val="Strong"/>
          <w:rFonts w:ascii="Google Sans Text;sans-serif" w:hAnsi="Google Sans Text;sans-serif"/>
        </w:rPr>
        <w:t>Autonomous AI Crypto Trading Agent</w:t>
      </w:r>
      <w:r>
        <w:rPr>
          <w:rFonts w:ascii="Google Sans Text;sans-serif" w:hAnsi="Google Sans Text;sans-serif"/>
        </w:rPr>
        <w:t xml:space="preserve"> | </w:t>
      </w:r>
      <w:r>
        <w:rPr>
          <w:rStyle w:val="Emphasis"/>
          <w:rFonts w:ascii="Google Sans Text;sans-serif" w:hAnsi="Google Sans Text;sans-serif"/>
        </w:rPr>
        <w:t>Python, CatBoost, Technical Analysis</w:t>
      </w:r>
      <w:r>
        <w:rPr>
          <w:rFonts w:ascii="Google Sans Text;sans-serif" w:hAnsi="Google Sans Text;sans-serif"/>
        </w:rPr>
        <w:t xml:space="preserve"> | </w:t>
      </w:r>
      <w:hyperlink r:id="rId8">
        <w:r>
          <w:rPr>
            <w:rStyle w:val="Hyperlink"/>
            <w:rFonts w:ascii="Google Sans Text;sans-serif" w:hAnsi="Google Sans Text;sans-serif"/>
          </w:rPr>
          <w:t>GitHub</w:t>
        </w:r>
      </w:hyperlink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Engineered a self-correcting algorithmic trading system using an ensemble of ML models (CatBoost, XGBoost).</w:t>
      </w:r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Built a real-time pipeline processing 90+ indicators; developed a "Smart Consensus" engine to score trade quality (0-100).</w:t>
      </w:r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/>
      </w:pPr>
      <w:r>
        <w:rPr>
          <w:rStyle w:val="Strong"/>
          <w:rFonts w:ascii="Google Sans Text;sans-serif" w:hAnsi="Google Sans Text;sans-serif"/>
        </w:rPr>
        <w:t>Result:</w:t>
      </w:r>
      <w:r>
        <w:rPr>
          <w:rFonts w:ascii="Google Sans Text;sans-serif" w:hAnsi="Google Sans Text;sans-serif"/>
        </w:rPr>
        <w:t xml:space="preserve"> Filtered out 96% of low-confidence signals, preventing over-trading and optimizing entry points.</w:t>
      </w:r>
    </w:p>
    <w:p>
      <w:pPr>
        <w:pStyle w:val="BodyText"/>
        <w:numPr>
          <w:ilvl w:val="0"/>
          <w:numId w:val="0"/>
        </w:numPr>
        <w:spacing w:lineRule="auto" w:line="240" w:before="0" w:after="140"/>
        <w:ind w:hanging="0" w:start="426" w:end="0"/>
        <w:rPr/>
      </w:pPr>
      <w:r>
        <w:rPr>
          <w:rStyle w:val="Strong"/>
          <w:rFonts w:ascii="Google Sans Text;sans-serif" w:hAnsi="Google Sans Text;sans-serif"/>
        </w:rPr>
        <w:t>Optimized Random Forest Regressor</w:t>
      </w:r>
      <w:r>
        <w:rPr>
          <w:rFonts w:ascii="Google Sans Text;sans-serif" w:hAnsi="Google Sans Text;sans-serif"/>
        </w:rPr>
        <w:t xml:space="preserve"> | </w:t>
      </w:r>
      <w:r>
        <w:rPr>
          <w:rStyle w:val="Emphasis"/>
          <w:rFonts w:ascii="Google Sans Text;sans-serif" w:hAnsi="Google Sans Text;sans-serif"/>
        </w:rPr>
        <w:t>Python, Scikit-Learn, Target Encoding</w:t>
      </w:r>
      <w:r>
        <w:rPr>
          <w:rFonts w:ascii="Google Sans Text;sans-serif" w:hAnsi="Google Sans Text;sans-serif"/>
        </w:rPr>
        <w:t xml:space="preserve"> | </w:t>
      </w:r>
      <w:hyperlink r:id="rId9">
        <w:r>
          <w:rPr>
            <w:rStyle w:val="Hyperlink"/>
            <w:rFonts w:ascii="Google Sans Text;sans-serif" w:hAnsi="Google Sans Text;sans-serif"/>
          </w:rPr>
          <w:t>GitHub</w:t>
        </w:r>
      </w:hyperlink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Developed an end-to-end pipeline to predict equipment prices using a large-scale dataset (400k+ samples).</w:t>
      </w:r>
    </w:p>
    <w:p>
      <w:pPr>
        <w:pStyle w:val="BodyText"/>
        <w:numPr>
          <w:ilvl w:val="0"/>
          <w:numId w:val="4"/>
        </w:numPr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Implemented cross-validated target encoding and hyperparameter tuning to minimize memory usage while maximizing accuracy.</w:t>
      </w:r>
    </w:p>
    <w:p>
      <w:pPr>
        <w:pStyle w:val="BodyText"/>
        <w:numPr>
          <w:ilvl w:val="0"/>
          <w:numId w:val="0"/>
        </w:numPr>
        <w:spacing w:lineRule="auto" w:line="240" w:before="0" w:after="140"/>
        <w:ind w:hanging="0" w:start="426" w:end="0"/>
        <w:rPr/>
      </w:pPr>
      <w:r>
        <w:rPr>
          <w:rStyle w:val="Strong"/>
          <w:rFonts w:ascii="Google Sans Text;sans-serif" w:hAnsi="Google Sans Text;sans-serif"/>
        </w:rPr>
        <w:t>AI Weather Advisor</w:t>
      </w:r>
      <w:r>
        <w:rPr>
          <w:rFonts w:ascii="Google Sans Text;sans-serif" w:hAnsi="Google Sans Text;sans-serif"/>
        </w:rPr>
        <w:t xml:space="preserve"> | Python, LangChain, Google Maps| </w:t>
      </w:r>
      <w:hyperlink r:id="rId10">
        <w:r>
          <w:rPr>
            <w:rStyle w:val="Hyperlink"/>
            <w:rFonts w:ascii="Google Sans Text;sans-serif" w:hAnsi="Google Sans Text;sans-serif"/>
          </w:rPr>
          <w:t>Live Demo</w:t>
        </w:r>
      </w:hyperlink>
    </w:p>
    <w:p>
      <w:pPr>
        <w:pStyle w:val="BlockQuotationuser"/>
        <w:numPr>
          <w:ilvl w:val="0"/>
          <w:numId w:val="0"/>
        </w:numPr>
        <w:tabs>
          <w:tab w:val="clear" w:pos="720"/>
          <w:tab w:val="left" w:pos="0" w:leader="none"/>
        </w:tabs>
        <w:ind w:hanging="0" w:start="709" w:end="567"/>
        <w:rPr/>
      </w:pPr>
      <w:r>
        <w:rPr>
          <w:rStyle w:val="Hyperlink"/>
          <w:rFonts w:eastAsia="" w:cs="" w:ascii="Google Sans Text;sans-serif" w:hAnsi="Google Sans Text;sans-serif" w:cstheme="minorBidi" w:eastAsiaTheme="minorEastAsia"/>
          <w:b w:val="false"/>
          <w:bCs w:val="false"/>
          <w:i/>
          <w:iCs/>
          <w:color w:themeColor="text1" w:themeTint="bf" w:val="404040"/>
          <w:kern w:val="0"/>
          <w:sz w:val="22"/>
          <w:szCs w:val="22"/>
          <w:u w:val="none"/>
          <w:lang w:val="en-US" w:eastAsia="ja-JP" w:bidi="ar-SA"/>
        </w:rPr>
        <w:t>Built an autonomous agent providing personalized weather insights and real-time transport optimization.</w:t>
      </w:r>
    </w:p>
    <w:p>
      <w:pPr>
        <w:pStyle w:val="HorizontalLine"/>
        <w:rPr/>
      </w:pPr>
      <w:r>
        <w:rPr/>
      </w:r>
    </w:p>
    <w:p>
      <w:pPr>
        <w:pStyle w:val="Heading3"/>
        <w:spacing w:before="40" w:after="283"/>
        <w:rPr/>
      </w:pPr>
      <w:r>
        <w:rPr>
          <w:rStyle w:val="Strong"/>
        </w:rPr>
        <w:t>Education</w:t>
      </w:r>
    </w:p>
    <w:p>
      <w:pPr>
        <w:pStyle w:val="BodyText"/>
        <w:spacing w:lineRule="auto" w:line="240" w:before="0" w:after="140"/>
        <w:ind w:hanging="0" w:start="0" w:end="0"/>
        <w:rPr/>
      </w:pPr>
      <w:r>
        <w:rPr>
          <w:rStyle w:val="Strong"/>
          <w:rFonts w:ascii="Google Sans Text;sans-serif" w:hAnsi="Google Sans Text;sans-serif"/>
        </w:rPr>
        <w:t>Certified Data Scientist</w:t>
      </w:r>
      <w:r>
        <w:rPr>
          <w:rFonts w:ascii="Google Sans Text;sans-serif" w:hAnsi="Google Sans Text;sans-serif"/>
        </w:rPr>
        <w:t xml:space="preserve"> | Bar-Ilan University | 2025–2026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Specialization in Generative AI, Deep Learning, SQL, and Neural Networks.</w:t>
      </w:r>
    </w:p>
    <w:p>
      <w:pPr>
        <w:pStyle w:val="BodyText"/>
        <w:spacing w:lineRule="auto" w:line="240" w:before="0" w:after="140"/>
        <w:ind w:hanging="0" w:start="0" w:end="0"/>
        <w:rPr/>
      </w:pPr>
      <w:r>
        <w:rPr>
          <w:rStyle w:val="Strong"/>
          <w:rFonts w:ascii="Google Sans Text;sans-serif" w:hAnsi="Google Sans Text;sans-serif"/>
        </w:rPr>
        <w:t>B.Sc. Cognitive Neuroscience &amp; B.A. Psychology</w:t>
      </w:r>
      <w:r>
        <w:rPr>
          <w:rFonts w:ascii="Google Sans Text;sans-serif" w:hAnsi="Google Sans Text;sans-serif"/>
        </w:rPr>
        <w:t xml:space="preserve"> | Ben-Gurion University |  2018–2022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Focus: Computational modeling, Neural Data Analysis, Multivariate Statistics.</w:t>
      </w:r>
    </w:p>
    <w:p>
      <w:pPr>
        <w:pStyle w:val="BodyText"/>
        <w:spacing w:lineRule="auto" w:line="240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spacing w:before="40" w:after="283"/>
        <w:rPr/>
      </w:pPr>
      <w:r>
        <w:rPr>
          <w:rStyle w:val="Strong"/>
        </w:rPr>
        <w:t>Professional Experience</w:t>
      </w:r>
    </w:p>
    <w:p>
      <w:pPr>
        <w:pStyle w:val="BodyText"/>
        <w:spacing w:lineRule="auto" w:line="240" w:before="0" w:after="140"/>
        <w:ind w:hanging="0" w:start="0" w:end="0"/>
        <w:rPr/>
      </w:pPr>
      <w:r>
        <w:rPr>
          <w:rStyle w:val="Strong"/>
          <w:rFonts w:ascii="Google Sans Text;sans-serif" w:hAnsi="Google Sans Text;sans-serif"/>
        </w:rPr>
        <w:t>Rehabilitation Instructor</w:t>
      </w:r>
      <w:r>
        <w:rPr>
          <w:rFonts w:ascii="Google Sans Text;sans-serif" w:hAnsi="Google Sans Text;sans-serif"/>
        </w:rPr>
        <w:t xml:space="preserve"> | Chimes Israel | </w:t>
      </w:r>
      <w:r>
        <w:rPr>
          <w:rStyle w:val="Emphasis"/>
          <w:rFonts w:ascii="Google Sans Text;sans-serif" w:hAnsi="Google Sans Text;sans-serif"/>
        </w:rPr>
        <w:t>Tel Aviv</w:t>
      </w:r>
      <w:r>
        <w:rPr>
          <w:rFonts w:ascii="Google Sans Text;sans-serif" w:hAnsi="Google Sans Text;sans-serif"/>
        </w:rPr>
        <w:t xml:space="preserve"> | 2024–Present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Managed data logging and progress tracking for children with developmental disabilities.</w:t>
      </w:r>
    </w:p>
    <w:p>
      <w:pPr>
        <w:pStyle w:val="BodyText"/>
        <w:spacing w:lineRule="auto" w:line="240" w:before="0" w:after="140"/>
        <w:ind w:hanging="0" w:start="0" w:end="0"/>
        <w:rPr/>
      </w:pPr>
      <w:r>
        <w:rPr>
          <w:rStyle w:val="Strong"/>
          <w:rFonts w:ascii="Google Sans Text;sans-serif" w:hAnsi="Google Sans Text;sans-serif"/>
        </w:rPr>
        <w:t>Rehabilitation Instructor</w:t>
      </w:r>
      <w:r>
        <w:rPr>
          <w:rFonts w:ascii="Google Sans Text;sans-serif" w:hAnsi="Google Sans Text;sans-serif"/>
        </w:rPr>
        <w:t xml:space="preserve"> | Slav and Sons Ltd | 2020–2022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Implemented structured plans and maintained documentation for youth with ASD.</w:t>
      </w:r>
    </w:p>
    <w:p>
      <w:pPr>
        <w:pStyle w:val="BodyText"/>
        <w:spacing w:lineRule="auto" w:line="240" w:before="0" w:after="140"/>
        <w:ind w:hanging="0" w:start="0" w:end="0"/>
        <w:rPr/>
      </w:pPr>
      <w:r>
        <w:rPr>
          <w:rStyle w:val="Strong"/>
          <w:rFonts w:ascii="Google Sans Text;sans-serif" w:hAnsi="Google Sans Text;sans-serif"/>
        </w:rPr>
        <w:t>Field Medic</w:t>
      </w:r>
      <w:r>
        <w:rPr>
          <w:rFonts w:ascii="Google Sans Text;sans-serif" w:hAnsi="Google Sans Text;sans-serif"/>
        </w:rPr>
        <w:t xml:space="preserve"> | IDF | 2013–2016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240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Completed advanced operational training; managed medical records under high-pressure conditions.</w:t>
      </w:r>
    </w:p>
    <w:p>
      <w:pPr>
        <w:pStyle w:val="Normal"/>
        <w:spacing w:lineRule="auto" w:line="240"/>
        <w:rPr/>
      </w:pPr>
      <w:r>
        <w:rPr/>
      </w:r>
    </w:p>
    <w:p>
      <w:pPr>
        <w:pStyle w:val="Heading1"/>
        <w:rPr>
          <w:rFonts w:ascii="Cambria" w:hAnsi="Cambria" w:eastAsia="" w:cs="" w:asciiTheme="minorHAnsi" w:cstheme="minorBidi" w:eastAsiaTheme="minorEastAsia" w:hAnsiTheme="minorHAnsi"/>
          <w:color w:themeColor="text1" w:themeTint="bf" w:val="404040"/>
          <w:sz w:val="22"/>
          <w:szCs w:val="22"/>
        </w:rPr>
      </w:pPr>
      <w:r>
        <w:rPr>
          <w:rFonts w:eastAsia="" w:cs="" w:cstheme="minorBidi" w:eastAsiaTheme="minorEastAsia"/>
          <w:color w:themeColor="text1" w:themeTint="bf" w:val="404040"/>
          <w:sz w:val="22"/>
          <w:szCs w:val="22"/>
        </w:rPr>
      </w:r>
    </w:p>
    <w:p>
      <w:pPr>
        <w:pStyle w:val="ListBullet"/>
        <w:numPr>
          <w:ilvl w:val="0"/>
          <w:numId w:val="0"/>
        </w:numPr>
        <w:spacing w:before="0" w:after="240"/>
        <w:ind w:hanging="216" w:start="216"/>
        <w:contextualSpacing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152" w:right="1152" w:gutter="0" w:header="0" w:top="1008" w:footer="720" w:bottom="1152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Cambria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start"/>
      <w:pPr>
        <w:tabs>
          <w:tab w:val="num" w:pos="216"/>
        </w:tabs>
        <w:ind w:start="216" w:hanging="216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start"/>
      <w:pPr>
        <w:tabs>
          <w:tab w:val="num" w:pos="648"/>
        </w:tabs>
        <w:ind w:star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080"/>
        </w:tabs>
        <w:ind w:star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1512"/>
        </w:tabs>
        <w:ind w:star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1944"/>
        </w:tabs>
        <w:ind w:star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2376"/>
        </w:tabs>
        <w:ind w:star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2808"/>
        </w:tabs>
        <w:ind w:star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3240"/>
        </w:tabs>
        <w:ind w:star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3672"/>
        </w:tabs>
        <w:ind w:start="3672" w:hanging="216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288"/>
        </w:tabs>
        <w:ind w:start="288" w:hanging="288"/>
      </w:pPr>
      <w:rPr/>
    </w:lvl>
    <w:lvl w:ilvl="1">
      <w:start w:val="1"/>
      <w:numFmt w:val="lowerLetter"/>
      <w:lvlText w:val="%2)"/>
      <w:lvlJc w:val="start"/>
      <w:pPr>
        <w:tabs>
          <w:tab w:val="num" w:pos="792"/>
        </w:tabs>
        <w:ind w:start="792" w:hanging="288"/>
      </w:pPr>
      <w:rPr/>
    </w:lvl>
    <w:lvl w:ilvl="2">
      <w:start w:val="1"/>
      <w:numFmt w:val="lowerRoman"/>
      <w:lvlText w:val="%3)"/>
      <w:lvlJc w:val="start"/>
      <w:pPr>
        <w:tabs>
          <w:tab w:val="num" w:pos="1296"/>
        </w:tabs>
        <w:ind w:start="1296" w:hanging="288"/>
      </w:pPr>
      <w:rPr/>
    </w:lvl>
    <w:lvl w:ilvl="3">
      <w:start w:val="1"/>
      <w:numFmt w:val="decimal"/>
      <w:lvlText w:val="(%4)"/>
      <w:lvlJc w:val="start"/>
      <w:pPr>
        <w:tabs>
          <w:tab w:val="num" w:pos="1800"/>
        </w:tabs>
        <w:ind w:start="1800" w:hanging="288"/>
      </w:pPr>
      <w:rPr/>
    </w:lvl>
    <w:lvl w:ilvl="4">
      <w:start w:val="1"/>
      <w:numFmt w:val="lowerLetter"/>
      <w:lvlText w:val="(%5)"/>
      <w:lvlJc w:val="start"/>
      <w:pPr>
        <w:tabs>
          <w:tab w:val="num" w:pos="2304"/>
        </w:tabs>
        <w:ind w:start="2304" w:hanging="288"/>
      </w:pPr>
      <w:rPr/>
    </w:lvl>
    <w:lvl w:ilvl="5">
      <w:start w:val="1"/>
      <w:numFmt w:val="lowerRoman"/>
      <w:lvlText w:val="(%6)"/>
      <w:lvlJc w:val="start"/>
      <w:pPr>
        <w:tabs>
          <w:tab w:val="num" w:pos="2808"/>
        </w:tabs>
        <w:ind w:start="2808" w:hanging="288"/>
      </w:pPr>
      <w:rPr/>
    </w:lvl>
    <w:lvl w:ilvl="6">
      <w:start w:val="1"/>
      <w:numFmt w:val="decimal"/>
      <w:lvlText w:val="%7."/>
      <w:lvlJc w:val="start"/>
      <w:pPr>
        <w:tabs>
          <w:tab w:val="num" w:pos="3312"/>
        </w:tabs>
        <w:ind w:start="3312" w:hanging="288"/>
      </w:pPr>
      <w:rPr/>
    </w:lvl>
    <w:lvl w:ilvl="7">
      <w:start w:val="1"/>
      <w:numFmt w:val="lowerLetter"/>
      <w:lvlText w:val="%8."/>
      <w:lvlJc w:val="start"/>
      <w:pPr>
        <w:tabs>
          <w:tab w:val="num" w:pos="3816"/>
        </w:tabs>
        <w:ind w:start="3816" w:hanging="288"/>
      </w:pPr>
      <w:rPr/>
    </w:lvl>
    <w:lvl w:ilvl="8">
      <w:start w:val="1"/>
      <w:numFmt w:val="lowerRoman"/>
      <w:lvlText w:val="%9."/>
      <w:lvlJc w:val="start"/>
      <w:pPr>
        <w:tabs>
          <w:tab w:val="num" w:pos="4320"/>
        </w:tabs>
        <w:ind w:start="4320" w:hanging="288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color w:themeColor="text1" w:themeTint="bf" w:val="404040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29cf"/>
    <w:pPr>
      <w:widowControl/>
      <w:suppressAutoHyphens w:val="true"/>
      <w:bidi w:val="0"/>
      <w:spacing w:before="0" w:after="240"/>
      <w:jc w:val="start"/>
    </w:pPr>
    <w:rPr>
      <w:rFonts w:ascii="Cambria" w:hAnsi="Cambria" w:eastAsia="" w:cs="" w:asciiTheme="minorHAnsi" w:cstheme="minorBidi" w:eastAsiaTheme="minorEastAsia" w:hAnsiTheme="minorHAnsi"/>
      <w:color w:themeColor="text1" w:themeTint="bf" w:val="404040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link w:val="Heading1Char"/>
    <w:uiPriority w:val="9"/>
    <w:qFormat/>
    <w:rsid w:val="001b29cf"/>
    <w:pPr>
      <w:keepNext w:val="true"/>
      <w:keepLines/>
      <w:spacing w:before="320" w:after="100"/>
      <w:contextualSpacing/>
      <w:outlineLvl w:val="0"/>
    </w:pPr>
    <w:rPr>
      <w:rFonts w:ascii="Cambria" w:hAnsi="Cambria" w:eastAsia="" w:cs="" w:asciiTheme="majorHAnsi" w:cstheme="majorBidi" w:eastAsiaTheme="majorEastAsia" w:hAnsiTheme="majorHAnsi"/>
      <w:b/>
      <w:color w:themeColor="accent1" w:themeShade="bf" w:val="2A7B88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 w:val="true"/>
      <w:keepLines/>
      <w:spacing w:before="60" w:after="40"/>
      <w:contextualSpacing/>
      <w:outlineLvl w:val="1"/>
    </w:pPr>
    <w:rPr>
      <w:rFonts w:ascii="Cambria" w:hAnsi="Cambria" w:eastAsia="" w:cs="" w:asciiTheme="majorHAnsi" w:cstheme="majorBidi" w:eastAsiaTheme="majorEastAsia" w:hAnsiTheme="majorHAnsi"/>
      <w:b/>
      <w:caps/>
      <w:color w:themeColor="text1" w:themeTint="d9"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7a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1C515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 w:val="true"/>
      <w:keepLines/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 w:val="true"/>
      <w:keepLines/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"/>
    <w:qFormat/>
    <w:rsid w:val="00c61f8e"/>
    <w:rPr>
      <w:rFonts w:ascii="Cambria" w:hAnsi="Cambria" w:eastAsia="" w:cs="" w:asciiTheme="majorHAnsi" w:cstheme="majorBidi" w:eastAsiaTheme="majorEastAsia" w:hAnsiTheme="majorHAnsi"/>
      <w:color w:themeColor="accent1" w:themeShade="bf" w:val="2A7B88"/>
      <w:kern w:val="2"/>
      <w:sz w:val="56"/>
    </w:rPr>
  </w:style>
  <w:style w:type="character" w:styleId="PlaceholderText">
    <w:name w:val="Placeholder Text"/>
    <w:basedOn w:val="DefaultParagraphFont"/>
    <w:uiPriority w:val="99"/>
    <w:semiHidden/>
    <w:qFormat/>
    <w:rsid w:val="00e83e4b"/>
    <w:rPr>
      <w:color w:themeColor="text2" w:themeShade="bf" w:val="393939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81034"/>
    <w:rPr>
      <w:color w:themeColor="accent1" w:themeShade="bf" w:val="2A7B8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b29cf"/>
    <w:rPr>
      <w:rFonts w:ascii="Cambria" w:hAnsi="Cambria" w:eastAsia="" w:cs="" w:asciiTheme="majorHAnsi" w:cstheme="majorBidi" w:eastAsiaTheme="majorEastAsia" w:hAnsiTheme="majorHAnsi"/>
      <w:b/>
      <w:color w:themeColor="accent1" w:themeShade="bf" w:val="2A7B88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b29cf"/>
    <w:rPr>
      <w:rFonts w:ascii="Cambria" w:hAnsi="Cambria" w:eastAsia="" w:cs="" w:asciiTheme="majorHAnsi" w:cstheme="majorBidi" w:eastAsiaTheme="majorEastAsia" w:hAnsiTheme="majorHAnsi"/>
      <w:b/>
      <w:caps/>
      <w:color w:themeColor="text1" w:themeTint="d9" w:val="262626"/>
      <w:sz w:val="24"/>
      <w:szCs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themeColor="accent1" w:themeShade="bf" w:val="2A7B88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smallCaps/>
      <w:color w:themeColor="accent1" w:themeShade="bf" w:val="2A7B88"/>
      <w:spacing w:val="5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Pr>
      <w:i/>
      <w:iCs/>
      <w:color w:themeColor="accent1" w:themeShade="bf" w:val="2A7B88"/>
    </w:r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themeColor="accent5" w:themeShade="bf" w:val="7B4968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themeColor="accent1" w:themeShade="bf" w:val="2A7B88"/>
      <w:u w:val="single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e83e4b"/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220f"/>
    <w:rPr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8220f"/>
    <w:rPr>
      <w:rFonts w:ascii="Cambria" w:hAnsi="Cambria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8220f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8220f"/>
    <w:rPr>
      <w:rFonts w:ascii="Segoe UI" w:hAnsi="Segoe UI" w:cs="Segoe UI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8220f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8220f"/>
    <w:rPr>
      <w:b/>
      <w:bCs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28220f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28220f"/>
    <w:rPr>
      <w:rFonts w:ascii="Consolas" w:hAnsi="Consolas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28220f"/>
    <w:rPr>
      <w:rFonts w:ascii="Consolas" w:hAnsi="Consolas"/>
      <w:szCs w:val="21"/>
    </w:rPr>
  </w:style>
  <w:style w:type="character" w:styleId="1" w:customStyle="1">
    <w:name w:val="אזכור לא מזוהה1"/>
    <w:basedOn w:val="DefaultParagraphFont"/>
    <w:uiPriority w:val="99"/>
    <w:semiHidden/>
    <w:unhideWhenUsed/>
    <w:qFormat/>
    <w:rsid w:val="00422167"/>
    <w:rPr>
      <w:color w:themeColor="text1" w:themeTint="bf"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2b70c3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8317a"/>
    <w:rPr>
      <w:rFonts w:ascii="Cambria" w:hAnsi="Cambria" w:eastAsia="" w:cs="" w:asciiTheme="majorHAnsi" w:cstheme="majorBidi" w:eastAsiaTheme="majorEastAsia" w:hAnsiTheme="majorHAnsi"/>
      <w:color w:themeColor="accent1" w:themeShade="7f" w:val="1C515A"/>
      <w:sz w:val="24"/>
      <w:szCs w:val="24"/>
    </w:rPr>
  </w:style>
  <w:style w:type="character" w:styleId="citation-83" w:customStyle="1">
    <w:name w:val="citation-83"/>
    <w:basedOn w:val="DefaultParagraphFont"/>
    <w:qFormat/>
    <w:rsid w:val="00304bfd"/>
    <w:rPr/>
  </w:style>
  <w:style w:type="character" w:styleId="citation-82" w:customStyle="1">
    <w:name w:val="citation-82"/>
    <w:basedOn w:val="DefaultParagraphFont"/>
    <w:qFormat/>
    <w:rsid w:val="00304bfd"/>
    <w:rPr/>
  </w:style>
  <w:style w:type="character" w:styleId="citation-81" w:customStyle="1">
    <w:name w:val="citation-81"/>
    <w:basedOn w:val="DefaultParagraphFont"/>
    <w:qFormat/>
    <w:rsid w:val="00304bfd"/>
    <w:rPr/>
  </w:style>
  <w:style w:type="character" w:styleId="citation-68" w:customStyle="1">
    <w:name w:val="citation-68"/>
    <w:basedOn w:val="DefaultParagraphFont"/>
    <w:qFormat/>
    <w:rsid w:val="00304bfd"/>
    <w:rPr/>
  </w:style>
  <w:style w:type="character" w:styleId="citation-67" w:customStyle="1">
    <w:name w:val="citation-67"/>
    <w:basedOn w:val="DefaultParagraphFont"/>
    <w:qFormat/>
    <w:rsid w:val="00304bfd"/>
    <w:rPr/>
  </w:style>
  <w:style w:type="character" w:styleId="citation-210" w:customStyle="1">
    <w:name w:val="citation-210"/>
    <w:basedOn w:val="DefaultParagraphFont"/>
    <w:qFormat/>
    <w:rsid w:val="00304bfd"/>
    <w:rPr/>
  </w:style>
  <w:style w:type="character" w:styleId="citation-209" w:customStyle="1">
    <w:name w:val="citation-209"/>
    <w:basedOn w:val="DefaultParagraphFont"/>
    <w:qFormat/>
    <w:rsid w:val="00304bfd"/>
    <w:rPr/>
  </w:style>
  <w:style w:type="character" w:styleId="citation-208" w:customStyle="1">
    <w:name w:val="citation-208"/>
    <w:basedOn w:val="DefaultParagraphFont"/>
    <w:qFormat/>
    <w:rsid w:val="00304bfd"/>
    <w:rPr/>
  </w:style>
  <w:style w:type="character" w:styleId="citation-207" w:customStyle="1">
    <w:name w:val="citation-207"/>
    <w:basedOn w:val="DefaultParagraphFont"/>
    <w:qFormat/>
    <w:rsid w:val="00304bfd"/>
    <w:rPr/>
  </w:style>
  <w:style w:type="character" w:styleId="citation-206" w:customStyle="1">
    <w:name w:val="citation-206"/>
    <w:basedOn w:val="DefaultParagraphFont"/>
    <w:qFormat/>
    <w:rsid w:val="00304bfd"/>
    <w:rPr/>
  </w:style>
  <w:style w:type="character" w:styleId="citation-205" w:customStyle="1">
    <w:name w:val="citation-205"/>
    <w:basedOn w:val="DefaultParagraphFont"/>
    <w:qFormat/>
    <w:rsid w:val="00304bfd"/>
    <w:rPr/>
  </w:style>
  <w:style w:type="character" w:styleId="citation-204" w:customStyle="1">
    <w:name w:val="citation-204"/>
    <w:basedOn w:val="DefaultParagraphFont"/>
    <w:qFormat/>
    <w:rsid w:val="00304bfd"/>
    <w:rPr/>
  </w:style>
  <w:style w:type="character" w:styleId="citation-203" w:customStyle="1">
    <w:name w:val="citation-203"/>
    <w:basedOn w:val="DefaultParagraphFont"/>
    <w:qFormat/>
    <w:rsid w:val="00304bfd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b562cf"/>
    <w:rPr>
      <w:color w:themeColor="text1" w:themeTint="bf" w:val="605E5C"/>
      <w:shd w:fill="E1DFDD" w:val="clear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before="0" w:after="200"/>
    </w:pPr>
    <w:rPr>
      <w:i/>
      <w:iCs/>
      <w:color w:themeColor="text2" w:val="4D4D4D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before="0" w:after="120"/>
      <w:contextualSpacing/>
    </w:pPr>
    <w:rPr>
      <w:rFonts w:ascii="Cambria" w:hAnsi="Cambria" w:eastAsia="" w:cs="" w:asciiTheme="majorHAnsi" w:cstheme="majorBidi" w:eastAsiaTheme="majorEastAsia" w:hAnsiTheme="majorHAnsi"/>
      <w:color w:themeColor="accent1" w:themeShade="bf" w:val="2A7B88"/>
      <w:kern w:val="2"/>
      <w:sz w:val="56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ilvl w:val="0"/>
        <w:numId w:val="1"/>
      </w:numPr>
      <w:spacing w:lineRule="auto" w:line="288" w:before="0" w:after="24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81034"/>
    <w:pPr>
      <w:spacing w:before="0" w:after="0"/>
      <w:jc w:val="end"/>
    </w:pPr>
    <w:rPr>
      <w:color w:themeColor="accent1" w:themeShade="bf" w:val="2A7B8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320" w:after="100"/>
      <w:contextualSpacing w:val="false"/>
      <w:outlineLvl w:val="9"/>
    </w:pPr>
    <w:rPr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A7B88"/>
    </w:rPr>
  </w:style>
  <w:style w:type="paragraph" w:styleId="ListNumber">
    <w:name w:val="List Number"/>
    <w:basedOn w:val="Normal"/>
    <w:uiPriority w:val="11"/>
    <w:qFormat/>
    <w:rsid w:val="0087734b"/>
    <w:pPr>
      <w:numPr>
        <w:ilvl w:val="0"/>
        <w:numId w:val="2"/>
      </w:numPr>
      <w:spacing w:lineRule="auto" w:line="288" w:before="0" w:after="240"/>
      <w:contextualSpacing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e83e4b"/>
    <w:pPr>
      <w:spacing w:before="0" w:after="120"/>
    </w:pPr>
    <w:rPr>
      <w:szCs w:val="16"/>
    </w:rPr>
  </w:style>
  <w:style w:type="paragraph" w:styleId="BlockText">
    <w:name w:val="Block Text"/>
    <w:basedOn w:val="Normal"/>
    <w:uiPriority w:val="99"/>
    <w:semiHidden/>
    <w:unhideWhenUsed/>
    <w:qFormat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start="1152" w:end="1152"/>
    </w:pPr>
    <w:rPr>
      <w:i/>
      <w:iCs/>
      <w:color w:themeColor="accent1" w:themeShade="bf" w:val="2A7B8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e83e4b"/>
    <w:pPr>
      <w:spacing w:before="0" w:after="120"/>
      <w:ind w:start="360"/>
    </w:pPr>
    <w:rPr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83e4b"/>
    <w:pPr>
      <w:spacing w:before="0" w:after="0"/>
    </w:pPr>
    <w:rPr>
      <w:rFonts w:ascii="Segoe UI" w:hAnsi="Segoe UI" w:cs="Segoe UI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220f"/>
    <w:pPr>
      <w:spacing w:before="0" w:after="0"/>
    </w:pPr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pPr/>
    <w:rPr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28220f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before="0" w:after="0"/>
    </w:pPr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before="0" w:after="0"/>
    </w:pPr>
    <w:rPr>
      <w:rFonts w:ascii="Cambria" w:hAnsi="Cambria" w:eastAsia="" w:cs=""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before="0" w:after="0"/>
    </w:pPr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8220f"/>
    <w:pPr>
      <w:spacing w:before="0" w:after="0"/>
    </w:pPr>
    <w:rPr>
      <w:rFonts w:ascii="Consolas" w:hAnsi="Consolas"/>
      <w:szCs w:val="20"/>
    </w:rPr>
  </w:style>
  <w:style w:type="paragraph" w:styleId="MacroText">
    <w:name w:val="macro"/>
    <w:link w:val="MacroTextChar"/>
    <w:uiPriority w:val="99"/>
    <w:semiHidden/>
    <w:unhideWhenUsed/>
    <w:qFormat/>
    <w:rsid w:val="0028220f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start"/>
    </w:pPr>
    <w:rPr>
      <w:rFonts w:ascii="Consolas" w:hAnsi="Consolas" w:eastAsia="" w:cs="" w:cstheme="minorBidi" w:eastAsiaTheme="minorEastAsia"/>
      <w:color w:themeColor="text1" w:themeTint="bf" w:val="404040"/>
      <w:kern w:val="0"/>
      <w:sz w:val="22"/>
      <w:szCs w:val="20"/>
      <w:lang w:val="en-US" w:eastAsia="ja-JP" w:bidi="ar-SA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28220f"/>
    <w:pPr>
      <w:spacing w:before="0" w:after="0"/>
    </w:pPr>
    <w:rPr>
      <w:rFonts w:ascii="Consolas" w:hAnsi="Consolas"/>
      <w:szCs w:val="21"/>
    </w:rPr>
  </w:style>
  <w:style w:type="paragraph" w:styleId="public-draftstyledefault-unorderedlistitem" w:customStyle="1">
    <w:name w:val="public-draftstyledefault-unorderedlistitem"/>
    <w:basedOn w:val="Normal"/>
    <w:qFormat/>
    <w:rsid w:val="009a1643"/>
    <w:pPr>
      <w:spacing w:beforeAutospacing="1" w:afterAutospacing="1"/>
    </w:pPr>
    <w:rPr>
      <w:rFonts w:ascii="Times New Roman" w:hAnsi="Times New Roman" w:eastAsia="Times New Roman" w:cs="Times New Roman"/>
      <w:color w:themeColor="text1" w:themeTint="bf" w:val="auto"/>
      <w:sz w:val="24"/>
      <w:szCs w:val="24"/>
      <w:lang w:eastAsia="en-US" w:bidi="he-IL"/>
    </w:rPr>
  </w:style>
  <w:style w:type="paragraph" w:styleId="ListParagraph">
    <w:name w:val="List Paragraph"/>
    <w:basedOn w:val="Normal"/>
    <w:uiPriority w:val="34"/>
    <w:unhideWhenUsed/>
    <w:qFormat/>
    <w:rsid w:val="00e84f5f"/>
    <w:pPr>
      <w:spacing w:before="0" w:after="24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2b70c3"/>
    <w:pPr>
      <w:spacing w:beforeAutospacing="1" w:afterAutospacing="1"/>
    </w:pPr>
    <w:rPr>
      <w:rFonts w:ascii="Times New Roman" w:hAnsi="Times New Roman" w:eastAsia="Times New Roman" w:cs="Times New Roman"/>
      <w:color w:themeColor="text1" w:themeTint="bf" w:val="auto"/>
      <w:sz w:val="24"/>
      <w:szCs w:val="24"/>
      <w:lang w:eastAsia="en-US" w:bidi="he-I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ri.rozner@gmail.com" TargetMode="External"/><Relationship Id="rId3" Type="http://schemas.openxmlformats.org/officeDocument/2006/relationships/hyperlink" Target="http://www.linkedin.com/in/ofri-rozner-099027248" TargetMode="External"/><Relationship Id="rId4" Type="http://schemas.openxmlformats.org/officeDocument/2006/relationships/hyperlink" Target="https://github.com/OfriRose" TargetMode="External"/><Relationship Id="rId5" Type="http://schemas.openxmlformats.org/officeDocument/2006/relationships/hyperlink" Target="https://www.kaggle.com/ofrirozner" TargetMode="External"/><Relationship Id="rId6" Type="http://schemas.openxmlformats.org/officeDocument/2006/relationships/hyperlink" Target="https://github.com/OfriRose" TargetMode="External"/><Relationship Id="rId7" Type="http://schemas.openxmlformats.org/officeDocument/2006/relationships/hyperlink" Target="https://github.com/OfriRose/Fraud_Detection/tree/main" TargetMode="External"/><Relationship Id="rId8" Type="http://schemas.openxmlformats.org/officeDocument/2006/relationships/hyperlink" Target="https://github.com/ayalkh/Crypto-Trading-AI/tree/presentation-ready" TargetMode="External"/><Relationship Id="rId9" Type="http://schemas.openxmlformats.org/officeDocument/2006/relationships/hyperlink" Target="https://colab.research.google.com/drive/1Dydr7EKGeIHSVgGA_vEQLIC7pVIusHAY?usp=sharing" TargetMode="External"/><Relationship Id="rId10" Type="http://schemas.openxmlformats.org/officeDocument/2006/relationships/hyperlink" Target="https://aiweatheradvisor.streamlit.app/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glossaryDocument" Target="glossary/document.xml"/><Relationship Id="rId19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7821D6F68E41539DB5D7B22F01485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A46127-E581-4E30-B7EC-79B1FAD81A51}"/>
      </w:docPartPr>
      <w:docPartBody>
        <w:p w:rsidR="004F5FDE" w:rsidRDefault="00B7167A">
          <w:pPr>
            <w:pStyle w:val="A37821D6F68E41539DB5D7B22F014853"/>
          </w:pPr>
          <w:r>
            <w:t>Education</w:t>
          </w:r>
        </w:p>
      </w:docPartBody>
    </w:docPart>
    <w:docPart>
      <w:docPartPr>
        <w:name w:val="8E1ACA6471374CEFABABD6CCC260189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9DCB663-15AA-48C8-A307-DB9103AD0656}"/>
      </w:docPartPr>
      <w:docPartBody>
        <w:p w:rsidR="004F5FDE" w:rsidRDefault="00F31BA3" w:rsidP="00F31BA3">
          <w:pPr>
            <w:pStyle w:val="8E1ACA6471374CEFABABD6CCC2601891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1BA3"/>
    <w:rsid w:val="00021F52"/>
    <w:rsid w:val="00067AB1"/>
    <w:rsid w:val="000F180F"/>
    <w:rsid w:val="00111323"/>
    <w:rsid w:val="00160D93"/>
    <w:rsid w:val="001D0CCD"/>
    <w:rsid w:val="002856B8"/>
    <w:rsid w:val="003448AF"/>
    <w:rsid w:val="00413C5A"/>
    <w:rsid w:val="004B5061"/>
    <w:rsid w:val="004F5FDE"/>
    <w:rsid w:val="00503E69"/>
    <w:rsid w:val="00580710"/>
    <w:rsid w:val="005F4976"/>
    <w:rsid w:val="007118DE"/>
    <w:rsid w:val="00722916"/>
    <w:rsid w:val="00723065"/>
    <w:rsid w:val="007431B5"/>
    <w:rsid w:val="00861BDA"/>
    <w:rsid w:val="008B7B52"/>
    <w:rsid w:val="00A02077"/>
    <w:rsid w:val="00AD7703"/>
    <w:rsid w:val="00B565A8"/>
    <w:rsid w:val="00B7167A"/>
    <w:rsid w:val="00C84B07"/>
    <w:rsid w:val="00D049ED"/>
    <w:rsid w:val="00D1240E"/>
    <w:rsid w:val="00D23956"/>
    <w:rsid w:val="00DE13DD"/>
    <w:rsid w:val="00DE4745"/>
    <w:rsid w:val="00F31BA3"/>
    <w:rsid w:val="00F447DB"/>
    <w:rsid w:val="00FD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7821D6F68E41539DB5D7B22F014853">
    <w:name w:val="A37821D6F68E41539DB5D7B22F014853"/>
    <w:pPr>
      <w:bidi/>
    </w:pPr>
  </w:style>
  <w:style w:type="paragraph" w:customStyle="1" w:styleId="8E1ACA6471374CEFABABD6CCC2601891">
    <w:name w:val="8E1ACA6471374CEFABABD6CCC2601891"/>
    <w:rsid w:val="00F31BA3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Resume">
      <a:dk1>
        <a:srgbClr val="000000"/>
      </a:dk1>
      <a:lt1>
        <a:srgbClr val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93149-2730-4D3F-A0D0-28270A35B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tf02918880_win32.dotx</Template>
  <TotalTime>1663</TotalTime>
  <Application>LibreOffice/25.8.4.2$Linux_X86_64 LibreOffice_project/3fb8b5f27b7a0f7e9f393e6bbe21d005aa195e6a</Application>
  <AppVersion>15.0000</AppVersion>
  <Pages>2</Pages>
  <Words>410</Words>
  <Characters>2510</Characters>
  <CharactersWithSpaces>2863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2025-06-29T18:18:00Z</dcterms:created>
  <dc:creator>ADMIN</dc:creator>
  <dc:description/>
  <dc:language>en-IL</dc:language>
  <cp:lastModifiedBy/>
  <cp:lastPrinted>2022-10-17T18:20:00Z</cp:lastPrinted>
  <dcterms:modified xsi:type="dcterms:W3CDTF">2026-01-24T15:10:37Z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