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D997" w14:textId="77777777" w:rsidR="00F21075" w:rsidRDefault="00F21075" w:rsidP="00F21075">
      <w:pPr>
        <w:pStyle w:val="Heading1"/>
      </w:pPr>
      <w:proofErr w:type="spellStart"/>
      <w:r>
        <w:t>CarCareChoice</w:t>
      </w:r>
      <w:proofErr w:type="spellEnd"/>
      <w:r>
        <w:t xml:space="preserve"> </w:t>
      </w:r>
    </w:p>
    <w:p w14:paraId="17DD7B3B" w14:textId="77777777" w:rsidR="00F21075" w:rsidRDefault="00F21075" w:rsidP="00F21075">
      <w:r>
        <w:t xml:space="preserve">This Java program simulates a basic service selection system for </w:t>
      </w:r>
      <w:proofErr w:type="spellStart"/>
      <w:r>
        <w:t>CarCareChoice</w:t>
      </w:r>
      <w:proofErr w:type="spellEnd"/>
      <w:r>
        <w:t>. It begins by displaying a list of available car services along with their prices. The user is then prompted to enter the name of a service they want.</w:t>
      </w:r>
    </w:p>
    <w:p w14:paraId="2DC58831" w14:textId="1AD363EB" w:rsidR="00F21075" w:rsidRDefault="00F21075" w:rsidP="00F21075">
      <w:r>
        <w:t xml:space="preserve">The program reads the user’s input as a full line (String), allowing service names that contain spaces (such as “oil change”). To make the input easier to match, the program </w:t>
      </w:r>
      <w:r w:rsidRPr="00DB79EE">
        <w:rPr>
          <w:b/>
          <w:bCs/>
        </w:rPr>
        <w:t>trims extra spaces</w:t>
      </w:r>
      <w:r>
        <w:t xml:space="preserve"> (</w:t>
      </w:r>
      <w:proofErr w:type="spellStart"/>
      <w:proofErr w:type="gramStart"/>
      <w:r>
        <w:t>service.trim</w:t>
      </w:r>
      <w:proofErr w:type="spellEnd"/>
      <w:proofErr w:type="gramEnd"/>
      <w:r>
        <w:t xml:space="preserve">()) and converts the text to </w:t>
      </w:r>
      <w:r w:rsidRPr="0066506D">
        <w:rPr>
          <w:b/>
          <w:bCs/>
        </w:rPr>
        <w:t>lowercase</w:t>
      </w:r>
      <w:r>
        <w:rPr>
          <w:b/>
          <w:bCs/>
        </w:rPr>
        <w:t xml:space="preserve"> </w:t>
      </w:r>
      <w:proofErr w:type="gramStart"/>
      <w:r>
        <w:t>(.</w:t>
      </w:r>
      <w:proofErr w:type="spellStart"/>
      <w:r>
        <w:t>toLowerCase</w:t>
      </w:r>
      <w:proofErr w:type="spellEnd"/>
      <w:proofErr w:type="gramEnd"/>
      <w:r>
        <w:t>()), ensuring that the differences in capitalization or spacing do not cause errors.</w:t>
      </w:r>
    </w:p>
    <w:p w14:paraId="0E06930D" w14:textId="77777777" w:rsidR="00F21075" w:rsidRDefault="00F21075" w:rsidP="00F21075">
      <w:r>
        <w:t xml:space="preserve">Next, the program uses a </w:t>
      </w:r>
      <w:r w:rsidRPr="0066506D">
        <w:rPr>
          <w:b/>
          <w:bCs/>
        </w:rPr>
        <w:t>switch statement</w:t>
      </w:r>
      <w:r>
        <w:t xml:space="preserve"> to compare the normalized input against the list of valid services. Each service name is matched with its corresponding price:</w:t>
      </w:r>
    </w:p>
    <w:p w14:paraId="2D4405A2" w14:textId="77777777" w:rsidR="00F21075" w:rsidRDefault="00F21075" w:rsidP="00F21075">
      <w:pPr>
        <w:pStyle w:val="ListParagraph"/>
        <w:numPr>
          <w:ilvl w:val="0"/>
          <w:numId w:val="1"/>
        </w:numPr>
      </w:pPr>
      <w:r>
        <w:t>Oil change costs $25</w:t>
      </w:r>
    </w:p>
    <w:p w14:paraId="2598DC43" w14:textId="77777777" w:rsidR="00F21075" w:rsidRDefault="00F21075" w:rsidP="00F21075">
      <w:pPr>
        <w:pStyle w:val="ListParagraph"/>
        <w:numPr>
          <w:ilvl w:val="0"/>
          <w:numId w:val="1"/>
        </w:numPr>
      </w:pPr>
      <w:r>
        <w:t>Tire rotation costs $22</w:t>
      </w:r>
    </w:p>
    <w:p w14:paraId="7446C9F5" w14:textId="77777777" w:rsidR="00F21075" w:rsidRDefault="00F21075" w:rsidP="00F21075">
      <w:pPr>
        <w:pStyle w:val="ListParagraph"/>
        <w:numPr>
          <w:ilvl w:val="0"/>
          <w:numId w:val="1"/>
        </w:numPr>
      </w:pPr>
      <w:r>
        <w:t>Battery check costs $15</w:t>
      </w:r>
    </w:p>
    <w:p w14:paraId="5ABEB11E" w14:textId="77777777" w:rsidR="00F21075" w:rsidRDefault="00F21075" w:rsidP="00F21075">
      <w:pPr>
        <w:pStyle w:val="ListParagraph"/>
        <w:numPr>
          <w:ilvl w:val="0"/>
          <w:numId w:val="1"/>
        </w:numPr>
      </w:pPr>
      <w:r>
        <w:t>Brake inspection costs $5</w:t>
      </w:r>
    </w:p>
    <w:p w14:paraId="609DA224" w14:textId="77777777" w:rsidR="00F21075" w:rsidRDefault="00F21075" w:rsidP="00F21075">
      <w:r>
        <w:t>If the entered service matches one of these options, the program passes the input as valid and assigns the correct price. If the service does not match any option, the program flags it as invalid.</w:t>
      </w:r>
    </w:p>
    <w:p w14:paraId="572D1BC8" w14:textId="5BF03BD3" w:rsidR="00630FFC" w:rsidRDefault="00F21075" w:rsidP="00630FFC">
      <w:r>
        <w:t>Finally, the program displays the selected service and its price if the input is valid. If the input is invalid, it shows an error message asking the user to choose a service from the menu. This ensures clear feedback and prevents incorrect service selections.</w:t>
      </w:r>
    </w:p>
    <w:p w14:paraId="04465F92" w14:textId="0D6AD9AB" w:rsidR="00630FFC" w:rsidRDefault="00630FFC" w:rsidP="00630FFC">
      <w:pPr>
        <w:pStyle w:val="Heading1"/>
      </w:pPr>
      <w:proofErr w:type="spellStart"/>
      <w:r>
        <w:t>DistanceFromAverage</w:t>
      </w:r>
      <w:proofErr w:type="spellEnd"/>
    </w:p>
    <w:p w14:paraId="4C780061" w14:textId="38AA9C99" w:rsidR="009C6F2F" w:rsidRDefault="009C6F2F" w:rsidP="009C6F2F">
      <w:r>
        <w:t xml:space="preserve">This Java program calculates how far each number entered by the user is from the average of all the numbers. The program allows the user to enter </w:t>
      </w:r>
      <w:r w:rsidRPr="009C6F2F">
        <w:rPr>
          <w:b/>
          <w:bCs/>
        </w:rPr>
        <w:t>up to 15 double values</w:t>
      </w:r>
      <w:r>
        <w:t xml:space="preserve"> (MAX) and uses </w:t>
      </w:r>
      <w:r w:rsidRPr="009C6F2F">
        <w:rPr>
          <w:b/>
          <w:bCs/>
        </w:rPr>
        <w:t xml:space="preserve">99999 </w:t>
      </w:r>
      <w:r w:rsidRPr="00C87E18">
        <w:t>as a</w:t>
      </w:r>
      <w:r w:rsidRPr="009C6F2F">
        <w:rPr>
          <w:b/>
          <w:bCs/>
        </w:rPr>
        <w:t xml:space="preserve"> sentinel value</w:t>
      </w:r>
      <w:r>
        <w:rPr>
          <w:b/>
          <w:bCs/>
        </w:rPr>
        <w:t xml:space="preserve"> </w:t>
      </w:r>
      <w:r w:rsidR="00DD7F88">
        <w:t>(SENTINEL)</w:t>
      </w:r>
      <w:r>
        <w:t xml:space="preserve"> to stop input early.</w:t>
      </w:r>
    </w:p>
    <w:p w14:paraId="2693ABF3" w14:textId="52ACD117" w:rsidR="009C6F2F" w:rsidRDefault="009C6F2F" w:rsidP="009C6F2F">
      <w:r>
        <w:t>The program begins by prompting the user to enter numbers one at a time. Each number is stored in an array</w:t>
      </w:r>
      <w:r w:rsidR="00FC1797">
        <w:t xml:space="preserve"> (double [] values)</w:t>
      </w:r>
      <w:r>
        <w:t xml:space="preserve"> and </w:t>
      </w:r>
      <w:r w:rsidR="00874ADA">
        <w:t>adds up</w:t>
      </w:r>
      <w:r>
        <w:t xml:space="preserve"> to a running total. The loop continues until either 15 numbers have been entered or the user types the sentinel value</w:t>
      </w:r>
      <w:r w:rsidR="00A209F4">
        <w:t xml:space="preserve"> (</w:t>
      </w:r>
      <w:r w:rsidR="00A209F4" w:rsidRPr="00A209F4">
        <w:t>99999</w:t>
      </w:r>
      <w:r w:rsidR="00A209F4">
        <w:t>)</w:t>
      </w:r>
      <w:r>
        <w:t>. The program also keeps track of how many numbers were entered.</w:t>
      </w:r>
    </w:p>
    <w:p w14:paraId="2C5414B5" w14:textId="2C11EC96" w:rsidR="009C6F2F" w:rsidRDefault="009C6F2F" w:rsidP="009C6F2F">
      <w:r>
        <w:lastRenderedPageBreak/>
        <w:t>After the input phase, the program checks whether any numbers were entered</w:t>
      </w:r>
      <w:r w:rsidR="009C36A2">
        <w:t xml:space="preserve"> through the While loop</w:t>
      </w:r>
      <w:r>
        <w:t>. If no numbers were provided</w:t>
      </w:r>
      <w:r w:rsidR="00823A8F">
        <w:t xml:space="preserve"> (Entering</w:t>
      </w:r>
      <w:r w:rsidR="009B3C95">
        <w:t xml:space="preserve"> the </w:t>
      </w:r>
      <w:r w:rsidR="009B3C95" w:rsidRPr="009B3C95">
        <w:rPr>
          <w:b/>
          <w:bCs/>
        </w:rPr>
        <w:t>sentinel</w:t>
      </w:r>
      <w:r w:rsidR="009B3C95">
        <w:t xml:space="preserve"> value</w:t>
      </w:r>
      <w:r w:rsidR="00823A8F">
        <w:t>)</w:t>
      </w:r>
      <w:r>
        <w:t>, it prints an error message and ends the program to prevent dividing by zero.</w:t>
      </w:r>
    </w:p>
    <w:p w14:paraId="3167446C" w14:textId="40929710" w:rsidR="009C6F2F" w:rsidRDefault="009C6F2F" w:rsidP="009C6F2F">
      <w:r>
        <w:t xml:space="preserve">If numbers were entered, the program calculates the </w:t>
      </w:r>
      <w:r w:rsidRPr="005D7C27">
        <w:rPr>
          <w:b/>
          <w:bCs/>
        </w:rPr>
        <w:t>average</w:t>
      </w:r>
      <w:r>
        <w:t xml:space="preserve"> by dividing the total </w:t>
      </w:r>
      <w:r w:rsidRPr="00985AD9">
        <w:rPr>
          <w:b/>
          <w:bCs/>
        </w:rPr>
        <w:t>sum</w:t>
      </w:r>
      <w:r>
        <w:t xml:space="preserve"> of the values by the number of </w:t>
      </w:r>
      <w:r w:rsidR="00985AD9" w:rsidRPr="00985AD9">
        <w:rPr>
          <w:b/>
          <w:bCs/>
        </w:rPr>
        <w:t>count</w:t>
      </w:r>
      <w:r>
        <w:t>. It then displays the total numbers</w:t>
      </w:r>
      <w:r w:rsidR="00EF3006">
        <w:t xml:space="preserve"> of </w:t>
      </w:r>
      <w:r w:rsidR="00EF3006" w:rsidRPr="00EF3006">
        <w:rPr>
          <w:b/>
          <w:bCs/>
        </w:rPr>
        <w:t>count</w:t>
      </w:r>
      <w:r>
        <w:t>, calculate</w:t>
      </w:r>
      <w:r w:rsidR="00EF3006">
        <w:t>s the</w:t>
      </w:r>
      <w:r>
        <w:t xml:space="preserve"> </w:t>
      </w:r>
      <w:r w:rsidRPr="00EF3006">
        <w:rPr>
          <w:b/>
          <w:bCs/>
        </w:rPr>
        <w:t>average</w:t>
      </w:r>
      <w:r>
        <w:t xml:space="preserve">, and each individual number along with its </w:t>
      </w:r>
      <w:r w:rsidRPr="00EF3006">
        <w:rPr>
          <w:b/>
          <w:bCs/>
        </w:rPr>
        <w:t>distance from the average</w:t>
      </w:r>
      <w:r>
        <w:t>, which is found by subtracting the average from the number.</w:t>
      </w:r>
    </w:p>
    <w:p w14:paraId="484FB266" w14:textId="61B8B069" w:rsidR="001526F0" w:rsidRDefault="009C6F2F" w:rsidP="009C6F2F">
      <w:r>
        <w:t>Overall, this program demonstrates the use of arrays, loops, sentinel-controlled input, basic arithmetic operations, and formatted output to analyze user-entered numerical data.</w:t>
      </w:r>
    </w:p>
    <w:sectPr w:rsidR="00152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11D"/>
    <w:multiLevelType w:val="hybridMultilevel"/>
    <w:tmpl w:val="2988CDC8"/>
    <w:lvl w:ilvl="0" w:tplc="B43E56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749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88"/>
    <w:rsid w:val="001167E0"/>
    <w:rsid w:val="001526F0"/>
    <w:rsid w:val="00262F41"/>
    <w:rsid w:val="00292B2F"/>
    <w:rsid w:val="00384CC9"/>
    <w:rsid w:val="005D7C27"/>
    <w:rsid w:val="00630FFC"/>
    <w:rsid w:val="0069064E"/>
    <w:rsid w:val="006D28AC"/>
    <w:rsid w:val="007B73B0"/>
    <w:rsid w:val="00823A8F"/>
    <w:rsid w:val="00841588"/>
    <w:rsid w:val="008565BA"/>
    <w:rsid w:val="00874ADA"/>
    <w:rsid w:val="00985AD9"/>
    <w:rsid w:val="009B3C95"/>
    <w:rsid w:val="009C36A2"/>
    <w:rsid w:val="009C6F2F"/>
    <w:rsid w:val="00A209F4"/>
    <w:rsid w:val="00C87E18"/>
    <w:rsid w:val="00DD7F88"/>
    <w:rsid w:val="00EF3006"/>
    <w:rsid w:val="00F21075"/>
    <w:rsid w:val="00FC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2B52"/>
  <w15:chartTrackingRefBased/>
  <w15:docId w15:val="{B30FB05F-516A-44A2-B49E-EEC718DE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88"/>
    <w:rPr>
      <w:rFonts w:eastAsiaTheme="majorEastAsia" w:cstheme="majorBidi"/>
      <w:color w:val="272727" w:themeColor="text1" w:themeTint="D8"/>
    </w:rPr>
  </w:style>
  <w:style w:type="paragraph" w:styleId="Title">
    <w:name w:val="Title"/>
    <w:basedOn w:val="Normal"/>
    <w:next w:val="Normal"/>
    <w:link w:val="TitleChar"/>
    <w:uiPriority w:val="10"/>
    <w:qFormat/>
    <w:rsid w:val="00841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88"/>
    <w:pPr>
      <w:spacing w:before="160"/>
      <w:jc w:val="center"/>
    </w:pPr>
    <w:rPr>
      <w:i/>
      <w:iCs/>
      <w:color w:val="404040" w:themeColor="text1" w:themeTint="BF"/>
    </w:rPr>
  </w:style>
  <w:style w:type="character" w:customStyle="1" w:styleId="QuoteChar">
    <w:name w:val="Quote Char"/>
    <w:basedOn w:val="DefaultParagraphFont"/>
    <w:link w:val="Quote"/>
    <w:uiPriority w:val="29"/>
    <w:rsid w:val="00841588"/>
    <w:rPr>
      <w:i/>
      <w:iCs/>
      <w:color w:val="404040" w:themeColor="text1" w:themeTint="BF"/>
    </w:rPr>
  </w:style>
  <w:style w:type="paragraph" w:styleId="ListParagraph">
    <w:name w:val="List Paragraph"/>
    <w:basedOn w:val="Normal"/>
    <w:uiPriority w:val="34"/>
    <w:qFormat/>
    <w:rsid w:val="00841588"/>
    <w:pPr>
      <w:ind w:left="720"/>
      <w:contextualSpacing/>
    </w:pPr>
  </w:style>
  <w:style w:type="character" w:styleId="IntenseEmphasis">
    <w:name w:val="Intense Emphasis"/>
    <w:basedOn w:val="DefaultParagraphFont"/>
    <w:uiPriority w:val="21"/>
    <w:qFormat/>
    <w:rsid w:val="00841588"/>
    <w:rPr>
      <w:i/>
      <w:iCs/>
      <w:color w:val="0F4761" w:themeColor="accent1" w:themeShade="BF"/>
    </w:rPr>
  </w:style>
  <w:style w:type="paragraph" w:styleId="IntenseQuote">
    <w:name w:val="Intense Quote"/>
    <w:basedOn w:val="Normal"/>
    <w:next w:val="Normal"/>
    <w:link w:val="IntenseQuoteChar"/>
    <w:uiPriority w:val="30"/>
    <w:qFormat/>
    <w:rsid w:val="00841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588"/>
    <w:rPr>
      <w:i/>
      <w:iCs/>
      <w:color w:val="0F4761" w:themeColor="accent1" w:themeShade="BF"/>
    </w:rPr>
  </w:style>
  <w:style w:type="character" w:styleId="IntenseReference">
    <w:name w:val="Intense Reference"/>
    <w:basedOn w:val="DefaultParagraphFont"/>
    <w:uiPriority w:val="32"/>
    <w:qFormat/>
    <w:rsid w:val="0084158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209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09F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0626806-ceff-4393-821e-f9a3e666893b}" enabled="0" method="" siteId="{b0626806-ceff-4393-821e-f9a3e666893b}" removed="1"/>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Oscar.Garciaperez001</dc:creator>
  <cp:keywords/>
  <dc:description/>
  <cp:lastModifiedBy>Oscar.Garciaperez001</cp:lastModifiedBy>
  <cp:revision>19</cp:revision>
  <dcterms:created xsi:type="dcterms:W3CDTF">2026-02-12T20:30:00Z</dcterms:created>
  <dcterms:modified xsi:type="dcterms:W3CDTF">2026-02-12T20:54:00Z</dcterms:modified>
</cp:coreProperties>
</file>