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5CF8E3" w14:textId="77777777" w:rsidR="00EB3263" w:rsidRDefault="00B52A04">
      <w:pPr>
        <w:spacing w:after="160" w:line="259" w:lineRule="auto"/>
        <w:rPr>
          <w:rFonts w:ascii="Times New Roman" w:eastAsia="Times New Roman" w:hAnsi="Times New Roman" w:cs="Times New Roman"/>
          <w:sz w:val="70"/>
          <w:szCs w:val="70"/>
        </w:rPr>
      </w:pPr>
      <w:r>
        <w:rPr>
          <w:rFonts w:ascii="Times New Roman" w:eastAsia="Times New Roman" w:hAnsi="Times New Roman" w:cs="Times New Roman"/>
          <w:sz w:val="70"/>
          <w:szCs w:val="70"/>
        </w:rPr>
        <w:tab/>
      </w:r>
    </w:p>
    <w:tbl>
      <w:tblPr>
        <w:tblStyle w:val="a5"/>
        <w:tblW w:w="94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8"/>
      </w:tblGrid>
      <w:tr w:rsidR="00EB3263" w14:paraId="11ED82BA" w14:textId="77777777">
        <w:trPr>
          <w:trHeight w:val="2080"/>
        </w:trPr>
        <w:tc>
          <w:tcPr>
            <w:tcW w:w="9458" w:type="dxa"/>
            <w:vAlign w:val="center"/>
          </w:tcPr>
          <w:p w14:paraId="0FC4F4BC" w14:textId="77777777" w:rsidR="00EB3263" w:rsidRDefault="00B52A04">
            <w:pPr>
              <w:jc w:val="center"/>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Risk Analysis and Systems Testing</w:t>
            </w:r>
          </w:p>
        </w:tc>
      </w:tr>
      <w:tr w:rsidR="00EB3263" w14:paraId="6A7A66DD" w14:textId="77777777">
        <w:trPr>
          <w:trHeight w:val="1557"/>
        </w:trPr>
        <w:tc>
          <w:tcPr>
            <w:tcW w:w="9458" w:type="dxa"/>
            <w:vAlign w:val="center"/>
          </w:tcPr>
          <w:p w14:paraId="5FBCD669" w14:textId="77777777" w:rsidR="00EB3263" w:rsidRDefault="00B52A04">
            <w:pPr>
              <w:jc w:val="center"/>
              <w:rPr>
                <w:rFonts w:ascii="Times New Roman" w:eastAsia="Times New Roman" w:hAnsi="Times New Roman" w:cs="Times New Roman"/>
              </w:rPr>
            </w:pPr>
            <w:proofErr w:type="spellStart"/>
            <w:r>
              <w:rPr>
                <w:rFonts w:ascii="Times New Roman" w:eastAsia="Times New Roman" w:hAnsi="Times New Roman" w:cs="Times New Roman"/>
              </w:rPr>
              <w:t>Mannonov</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Og’abek</w:t>
            </w:r>
            <w:proofErr w:type="spellEnd"/>
          </w:p>
        </w:tc>
      </w:tr>
    </w:tbl>
    <w:p w14:paraId="74C91BA0" w14:textId="77777777" w:rsidR="00EB3263" w:rsidRDefault="00EB3263">
      <w:pPr>
        <w:spacing w:after="160" w:line="259" w:lineRule="auto"/>
        <w:rPr>
          <w:rFonts w:ascii="Times New Roman" w:eastAsia="Times New Roman" w:hAnsi="Times New Roman" w:cs="Times New Roman"/>
        </w:rPr>
      </w:pPr>
    </w:p>
    <w:p w14:paraId="6235C62E" w14:textId="77777777" w:rsidR="00EB3263" w:rsidRDefault="00B52A04">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Unit 28: Risk Analysis and Systems Testing</w:t>
      </w:r>
    </w:p>
    <w:p w14:paraId="4400B2B2" w14:textId="77777777" w:rsidR="00EB3263" w:rsidRDefault="00B52A04">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 xml:space="preserve">Lecturer: </w:t>
      </w:r>
      <w:proofErr w:type="spellStart"/>
      <w:r>
        <w:rPr>
          <w:rFonts w:ascii="Times New Roman" w:eastAsia="Times New Roman" w:hAnsi="Times New Roman" w:cs="Times New Roman"/>
        </w:rPr>
        <w:t>Muhammadaziz</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Xoliqberdiyev</w:t>
      </w:r>
      <w:proofErr w:type="spellEnd"/>
    </w:p>
    <w:p w14:paraId="69D4244A" w14:textId="77777777" w:rsidR="00EB3263" w:rsidRDefault="00B52A04">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Group:23-316</w:t>
      </w:r>
    </w:p>
    <w:p w14:paraId="0A810B9E" w14:textId="77777777" w:rsidR="00EB3263" w:rsidRDefault="00B52A04">
      <w:pPr>
        <w:spacing w:after="160" w:line="259" w:lineRule="auto"/>
        <w:jc w:val="center"/>
        <w:rPr>
          <w:rFonts w:ascii="Times New Roman" w:eastAsia="Times New Roman" w:hAnsi="Times New Roman" w:cs="Times New Roman"/>
          <w:highlight w:val="white"/>
        </w:rPr>
      </w:pPr>
      <w:r>
        <w:rPr>
          <w:rFonts w:ascii="Times New Roman" w:eastAsia="Times New Roman" w:hAnsi="Times New Roman" w:cs="Times New Roman"/>
        </w:rPr>
        <w:t xml:space="preserve">Student ID: </w:t>
      </w:r>
      <w:r>
        <w:rPr>
          <w:rFonts w:ascii="Times New Roman" w:eastAsia="Times New Roman" w:hAnsi="Times New Roman" w:cs="Times New Roman"/>
          <w:highlight w:val="white"/>
        </w:rPr>
        <w:t>231105</w:t>
      </w:r>
    </w:p>
    <w:p w14:paraId="13A772FC" w14:textId="77777777" w:rsidR="00EB3263" w:rsidRDefault="00B52A04">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Submission date: 25.01.2026</w:t>
      </w:r>
    </w:p>
    <w:p w14:paraId="19F2E512" w14:textId="77777777" w:rsidR="00EB3263" w:rsidRDefault="00B52A04">
      <w:pPr>
        <w:spacing w:after="160" w:line="259" w:lineRule="auto"/>
        <w:rPr>
          <w:rFonts w:ascii="Times New Roman" w:eastAsia="Times New Roman" w:hAnsi="Times New Roman" w:cs="Times New Roman"/>
        </w:rPr>
      </w:pPr>
      <w:r>
        <w:rPr>
          <w:rFonts w:ascii="Times New Roman" w:eastAsia="Times New Roman" w:hAnsi="Times New Roman" w:cs="Times New Roman"/>
        </w:rPr>
        <w:t xml:space="preserve"> </w:t>
      </w:r>
    </w:p>
    <w:p w14:paraId="164AADDF" w14:textId="77777777" w:rsidR="00EB3263" w:rsidRDefault="00EB3263">
      <w:pPr>
        <w:spacing w:after="160" w:line="259" w:lineRule="auto"/>
        <w:rPr>
          <w:rFonts w:ascii="Times New Roman" w:eastAsia="Times New Roman" w:hAnsi="Times New Roman" w:cs="Times New Roman"/>
        </w:rPr>
      </w:pPr>
    </w:p>
    <w:p w14:paraId="49FCFEAE" w14:textId="77777777" w:rsidR="00EB3263" w:rsidRDefault="00EB3263">
      <w:pPr>
        <w:spacing w:after="160" w:line="259" w:lineRule="auto"/>
        <w:rPr>
          <w:rFonts w:ascii="Times New Roman" w:eastAsia="Times New Roman" w:hAnsi="Times New Roman" w:cs="Times New Roman"/>
        </w:rPr>
      </w:pPr>
    </w:p>
    <w:p w14:paraId="09C33BAC" w14:textId="77777777" w:rsidR="00EB3263" w:rsidRDefault="00EB3263">
      <w:pPr>
        <w:spacing w:after="160" w:line="259" w:lineRule="auto"/>
        <w:rPr>
          <w:rFonts w:ascii="Times New Roman" w:eastAsia="Times New Roman" w:hAnsi="Times New Roman" w:cs="Times New Roman"/>
        </w:rPr>
      </w:pPr>
    </w:p>
    <w:p w14:paraId="21D4DC86" w14:textId="77777777" w:rsidR="00EB3263" w:rsidRDefault="00EB3263">
      <w:pPr>
        <w:spacing w:after="160" w:line="259" w:lineRule="auto"/>
        <w:rPr>
          <w:rFonts w:ascii="Times New Roman" w:eastAsia="Times New Roman" w:hAnsi="Times New Roman" w:cs="Times New Roman"/>
        </w:rPr>
      </w:pPr>
    </w:p>
    <w:p w14:paraId="7E1CCC81" w14:textId="77777777" w:rsidR="00EB3263" w:rsidRDefault="00EB3263">
      <w:pPr>
        <w:spacing w:after="160" w:line="259" w:lineRule="auto"/>
        <w:rPr>
          <w:rFonts w:ascii="Times New Roman" w:eastAsia="Times New Roman" w:hAnsi="Times New Roman" w:cs="Times New Roman"/>
        </w:rPr>
      </w:pPr>
    </w:p>
    <w:p w14:paraId="31DE6A2C" w14:textId="77777777" w:rsidR="00EB3263" w:rsidRDefault="00EB3263">
      <w:pPr>
        <w:spacing w:after="160" w:line="259" w:lineRule="auto"/>
        <w:rPr>
          <w:rFonts w:ascii="Times New Roman" w:eastAsia="Times New Roman" w:hAnsi="Times New Roman" w:cs="Times New Roman"/>
        </w:rPr>
      </w:pPr>
    </w:p>
    <w:p w14:paraId="3C9BF6D2" w14:textId="77777777" w:rsidR="00EB3263" w:rsidRDefault="00EB3263">
      <w:pPr>
        <w:spacing w:after="160" w:line="259" w:lineRule="auto"/>
        <w:rPr>
          <w:rFonts w:ascii="Times New Roman" w:eastAsia="Times New Roman" w:hAnsi="Times New Roman" w:cs="Times New Roman"/>
        </w:rPr>
      </w:pPr>
    </w:p>
    <w:p w14:paraId="4658B227" w14:textId="77777777" w:rsidR="00EB3263" w:rsidRDefault="00EB3263">
      <w:pPr>
        <w:spacing w:after="160" w:line="259" w:lineRule="auto"/>
        <w:rPr>
          <w:rFonts w:ascii="Times New Roman" w:eastAsia="Times New Roman" w:hAnsi="Times New Roman" w:cs="Times New Roman"/>
        </w:rPr>
      </w:pPr>
    </w:p>
    <w:p w14:paraId="53B7502B" w14:textId="77777777" w:rsidR="00EB3263" w:rsidRDefault="00EB3263">
      <w:pPr>
        <w:spacing w:after="160" w:line="259" w:lineRule="auto"/>
        <w:rPr>
          <w:rFonts w:ascii="Times New Roman" w:eastAsia="Times New Roman" w:hAnsi="Times New Roman" w:cs="Times New Roman"/>
        </w:rPr>
      </w:pPr>
    </w:p>
    <w:p w14:paraId="3A8B5ED5" w14:textId="77777777" w:rsidR="00EB3263" w:rsidRDefault="00EB3263">
      <w:pPr>
        <w:spacing w:after="160" w:line="259" w:lineRule="auto"/>
        <w:rPr>
          <w:rFonts w:ascii="Times New Roman" w:eastAsia="Times New Roman" w:hAnsi="Times New Roman" w:cs="Times New Roman"/>
        </w:rPr>
      </w:pPr>
    </w:p>
    <w:p w14:paraId="0FC1E9B9" w14:textId="77777777" w:rsidR="00EB3263" w:rsidRDefault="00EB3263">
      <w:pPr>
        <w:spacing w:after="160" w:line="259" w:lineRule="auto"/>
        <w:rPr>
          <w:rFonts w:ascii="Times New Roman" w:eastAsia="Times New Roman" w:hAnsi="Times New Roman" w:cs="Times New Roman"/>
        </w:rPr>
      </w:pPr>
    </w:p>
    <w:p w14:paraId="1D30179B" w14:textId="77777777" w:rsidR="00EB3263" w:rsidRDefault="00EB3263">
      <w:pPr>
        <w:spacing w:after="160" w:line="259" w:lineRule="auto"/>
        <w:rPr>
          <w:rFonts w:ascii="Times New Roman" w:eastAsia="Times New Roman" w:hAnsi="Times New Roman" w:cs="Times New Roman"/>
        </w:rPr>
      </w:pPr>
    </w:p>
    <w:p w14:paraId="59064E07" w14:textId="77777777" w:rsidR="00EB3263" w:rsidRDefault="00EB3263">
      <w:pPr>
        <w:spacing w:line="240" w:lineRule="auto"/>
        <w:rPr>
          <w:rFonts w:ascii="Times New Roman" w:eastAsia="Times New Roman" w:hAnsi="Times New Roman" w:cs="Times New Roman"/>
          <w:b/>
          <w:bCs/>
        </w:rPr>
      </w:pPr>
    </w:p>
    <w:p w14:paraId="4CB29DB8" w14:textId="446BF6C5" w:rsidR="00EB3263" w:rsidRDefault="00EB3263">
      <w:pPr>
        <w:spacing w:line="240" w:lineRule="auto"/>
        <w:rPr>
          <w:rFonts w:ascii="Times New Roman" w:eastAsia="Times New Roman" w:hAnsi="Times New Roman" w:cs="Times New Roman"/>
          <w:b/>
          <w:bCs/>
        </w:rPr>
      </w:pPr>
    </w:p>
    <w:p w14:paraId="7B597D9F" w14:textId="77777777" w:rsidR="00EB3263" w:rsidRDefault="00B52A04">
      <w:pPr>
        <w:spacing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BTEC LEARNER ASSESSMENT SUBMISSION AND DECLARATION</w:t>
      </w:r>
    </w:p>
    <w:p w14:paraId="33353E8A" w14:textId="77777777" w:rsidR="00EB3263" w:rsidRDefault="00EB3263">
      <w:pPr>
        <w:spacing w:line="240" w:lineRule="auto"/>
        <w:rPr>
          <w:rFonts w:ascii="Times New Roman" w:eastAsia="Times New Roman" w:hAnsi="Times New Roman" w:cs="Times New Roman"/>
          <w:b/>
          <w:bCs/>
        </w:rPr>
      </w:pPr>
    </w:p>
    <w:p w14:paraId="1CACFEB0" w14:textId="77777777" w:rsidR="00EB3263" w:rsidRDefault="00B52A04">
      <w:pPr>
        <w:spacing w:line="240" w:lineRule="auto"/>
        <w:rPr>
          <w:rFonts w:ascii="Times New Roman" w:eastAsia="Times New Roman" w:hAnsi="Times New Roman" w:cs="Times New Roman"/>
        </w:rPr>
      </w:pPr>
      <w:r>
        <w:rPr>
          <w:rFonts w:ascii="Times New Roman" w:eastAsia="Times New Roman" w:hAnsi="Times New Roman" w:cs="Times New Roman"/>
        </w:rPr>
        <w:t>When submitting evidence for assessment, each learner must sign a declaration confirming that the work is their own.</w:t>
      </w:r>
    </w:p>
    <w:p w14:paraId="33B37583" w14:textId="77777777" w:rsidR="00EB3263" w:rsidRDefault="00EB3263">
      <w:pPr>
        <w:spacing w:line="240" w:lineRule="auto"/>
        <w:rPr>
          <w:rFonts w:ascii="Times New Roman" w:eastAsia="Times New Roman" w:hAnsi="Times New Roman" w:cs="Times New Roman"/>
        </w:rPr>
      </w:pP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B3263" w14:paraId="75B046B4" w14:textId="77777777">
        <w:trPr>
          <w:trHeight w:val="573"/>
        </w:trPr>
        <w:tc>
          <w:tcPr>
            <w:tcW w:w="4672" w:type="dxa"/>
            <w:shd w:val="clear" w:color="auto" w:fill="E7E6E6"/>
            <w:vAlign w:val="center"/>
          </w:tcPr>
          <w:p w14:paraId="06AFF8B0" w14:textId="77777777" w:rsidR="00EB3263" w:rsidRDefault="00B52A04">
            <w:pPr>
              <w:rPr>
                <w:rFonts w:ascii="Times New Roman" w:eastAsia="Times New Roman" w:hAnsi="Times New Roman" w:cs="Times New Roman"/>
                <w:b/>
                <w:bCs/>
              </w:rPr>
            </w:pPr>
            <w:proofErr w:type="gramStart"/>
            <w:r>
              <w:rPr>
                <w:rFonts w:ascii="Times New Roman" w:eastAsia="Times New Roman" w:hAnsi="Times New Roman" w:cs="Times New Roman"/>
                <w:b/>
                <w:bCs/>
              </w:rPr>
              <w:t>Learner(</w:t>
            </w:r>
            <w:proofErr w:type="gramEnd"/>
            <w:r>
              <w:rPr>
                <w:rFonts w:ascii="Times New Roman" w:eastAsia="Times New Roman" w:hAnsi="Times New Roman" w:cs="Times New Roman"/>
                <w:b/>
                <w:bCs/>
              </w:rPr>
              <w:t xml:space="preserve">Student) ID    </w:t>
            </w:r>
          </w:p>
        </w:tc>
        <w:tc>
          <w:tcPr>
            <w:tcW w:w="4673" w:type="dxa"/>
            <w:vAlign w:val="center"/>
          </w:tcPr>
          <w:p w14:paraId="27E4201A" w14:textId="77777777" w:rsidR="00EB3263" w:rsidRDefault="00B52A04">
            <w:pPr>
              <w:rPr>
                <w:rFonts w:ascii="Times New Roman" w:eastAsia="Times New Roman" w:hAnsi="Times New Roman" w:cs="Times New Roman"/>
                <w:highlight w:val="white"/>
              </w:rPr>
            </w:pPr>
            <w:r>
              <w:rPr>
                <w:rFonts w:ascii="Times New Roman" w:eastAsia="Times New Roman" w:hAnsi="Times New Roman" w:cs="Times New Roman"/>
                <w:highlight w:val="white"/>
              </w:rPr>
              <w:t>231105</w:t>
            </w:r>
          </w:p>
        </w:tc>
      </w:tr>
      <w:tr w:rsidR="00EB3263" w14:paraId="287A1D43" w14:textId="77777777">
        <w:trPr>
          <w:trHeight w:val="554"/>
        </w:trPr>
        <w:tc>
          <w:tcPr>
            <w:tcW w:w="4672" w:type="dxa"/>
            <w:shd w:val="clear" w:color="auto" w:fill="E7E6E6"/>
            <w:vAlign w:val="center"/>
          </w:tcPr>
          <w:p w14:paraId="06956F9D" w14:textId="77777777" w:rsidR="00EB3263" w:rsidRDefault="00B52A04">
            <w:pPr>
              <w:rPr>
                <w:rFonts w:ascii="Times New Roman" w:eastAsia="Times New Roman" w:hAnsi="Times New Roman" w:cs="Times New Roman"/>
                <w:b/>
                <w:bCs/>
              </w:rPr>
            </w:pPr>
            <w:r>
              <w:rPr>
                <w:rFonts w:ascii="Times New Roman" w:eastAsia="Times New Roman" w:hAnsi="Times New Roman" w:cs="Times New Roman"/>
                <w:b/>
                <w:bCs/>
              </w:rPr>
              <w:t>Assessor name:</w:t>
            </w:r>
          </w:p>
        </w:tc>
        <w:tc>
          <w:tcPr>
            <w:tcW w:w="4673" w:type="dxa"/>
            <w:vAlign w:val="center"/>
          </w:tcPr>
          <w:p w14:paraId="2DE79634" w14:textId="77777777" w:rsidR="00EB3263" w:rsidRDefault="00B52A04">
            <w:pPr>
              <w:rPr>
                <w:rFonts w:ascii="Times New Roman" w:eastAsia="Times New Roman" w:hAnsi="Times New Roman" w:cs="Times New Roman"/>
                <w:highlight w:val="yellow"/>
              </w:rPr>
            </w:pPr>
            <w:proofErr w:type="spellStart"/>
            <w:r>
              <w:rPr>
                <w:rFonts w:ascii="Times New Roman" w:eastAsia="Times New Roman" w:hAnsi="Times New Roman" w:cs="Times New Roman"/>
              </w:rPr>
              <w:t>Muhammadaziz</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Xoliqberdiyev</w:t>
            </w:r>
            <w:proofErr w:type="spellEnd"/>
            <w:r>
              <w:rPr>
                <w:rFonts w:ascii="Times New Roman" w:eastAsia="Times New Roman" w:hAnsi="Times New Roman" w:cs="Times New Roman"/>
              </w:rPr>
              <w:t xml:space="preserve">   </w:t>
            </w:r>
          </w:p>
        </w:tc>
      </w:tr>
      <w:tr w:rsidR="00EB3263" w14:paraId="7F102272" w14:textId="77777777">
        <w:tc>
          <w:tcPr>
            <w:tcW w:w="4672" w:type="dxa"/>
            <w:shd w:val="clear" w:color="auto" w:fill="E7E6E6"/>
            <w:vAlign w:val="center"/>
          </w:tcPr>
          <w:p w14:paraId="6FC15B0B" w14:textId="77777777" w:rsidR="00EB3263" w:rsidRDefault="00B52A04">
            <w:pPr>
              <w:rPr>
                <w:rFonts w:ascii="Times New Roman" w:eastAsia="Times New Roman" w:hAnsi="Times New Roman" w:cs="Times New Roman"/>
                <w:b/>
                <w:bCs/>
              </w:rPr>
            </w:pPr>
            <w:r>
              <w:rPr>
                <w:rFonts w:ascii="Times New Roman" w:eastAsia="Times New Roman" w:hAnsi="Times New Roman" w:cs="Times New Roman"/>
                <w:b/>
                <w:bCs/>
              </w:rPr>
              <w:t xml:space="preserve">BTEC </w:t>
            </w:r>
            <w:proofErr w:type="spellStart"/>
            <w:r>
              <w:rPr>
                <w:rFonts w:ascii="Times New Roman" w:eastAsia="Times New Roman" w:hAnsi="Times New Roman" w:cs="Times New Roman"/>
                <w:b/>
                <w:bCs/>
              </w:rPr>
              <w:t>Programme</w:t>
            </w:r>
            <w:proofErr w:type="spellEnd"/>
            <w:r>
              <w:rPr>
                <w:rFonts w:ascii="Times New Roman" w:eastAsia="Times New Roman" w:hAnsi="Times New Roman" w:cs="Times New Roman"/>
                <w:b/>
                <w:bCs/>
              </w:rPr>
              <w:t xml:space="preserve"> Title: </w:t>
            </w:r>
          </w:p>
        </w:tc>
        <w:tc>
          <w:tcPr>
            <w:tcW w:w="4673" w:type="dxa"/>
            <w:vAlign w:val="center"/>
          </w:tcPr>
          <w:p w14:paraId="67CEAEAD" w14:textId="77777777" w:rsidR="00EB3263" w:rsidRDefault="00B52A04">
            <w:pPr>
              <w:rPr>
                <w:rFonts w:ascii="Times New Roman" w:eastAsia="Times New Roman" w:hAnsi="Times New Roman" w:cs="Times New Roman"/>
              </w:rPr>
            </w:pPr>
            <w:r>
              <w:rPr>
                <w:rFonts w:ascii="Times New Roman" w:eastAsia="Times New Roman" w:hAnsi="Times New Roman" w:cs="Times New Roman"/>
              </w:rPr>
              <w:t xml:space="preserve">Pearson BTEC Higher Nationals in Digital Technologies  </w:t>
            </w:r>
          </w:p>
        </w:tc>
      </w:tr>
      <w:tr w:rsidR="00EB3263" w14:paraId="523A50F9" w14:textId="77777777">
        <w:trPr>
          <w:trHeight w:val="844"/>
        </w:trPr>
        <w:tc>
          <w:tcPr>
            <w:tcW w:w="4672" w:type="dxa"/>
            <w:shd w:val="clear" w:color="auto" w:fill="E7E6E6"/>
            <w:vAlign w:val="center"/>
          </w:tcPr>
          <w:p w14:paraId="29067C6E" w14:textId="77777777" w:rsidR="00EB3263" w:rsidRDefault="00B52A04">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rPr>
              <w:t>Unit</w:t>
            </w:r>
            <w:r>
              <w:rPr>
                <w:rFonts w:ascii="Times New Roman" w:eastAsia="Times New Roman" w:hAnsi="Times New Roman" w:cs="Times New Roman"/>
                <w:b/>
                <w:bCs/>
              </w:rPr>
              <w:t xml:space="preserve"> or Component Number and Title:</w:t>
            </w:r>
          </w:p>
        </w:tc>
        <w:tc>
          <w:tcPr>
            <w:tcW w:w="4673" w:type="dxa"/>
            <w:vAlign w:val="center"/>
          </w:tcPr>
          <w:p w14:paraId="78E05C1A" w14:textId="77777777" w:rsidR="00EB3263" w:rsidRDefault="00B52A04">
            <w:pPr>
              <w:rPr>
                <w:rFonts w:ascii="Times New Roman" w:eastAsia="Times New Roman" w:hAnsi="Times New Roman" w:cs="Times New Roman"/>
              </w:rPr>
            </w:pPr>
            <w:r>
              <w:rPr>
                <w:rFonts w:ascii="Times New Roman" w:eastAsia="Times New Roman" w:hAnsi="Times New Roman" w:cs="Times New Roman"/>
              </w:rPr>
              <w:t xml:space="preserve"> UNIT 28:  Risk Analysis and Systems Testing   </w:t>
            </w:r>
          </w:p>
        </w:tc>
      </w:tr>
      <w:tr w:rsidR="00EB3263" w14:paraId="53CA85CC" w14:textId="77777777">
        <w:trPr>
          <w:trHeight w:val="844"/>
        </w:trPr>
        <w:tc>
          <w:tcPr>
            <w:tcW w:w="4672" w:type="dxa"/>
            <w:shd w:val="clear" w:color="auto" w:fill="E7E6E6"/>
            <w:vAlign w:val="center"/>
          </w:tcPr>
          <w:p w14:paraId="2241404B" w14:textId="77777777" w:rsidR="00EB3263" w:rsidRDefault="00B52A04">
            <w:pPr>
              <w:rPr>
                <w:rFonts w:ascii="Times New Roman" w:eastAsia="Times New Roman" w:hAnsi="Times New Roman" w:cs="Times New Roman"/>
                <w:b/>
                <w:bCs/>
              </w:rPr>
            </w:pPr>
            <w:r>
              <w:rPr>
                <w:rFonts w:ascii="Times New Roman" w:eastAsia="Times New Roman" w:hAnsi="Times New Roman" w:cs="Times New Roman"/>
                <w:b/>
                <w:bCs/>
              </w:rPr>
              <w:t xml:space="preserve">Assignment Title:  </w:t>
            </w:r>
          </w:p>
        </w:tc>
        <w:tc>
          <w:tcPr>
            <w:tcW w:w="4673" w:type="dxa"/>
            <w:vAlign w:val="center"/>
          </w:tcPr>
          <w:p w14:paraId="3C4C3CF0" w14:textId="77777777" w:rsidR="00EB3263" w:rsidRDefault="00EB3263">
            <w:pPr>
              <w:spacing w:line="276" w:lineRule="auto"/>
              <w:rPr>
                <w:rFonts w:ascii="Times New Roman" w:eastAsia="Times New Roman" w:hAnsi="Times New Roman" w:cs="Times New Roman"/>
              </w:rPr>
            </w:pPr>
          </w:p>
        </w:tc>
      </w:tr>
      <w:tr w:rsidR="00EB3263" w14:paraId="062BA5E2" w14:textId="77777777">
        <w:trPr>
          <w:trHeight w:val="701"/>
        </w:trPr>
        <w:tc>
          <w:tcPr>
            <w:tcW w:w="4672" w:type="dxa"/>
            <w:shd w:val="clear" w:color="auto" w:fill="E7E6E6"/>
            <w:vAlign w:val="center"/>
          </w:tcPr>
          <w:p w14:paraId="1B7BCF4F" w14:textId="77777777" w:rsidR="00EB3263" w:rsidRDefault="00B52A04">
            <w:pPr>
              <w:rPr>
                <w:rFonts w:ascii="Times New Roman" w:eastAsia="Times New Roman" w:hAnsi="Times New Roman" w:cs="Times New Roman"/>
                <w:b/>
                <w:bCs/>
              </w:rPr>
            </w:pPr>
            <w:r>
              <w:rPr>
                <w:rFonts w:ascii="Times New Roman" w:eastAsia="Times New Roman" w:hAnsi="Times New Roman" w:cs="Times New Roman"/>
                <w:b/>
                <w:bCs/>
              </w:rPr>
              <w:t>Date Assignment Submitted:</w:t>
            </w:r>
          </w:p>
        </w:tc>
        <w:tc>
          <w:tcPr>
            <w:tcW w:w="4673" w:type="dxa"/>
            <w:vAlign w:val="center"/>
          </w:tcPr>
          <w:p w14:paraId="77CCC843" w14:textId="77777777" w:rsidR="00EB3263" w:rsidRDefault="00B52A04">
            <w:pPr>
              <w:spacing w:after="160" w:line="259" w:lineRule="auto"/>
              <w:rPr>
                <w:rFonts w:ascii="Times New Roman" w:eastAsia="Times New Roman" w:hAnsi="Times New Roman" w:cs="Times New Roman"/>
              </w:rPr>
            </w:pPr>
            <w:r>
              <w:rPr>
                <w:rFonts w:ascii="Times New Roman" w:eastAsia="Times New Roman" w:hAnsi="Times New Roman" w:cs="Times New Roman"/>
              </w:rPr>
              <w:t>25.01.2026</w:t>
            </w:r>
          </w:p>
        </w:tc>
      </w:tr>
    </w:tbl>
    <w:p w14:paraId="5387862C" w14:textId="77777777" w:rsidR="00EB3263" w:rsidRDefault="00EB3263">
      <w:pPr>
        <w:spacing w:after="160" w:line="259" w:lineRule="auto"/>
        <w:rPr>
          <w:rFonts w:ascii="Times New Roman" w:eastAsia="Times New Roman" w:hAnsi="Times New Roman" w:cs="Times New Roman"/>
          <w:b/>
          <w:bCs/>
        </w:rPr>
      </w:pPr>
    </w:p>
    <w:p w14:paraId="1133333C" w14:textId="77777777" w:rsidR="00EB3263" w:rsidRDefault="00B52A04">
      <w:pPr>
        <w:spacing w:line="240" w:lineRule="auto"/>
        <w:rPr>
          <w:rFonts w:ascii="Times New Roman" w:eastAsia="Times New Roman" w:hAnsi="Times New Roman" w:cs="Times New Roman"/>
        </w:rPr>
      </w:pPr>
      <w:r>
        <w:rPr>
          <w:rFonts w:ascii="Times New Roman" w:eastAsia="Times New Roman" w:hAnsi="Times New Roman" w:cs="Times New Roman"/>
        </w:rPr>
        <w:t>Please list the evidence submitted for each task. Indicate the page numbers where the evidence can be found or describe the nature of the evidence (e.g. video, illustration).</w:t>
      </w:r>
    </w:p>
    <w:p w14:paraId="744131D3" w14:textId="77777777" w:rsidR="00EB3263" w:rsidRDefault="00EB3263">
      <w:pPr>
        <w:spacing w:line="240" w:lineRule="auto"/>
        <w:rPr>
          <w:rFonts w:ascii="Times New Roman" w:eastAsia="Times New Roman" w:hAnsi="Times New Roman" w:cs="Times New Roman"/>
        </w:rPr>
      </w:pPr>
    </w:p>
    <w:p w14:paraId="0421723A" w14:textId="77777777" w:rsidR="00EB3263" w:rsidRDefault="00EB3263">
      <w:pPr>
        <w:spacing w:line="240" w:lineRule="auto"/>
        <w:rPr>
          <w:rFonts w:ascii="Times New Roman" w:eastAsia="Times New Roman" w:hAnsi="Times New Roman" w:cs="Times New Roman"/>
        </w:rP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B3263" w14:paraId="48EF101D" w14:textId="77777777">
        <w:tc>
          <w:tcPr>
            <w:tcW w:w="4514" w:type="dxa"/>
            <w:shd w:val="clear" w:color="auto" w:fill="auto"/>
            <w:tcMar>
              <w:top w:w="100" w:type="dxa"/>
              <w:left w:w="100" w:type="dxa"/>
              <w:bottom w:w="100" w:type="dxa"/>
              <w:right w:w="100" w:type="dxa"/>
            </w:tcMar>
          </w:tcPr>
          <w:p w14:paraId="1227D73E" w14:textId="77777777" w:rsidR="00EB3263" w:rsidRDefault="00B52A04">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Assignment task reference    </w:t>
            </w:r>
          </w:p>
        </w:tc>
        <w:tc>
          <w:tcPr>
            <w:tcW w:w="4515" w:type="dxa"/>
            <w:shd w:val="clear" w:color="auto" w:fill="auto"/>
            <w:tcMar>
              <w:top w:w="100" w:type="dxa"/>
              <w:left w:w="100" w:type="dxa"/>
              <w:bottom w:w="100" w:type="dxa"/>
              <w:right w:w="100" w:type="dxa"/>
            </w:tcMar>
          </w:tcPr>
          <w:p w14:paraId="1D791388" w14:textId="77777777" w:rsidR="00EB3263" w:rsidRDefault="00B52A04">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Evidence submitted  </w:t>
            </w:r>
          </w:p>
        </w:tc>
      </w:tr>
      <w:tr w:rsidR="00EB3263" w14:paraId="25634DC3" w14:textId="77777777">
        <w:tc>
          <w:tcPr>
            <w:tcW w:w="4514" w:type="dxa"/>
            <w:shd w:val="clear" w:color="auto" w:fill="auto"/>
            <w:tcMar>
              <w:top w:w="100" w:type="dxa"/>
              <w:left w:w="100" w:type="dxa"/>
              <w:bottom w:w="100" w:type="dxa"/>
              <w:right w:w="100" w:type="dxa"/>
            </w:tcMar>
          </w:tcPr>
          <w:p w14:paraId="1649FBDC" w14:textId="77777777" w:rsidR="00EB3263" w:rsidRDefault="00EB3263">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4515" w:type="dxa"/>
            <w:shd w:val="clear" w:color="auto" w:fill="auto"/>
            <w:tcMar>
              <w:top w:w="100" w:type="dxa"/>
              <w:left w:w="100" w:type="dxa"/>
              <w:bottom w:w="100" w:type="dxa"/>
              <w:right w:w="100" w:type="dxa"/>
            </w:tcMar>
          </w:tcPr>
          <w:p w14:paraId="2F4FD9CD" w14:textId="77777777" w:rsidR="00EB3263" w:rsidRDefault="00EB3263">
            <w:pPr>
              <w:widowControl w:val="0"/>
              <w:pBdr>
                <w:top w:val="nil"/>
                <w:left w:val="nil"/>
                <w:bottom w:val="nil"/>
                <w:right w:val="nil"/>
                <w:between w:val="nil"/>
              </w:pBdr>
              <w:spacing w:line="240" w:lineRule="auto"/>
              <w:rPr>
                <w:rFonts w:ascii="Times New Roman" w:eastAsia="Times New Roman" w:hAnsi="Times New Roman" w:cs="Times New Roman"/>
              </w:rPr>
            </w:pPr>
          </w:p>
        </w:tc>
      </w:tr>
      <w:tr w:rsidR="00EB3263" w14:paraId="3C1DEB05" w14:textId="77777777">
        <w:tc>
          <w:tcPr>
            <w:tcW w:w="4514" w:type="dxa"/>
            <w:shd w:val="clear" w:color="auto" w:fill="auto"/>
            <w:tcMar>
              <w:top w:w="100" w:type="dxa"/>
              <w:left w:w="100" w:type="dxa"/>
              <w:bottom w:w="100" w:type="dxa"/>
              <w:right w:w="100" w:type="dxa"/>
            </w:tcMar>
          </w:tcPr>
          <w:p w14:paraId="6DAB05D5" w14:textId="77777777" w:rsidR="00EB3263" w:rsidRDefault="00EB3263">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4515" w:type="dxa"/>
            <w:shd w:val="clear" w:color="auto" w:fill="auto"/>
            <w:tcMar>
              <w:top w:w="100" w:type="dxa"/>
              <w:left w:w="100" w:type="dxa"/>
              <w:bottom w:w="100" w:type="dxa"/>
              <w:right w:w="100" w:type="dxa"/>
            </w:tcMar>
          </w:tcPr>
          <w:p w14:paraId="550BADF8" w14:textId="77777777" w:rsidR="00EB3263" w:rsidRDefault="00EB3263">
            <w:pPr>
              <w:widowControl w:val="0"/>
              <w:pBdr>
                <w:top w:val="nil"/>
                <w:left w:val="nil"/>
                <w:bottom w:val="nil"/>
                <w:right w:val="nil"/>
                <w:between w:val="nil"/>
              </w:pBdr>
              <w:spacing w:line="240" w:lineRule="auto"/>
              <w:rPr>
                <w:rFonts w:ascii="Times New Roman" w:eastAsia="Times New Roman" w:hAnsi="Times New Roman" w:cs="Times New Roman"/>
              </w:rPr>
            </w:pPr>
          </w:p>
        </w:tc>
      </w:tr>
    </w:tbl>
    <w:p w14:paraId="62CDF62E" w14:textId="77777777" w:rsidR="00EB3263" w:rsidRDefault="00EB3263">
      <w:pPr>
        <w:spacing w:line="240" w:lineRule="auto"/>
        <w:rPr>
          <w:rFonts w:ascii="Times New Roman" w:eastAsia="Times New Roman" w:hAnsi="Times New Roman" w:cs="Times New Roman"/>
        </w:rPr>
      </w:pPr>
    </w:p>
    <w:p w14:paraId="126A3AF9" w14:textId="77777777" w:rsidR="00EB3263" w:rsidRDefault="00EB3263">
      <w:pPr>
        <w:spacing w:line="240" w:lineRule="auto"/>
        <w:rPr>
          <w:rFonts w:ascii="Times New Roman" w:eastAsia="Times New Roman" w:hAnsi="Times New Roman" w:cs="Times New Roman"/>
        </w:rPr>
      </w:pPr>
    </w:p>
    <w:tbl>
      <w:tblPr>
        <w:tblStyle w:val="a8"/>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B3263" w14:paraId="68567E7D" w14:textId="77777777">
        <w:trPr>
          <w:trHeight w:val="3540"/>
        </w:trPr>
        <w:tc>
          <w:tcPr>
            <w:tcW w:w="9345" w:type="dxa"/>
          </w:tcPr>
          <w:p w14:paraId="10652A64" w14:textId="77777777" w:rsidR="00EB3263" w:rsidRDefault="00EB3263">
            <w:pPr>
              <w:rPr>
                <w:rFonts w:ascii="Times New Roman" w:eastAsia="Times New Roman" w:hAnsi="Times New Roman" w:cs="Times New Roman"/>
                <w:b/>
                <w:bCs/>
              </w:rPr>
            </w:pPr>
          </w:p>
          <w:p w14:paraId="14180031" w14:textId="77777777" w:rsidR="00EB3263" w:rsidRDefault="00B52A04">
            <w:pPr>
              <w:rPr>
                <w:rFonts w:ascii="Times New Roman" w:eastAsia="Times New Roman" w:hAnsi="Times New Roman" w:cs="Times New Roman"/>
                <w:b/>
                <w:bCs/>
              </w:rPr>
            </w:pPr>
            <w:r>
              <w:rPr>
                <w:rFonts w:ascii="Times New Roman" w:eastAsia="Times New Roman" w:hAnsi="Times New Roman" w:cs="Times New Roman"/>
                <w:b/>
                <w:bCs/>
              </w:rPr>
              <w:t xml:space="preserve">Learner declaration </w:t>
            </w:r>
          </w:p>
          <w:p w14:paraId="77CC24AD" w14:textId="77777777" w:rsidR="00EB3263" w:rsidRDefault="00EB3263">
            <w:pPr>
              <w:rPr>
                <w:rFonts w:ascii="Times New Roman" w:eastAsia="Times New Roman" w:hAnsi="Times New Roman" w:cs="Times New Roman"/>
                <w:b/>
                <w:bCs/>
              </w:rPr>
            </w:pPr>
          </w:p>
          <w:p w14:paraId="6DA7E89F" w14:textId="77777777" w:rsidR="00EB3263" w:rsidRDefault="00B52A04">
            <w:pPr>
              <w:jc w:val="both"/>
              <w:rPr>
                <w:rFonts w:ascii="Times New Roman" w:eastAsia="Times New Roman" w:hAnsi="Times New Roman" w:cs="Times New Roman"/>
              </w:rPr>
            </w:pPr>
            <w:r>
              <w:rPr>
                <w:rFonts w:ascii="Times New Roman" w:eastAsia="Times New Roman" w:hAnsi="Times New Roman" w:cs="Times New Roman"/>
              </w:rPr>
              <w:t>I certify that the work submitted for this assignment is my own. I have clearly referenced any sources used in the work. I understand that false declaration is a form of malpractice.</w:t>
            </w:r>
          </w:p>
          <w:p w14:paraId="5D940BA1" w14:textId="77777777" w:rsidR="00EB3263" w:rsidRDefault="00EB3263">
            <w:pPr>
              <w:rPr>
                <w:rFonts w:ascii="Times New Roman" w:eastAsia="Times New Roman" w:hAnsi="Times New Roman" w:cs="Times New Roman"/>
              </w:rPr>
            </w:pPr>
          </w:p>
          <w:p w14:paraId="138F00AC" w14:textId="77777777" w:rsidR="00EB3263" w:rsidRDefault="00B52A04">
            <w:pPr>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14:anchorId="56D99777" wp14:editId="7494A364">
                  <wp:simplePos x="0" y="0"/>
                  <wp:positionH relativeFrom="column">
                    <wp:posOffset>1152525</wp:posOffset>
                  </wp:positionH>
                  <wp:positionV relativeFrom="paragraph">
                    <wp:posOffset>120029</wp:posOffset>
                  </wp:positionV>
                  <wp:extent cx="1474234" cy="878870"/>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474234" cy="878870"/>
                          </a:xfrm>
                          <a:prstGeom prst="rect">
                            <a:avLst/>
                          </a:prstGeom>
                          <a:ln/>
                        </pic:spPr>
                      </pic:pic>
                    </a:graphicData>
                  </a:graphic>
                </wp:anchor>
              </w:drawing>
            </w:r>
          </w:p>
          <w:p w14:paraId="70199083" w14:textId="77777777" w:rsidR="00EB3263" w:rsidRDefault="00EB3263">
            <w:pPr>
              <w:rPr>
                <w:rFonts w:ascii="Times New Roman" w:eastAsia="Times New Roman" w:hAnsi="Times New Roman" w:cs="Times New Roman"/>
              </w:rPr>
            </w:pPr>
          </w:p>
          <w:p w14:paraId="1FC9DD1D" w14:textId="77777777" w:rsidR="00EB3263" w:rsidRDefault="00B52A04">
            <w:pPr>
              <w:rPr>
                <w:rFonts w:ascii="Times New Roman" w:eastAsia="Times New Roman" w:hAnsi="Times New Roman" w:cs="Times New Roman"/>
              </w:rPr>
            </w:pPr>
            <w:r>
              <w:rPr>
                <w:rFonts w:ascii="Times New Roman" w:eastAsia="Times New Roman" w:hAnsi="Times New Roman" w:cs="Times New Roman"/>
              </w:rPr>
              <w:t xml:space="preserve"> </w:t>
            </w:r>
          </w:p>
          <w:p w14:paraId="1E346E30" w14:textId="77777777" w:rsidR="00EB3263" w:rsidRDefault="00B52A04">
            <w:pPr>
              <w:rPr>
                <w:rFonts w:ascii="Times New Roman" w:eastAsia="Times New Roman" w:hAnsi="Times New Roman" w:cs="Times New Roman"/>
              </w:rPr>
            </w:pPr>
            <w:r>
              <w:rPr>
                <w:rFonts w:ascii="Times New Roman" w:eastAsia="Times New Roman" w:hAnsi="Times New Roman" w:cs="Times New Roman"/>
              </w:rPr>
              <w:t xml:space="preserve">  Learner declaration:                                             </w:t>
            </w:r>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rPr>
              <w:t>Date: 25.01.2026</w:t>
            </w:r>
          </w:p>
          <w:p w14:paraId="5C73FA4F" w14:textId="77777777" w:rsidR="00EB3263" w:rsidRDefault="00EB3263">
            <w:pPr>
              <w:rPr>
                <w:rFonts w:ascii="Times New Roman" w:eastAsia="Times New Roman" w:hAnsi="Times New Roman" w:cs="Times New Roman"/>
              </w:rPr>
            </w:pPr>
          </w:p>
        </w:tc>
      </w:tr>
    </w:tbl>
    <w:p w14:paraId="537EAD58" w14:textId="77777777" w:rsidR="00EB3263" w:rsidRDefault="00B52A04">
      <w:p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Table of Contents:</w:t>
      </w:r>
    </w:p>
    <w:sdt>
      <w:sdtPr>
        <w:id w:val="-697777662"/>
        <w:docPartObj>
          <w:docPartGallery w:val="Table of Contents"/>
          <w:docPartUnique/>
        </w:docPartObj>
      </w:sdtPr>
      <w:sdtEndPr>
        <w:rPr>
          <w:rFonts w:ascii="Arial" w:eastAsia="Arial" w:hAnsi="Arial" w:cs="Arial"/>
          <w:b/>
          <w:bCs/>
          <w:color w:val="auto"/>
          <w:sz w:val="22"/>
          <w:szCs w:val="22"/>
          <w:lang w:val="en"/>
        </w:rPr>
      </w:sdtEndPr>
      <w:sdtContent>
        <w:p w14:paraId="7AB9314F" w14:textId="2A007F5E" w:rsidR="00333C3F" w:rsidRDefault="00333C3F">
          <w:pPr>
            <w:pStyle w:val="af"/>
          </w:pPr>
        </w:p>
        <w:p w14:paraId="31C71C6B" w14:textId="40BD04BF" w:rsidR="00333C3F" w:rsidRDefault="00333C3F">
          <w:pPr>
            <w:pStyle w:val="10"/>
            <w:tabs>
              <w:tab w:val="right" w:leader="dot" w:pos="9019"/>
            </w:tabs>
            <w:rPr>
              <w:noProof/>
            </w:rPr>
          </w:pPr>
          <w:r>
            <w:fldChar w:fldCharType="begin"/>
          </w:r>
          <w:r>
            <w:instrText xml:space="preserve"> TOC \o "1-3" \h \z \u </w:instrText>
          </w:r>
          <w:r>
            <w:fldChar w:fldCharType="separate"/>
          </w:r>
          <w:hyperlink w:anchor="_Toc220249932" w:history="1">
            <w:r w:rsidRPr="004437E1">
              <w:rPr>
                <w:rStyle w:val="af0"/>
                <w:b/>
                <w:bCs/>
                <w:noProof/>
              </w:rPr>
              <w:t>Introduction</w:t>
            </w:r>
            <w:r>
              <w:rPr>
                <w:noProof/>
                <w:webHidden/>
              </w:rPr>
              <w:tab/>
            </w:r>
            <w:r>
              <w:rPr>
                <w:noProof/>
                <w:webHidden/>
              </w:rPr>
              <w:fldChar w:fldCharType="begin"/>
            </w:r>
            <w:r>
              <w:rPr>
                <w:noProof/>
                <w:webHidden/>
              </w:rPr>
              <w:instrText xml:space="preserve"> PAGEREF _Toc220249932 \h </w:instrText>
            </w:r>
            <w:r>
              <w:rPr>
                <w:noProof/>
                <w:webHidden/>
              </w:rPr>
            </w:r>
            <w:r>
              <w:rPr>
                <w:noProof/>
                <w:webHidden/>
              </w:rPr>
              <w:fldChar w:fldCharType="separate"/>
            </w:r>
            <w:r>
              <w:rPr>
                <w:noProof/>
                <w:webHidden/>
              </w:rPr>
              <w:t>4</w:t>
            </w:r>
            <w:r>
              <w:rPr>
                <w:noProof/>
                <w:webHidden/>
              </w:rPr>
              <w:fldChar w:fldCharType="end"/>
            </w:r>
          </w:hyperlink>
        </w:p>
        <w:p w14:paraId="5684722D" w14:textId="4BF4B053" w:rsidR="00333C3F" w:rsidRDefault="00333C3F" w:rsidP="00333C3F">
          <w:pPr>
            <w:pStyle w:val="10"/>
            <w:tabs>
              <w:tab w:val="right" w:leader="dot" w:pos="9019"/>
            </w:tabs>
            <w:rPr>
              <w:noProof/>
            </w:rPr>
          </w:pPr>
          <w:hyperlink w:anchor="_Toc220249933" w:history="1">
            <w:r w:rsidRPr="004437E1">
              <w:rPr>
                <w:rStyle w:val="af0"/>
                <w:b/>
                <w:bCs/>
                <w:noProof/>
              </w:rPr>
              <w:t>Task 1</w:t>
            </w:r>
            <w:r>
              <w:rPr>
                <w:noProof/>
                <w:webHidden/>
              </w:rPr>
              <w:tab/>
            </w:r>
            <w:r>
              <w:rPr>
                <w:noProof/>
                <w:webHidden/>
              </w:rPr>
              <w:fldChar w:fldCharType="begin"/>
            </w:r>
            <w:r>
              <w:rPr>
                <w:noProof/>
                <w:webHidden/>
              </w:rPr>
              <w:instrText xml:space="preserve"> PAGEREF _Toc220249933 \h </w:instrText>
            </w:r>
            <w:r>
              <w:rPr>
                <w:noProof/>
                <w:webHidden/>
              </w:rPr>
            </w:r>
            <w:r>
              <w:rPr>
                <w:noProof/>
                <w:webHidden/>
              </w:rPr>
              <w:fldChar w:fldCharType="separate"/>
            </w:r>
            <w:r>
              <w:rPr>
                <w:noProof/>
                <w:webHidden/>
              </w:rPr>
              <w:t>5</w:t>
            </w:r>
            <w:r>
              <w:rPr>
                <w:noProof/>
                <w:webHidden/>
              </w:rPr>
              <w:fldChar w:fldCharType="end"/>
            </w:r>
          </w:hyperlink>
        </w:p>
        <w:p w14:paraId="321D0E2D" w14:textId="6ABB9A6F" w:rsidR="00333C3F" w:rsidRDefault="00333C3F">
          <w:pPr>
            <w:pStyle w:val="10"/>
            <w:tabs>
              <w:tab w:val="right" w:leader="dot" w:pos="9019"/>
            </w:tabs>
            <w:rPr>
              <w:noProof/>
            </w:rPr>
          </w:pPr>
          <w:hyperlink w:anchor="_Toc220249940" w:history="1">
            <w:r w:rsidRPr="004437E1">
              <w:rPr>
                <w:rStyle w:val="af0"/>
                <w:b/>
                <w:bCs/>
                <w:noProof/>
              </w:rPr>
              <w:t>Task 2</w:t>
            </w:r>
            <w:r>
              <w:rPr>
                <w:noProof/>
                <w:webHidden/>
              </w:rPr>
              <w:tab/>
            </w:r>
            <w:r>
              <w:rPr>
                <w:noProof/>
                <w:webHidden/>
              </w:rPr>
              <w:fldChar w:fldCharType="begin"/>
            </w:r>
            <w:r>
              <w:rPr>
                <w:noProof/>
                <w:webHidden/>
              </w:rPr>
              <w:instrText xml:space="preserve"> PAGEREF _Toc220249940 \h </w:instrText>
            </w:r>
            <w:r>
              <w:rPr>
                <w:noProof/>
                <w:webHidden/>
              </w:rPr>
            </w:r>
            <w:r>
              <w:rPr>
                <w:noProof/>
                <w:webHidden/>
              </w:rPr>
              <w:fldChar w:fldCharType="separate"/>
            </w:r>
            <w:r>
              <w:rPr>
                <w:noProof/>
                <w:webHidden/>
              </w:rPr>
              <w:t>7</w:t>
            </w:r>
            <w:r>
              <w:rPr>
                <w:noProof/>
                <w:webHidden/>
              </w:rPr>
              <w:fldChar w:fldCharType="end"/>
            </w:r>
          </w:hyperlink>
        </w:p>
        <w:p w14:paraId="234DFBF1" w14:textId="4DAE124A" w:rsidR="00333C3F" w:rsidRDefault="00333C3F" w:rsidP="00333C3F">
          <w:pPr>
            <w:pStyle w:val="10"/>
            <w:tabs>
              <w:tab w:val="right" w:leader="dot" w:pos="9019"/>
            </w:tabs>
            <w:rPr>
              <w:noProof/>
            </w:rPr>
          </w:pPr>
          <w:hyperlink w:anchor="_Toc220249941" w:history="1">
            <w:r w:rsidRPr="004437E1">
              <w:rPr>
                <w:rStyle w:val="af0"/>
                <w:b/>
                <w:bCs/>
                <w:noProof/>
              </w:rPr>
              <w:t>Task 3</w:t>
            </w:r>
            <w:r>
              <w:rPr>
                <w:noProof/>
                <w:webHidden/>
              </w:rPr>
              <w:tab/>
            </w:r>
            <w:r>
              <w:rPr>
                <w:noProof/>
                <w:webHidden/>
              </w:rPr>
              <w:fldChar w:fldCharType="begin"/>
            </w:r>
            <w:r>
              <w:rPr>
                <w:noProof/>
                <w:webHidden/>
              </w:rPr>
              <w:instrText xml:space="preserve"> PAGEREF _Toc220249941 \h </w:instrText>
            </w:r>
            <w:r>
              <w:rPr>
                <w:noProof/>
                <w:webHidden/>
              </w:rPr>
            </w:r>
            <w:r>
              <w:rPr>
                <w:noProof/>
                <w:webHidden/>
              </w:rPr>
              <w:fldChar w:fldCharType="separate"/>
            </w:r>
            <w:r>
              <w:rPr>
                <w:noProof/>
                <w:webHidden/>
              </w:rPr>
              <w:t>10</w:t>
            </w:r>
            <w:r>
              <w:rPr>
                <w:noProof/>
                <w:webHidden/>
              </w:rPr>
              <w:fldChar w:fldCharType="end"/>
            </w:r>
          </w:hyperlink>
        </w:p>
        <w:p w14:paraId="01C71B9B" w14:textId="4C0B1081" w:rsidR="00333C3F" w:rsidRDefault="00333C3F">
          <w:pPr>
            <w:pStyle w:val="10"/>
            <w:tabs>
              <w:tab w:val="right" w:leader="dot" w:pos="9019"/>
            </w:tabs>
            <w:rPr>
              <w:noProof/>
            </w:rPr>
          </w:pPr>
          <w:hyperlink w:anchor="_Toc220249950" w:history="1">
            <w:r w:rsidRPr="004437E1">
              <w:rPr>
                <w:rStyle w:val="af0"/>
                <w:b/>
                <w:bCs/>
                <w:noProof/>
              </w:rPr>
              <w:t>Conclusion</w:t>
            </w:r>
            <w:r>
              <w:rPr>
                <w:noProof/>
                <w:webHidden/>
              </w:rPr>
              <w:tab/>
            </w:r>
            <w:r>
              <w:rPr>
                <w:noProof/>
                <w:webHidden/>
              </w:rPr>
              <w:fldChar w:fldCharType="begin"/>
            </w:r>
            <w:r>
              <w:rPr>
                <w:noProof/>
                <w:webHidden/>
              </w:rPr>
              <w:instrText xml:space="preserve"> PAGEREF _Toc220249950 \h </w:instrText>
            </w:r>
            <w:r>
              <w:rPr>
                <w:noProof/>
                <w:webHidden/>
              </w:rPr>
            </w:r>
            <w:r>
              <w:rPr>
                <w:noProof/>
                <w:webHidden/>
              </w:rPr>
              <w:fldChar w:fldCharType="separate"/>
            </w:r>
            <w:r>
              <w:rPr>
                <w:noProof/>
                <w:webHidden/>
              </w:rPr>
              <w:t>19</w:t>
            </w:r>
            <w:r>
              <w:rPr>
                <w:noProof/>
                <w:webHidden/>
              </w:rPr>
              <w:fldChar w:fldCharType="end"/>
            </w:r>
          </w:hyperlink>
        </w:p>
        <w:p w14:paraId="4E7AAE9F" w14:textId="712B1557" w:rsidR="00333C3F" w:rsidRDefault="00333C3F">
          <w:pPr>
            <w:pStyle w:val="10"/>
            <w:tabs>
              <w:tab w:val="right" w:leader="dot" w:pos="9019"/>
            </w:tabs>
            <w:rPr>
              <w:noProof/>
            </w:rPr>
          </w:pPr>
          <w:hyperlink w:anchor="_Toc220249951" w:history="1">
            <w:r w:rsidRPr="004437E1">
              <w:rPr>
                <w:rStyle w:val="af0"/>
                <w:b/>
                <w:bCs/>
                <w:noProof/>
              </w:rPr>
              <w:t>Reference List</w:t>
            </w:r>
            <w:r>
              <w:rPr>
                <w:noProof/>
                <w:webHidden/>
              </w:rPr>
              <w:tab/>
            </w:r>
            <w:r>
              <w:rPr>
                <w:noProof/>
                <w:webHidden/>
              </w:rPr>
              <w:fldChar w:fldCharType="begin"/>
            </w:r>
            <w:r>
              <w:rPr>
                <w:noProof/>
                <w:webHidden/>
              </w:rPr>
              <w:instrText xml:space="preserve"> PAGEREF _Toc220249951 \h </w:instrText>
            </w:r>
            <w:r>
              <w:rPr>
                <w:noProof/>
                <w:webHidden/>
              </w:rPr>
            </w:r>
            <w:r>
              <w:rPr>
                <w:noProof/>
                <w:webHidden/>
              </w:rPr>
              <w:fldChar w:fldCharType="separate"/>
            </w:r>
            <w:r>
              <w:rPr>
                <w:noProof/>
                <w:webHidden/>
              </w:rPr>
              <w:t>20</w:t>
            </w:r>
            <w:r>
              <w:rPr>
                <w:noProof/>
                <w:webHidden/>
              </w:rPr>
              <w:fldChar w:fldCharType="end"/>
            </w:r>
          </w:hyperlink>
        </w:p>
        <w:p w14:paraId="2DA5AE3E" w14:textId="1CDE8EB6" w:rsidR="00333C3F" w:rsidRDefault="00333C3F">
          <w:r>
            <w:rPr>
              <w:b/>
              <w:bCs/>
            </w:rPr>
            <w:fldChar w:fldCharType="end"/>
          </w:r>
        </w:p>
      </w:sdtContent>
    </w:sdt>
    <w:p w14:paraId="3DCCF996" w14:textId="77777777" w:rsidR="00EB3263" w:rsidRDefault="00EB3263">
      <w:pPr>
        <w:spacing w:before="180" w:after="180"/>
        <w:jc w:val="both"/>
        <w:rPr>
          <w:sz w:val="24"/>
          <w:szCs w:val="24"/>
        </w:rPr>
      </w:pPr>
    </w:p>
    <w:p w14:paraId="7B8FC98D" w14:textId="77777777" w:rsidR="00EB3263" w:rsidRDefault="00B52A04">
      <w:pPr>
        <w:pStyle w:val="2"/>
        <w:keepNext w:val="0"/>
        <w:keepLines w:val="0"/>
        <w:spacing w:after="80"/>
        <w:jc w:val="both"/>
        <w:rPr>
          <w:rFonts w:ascii="Times New Roman" w:eastAsia="Times New Roman" w:hAnsi="Times New Roman" w:cs="Times New Roman"/>
          <w:b/>
          <w:bCs/>
          <w:sz w:val="26"/>
          <w:szCs w:val="26"/>
        </w:rPr>
      </w:pPr>
      <w:bookmarkStart w:id="0" w:name="_ejzkt3dyyy3c" w:colFirst="0" w:colLast="0"/>
      <w:bookmarkEnd w:id="0"/>
      <w:r>
        <w:br w:type="page"/>
      </w:r>
      <w:bookmarkStart w:id="1" w:name="_GoBack"/>
      <w:bookmarkEnd w:id="1"/>
    </w:p>
    <w:p w14:paraId="56343329" w14:textId="77777777" w:rsidR="00EB3263" w:rsidRPr="00333C3F" w:rsidRDefault="00B52A04" w:rsidP="00333C3F">
      <w:pPr>
        <w:pStyle w:val="1"/>
        <w:rPr>
          <w:b/>
          <w:bCs/>
        </w:rPr>
      </w:pPr>
      <w:bookmarkStart w:id="2" w:name="_xppibzbi3l93" w:colFirst="0" w:colLast="0"/>
      <w:bookmarkStart w:id="3" w:name="_Toc220249932"/>
      <w:bookmarkEnd w:id="2"/>
      <w:r w:rsidRPr="00333C3F">
        <w:rPr>
          <w:b/>
          <w:bCs/>
        </w:rPr>
        <w:lastRenderedPageBreak/>
        <w:t>Introduction</w:t>
      </w:r>
      <w:bookmarkEnd w:id="3"/>
    </w:p>
    <w:p w14:paraId="2B9B9F5C"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quality assurance is a critical aspect of modern software development, as even small defects can lead to serious functional, financial, and reputational consequences. With the increasing complexity of web applications and APIs, it is no longer pra</w:t>
      </w:r>
      <w:r>
        <w:rPr>
          <w:rFonts w:ascii="Times New Roman" w:eastAsia="Times New Roman" w:hAnsi="Times New Roman" w:cs="Times New Roman"/>
          <w:sz w:val="24"/>
          <w:szCs w:val="24"/>
        </w:rPr>
        <w:t xml:space="preserve">ctical to test every possible scenario within limited time and resources. For this reason, risk-based testing has become an important approach in identifying and </w:t>
      </w:r>
      <w:proofErr w:type="spellStart"/>
      <w:r>
        <w:rPr>
          <w:rFonts w:ascii="Times New Roman" w:eastAsia="Times New Roman" w:hAnsi="Times New Roman" w:cs="Times New Roman"/>
          <w:sz w:val="24"/>
          <w:szCs w:val="24"/>
        </w:rPr>
        <w:t>prioritising</w:t>
      </w:r>
      <w:proofErr w:type="spellEnd"/>
      <w:r>
        <w:rPr>
          <w:rFonts w:ascii="Times New Roman" w:eastAsia="Times New Roman" w:hAnsi="Times New Roman" w:cs="Times New Roman"/>
          <w:sz w:val="24"/>
          <w:szCs w:val="24"/>
        </w:rPr>
        <w:t xml:space="preserve"> the most critical areas of a system.</w:t>
      </w:r>
    </w:p>
    <w:p w14:paraId="0C3D62BE"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assignment focuses on risk analysis and</w:t>
      </w:r>
      <w:r>
        <w:rPr>
          <w:rFonts w:ascii="Times New Roman" w:eastAsia="Times New Roman" w:hAnsi="Times New Roman" w:cs="Times New Roman"/>
          <w:sz w:val="24"/>
          <w:szCs w:val="24"/>
        </w:rPr>
        <w:t xml:space="preserve"> systematic testing techniques applied to a real-world web application. It aims to identify high-risk functionalities, evaluate their impact and probability, and design appropriate testing strategies to reduce potential failures. The work also covers manua</w:t>
      </w:r>
      <w:r>
        <w:rPr>
          <w:rFonts w:ascii="Times New Roman" w:eastAsia="Times New Roman" w:hAnsi="Times New Roman" w:cs="Times New Roman"/>
          <w:sz w:val="24"/>
          <w:szCs w:val="24"/>
        </w:rPr>
        <w:t>l test case design using positive and negative scenarios, including Boundary Value Analysis and Error Guessing techniques. In addition, the assignment demonstrates automated API testing using Postman to support early detection of integration-level defects.</w:t>
      </w:r>
      <w:r>
        <w:rPr>
          <w:rFonts w:ascii="Times New Roman" w:eastAsia="Times New Roman" w:hAnsi="Times New Roman" w:cs="Times New Roman"/>
          <w:sz w:val="24"/>
          <w:szCs w:val="24"/>
        </w:rPr>
        <w:t xml:space="preserve"> Overall, this assignment highlights the importance of structured testing, risk </w:t>
      </w:r>
      <w:proofErr w:type="spellStart"/>
      <w:r>
        <w:rPr>
          <w:rFonts w:ascii="Times New Roman" w:eastAsia="Times New Roman" w:hAnsi="Times New Roman" w:cs="Times New Roman"/>
          <w:sz w:val="24"/>
          <w:szCs w:val="24"/>
        </w:rPr>
        <w:t>prioritisation</w:t>
      </w:r>
      <w:proofErr w:type="spellEnd"/>
      <w:r>
        <w:rPr>
          <w:rFonts w:ascii="Times New Roman" w:eastAsia="Times New Roman" w:hAnsi="Times New Roman" w:cs="Times New Roman"/>
          <w:sz w:val="24"/>
          <w:szCs w:val="24"/>
        </w:rPr>
        <w:t>, and automation in ensuring reliable, high-quality software systems.</w:t>
      </w:r>
    </w:p>
    <w:p w14:paraId="2A01D017" w14:textId="77777777" w:rsidR="00EB3263" w:rsidRDefault="00EB3263">
      <w:pPr>
        <w:spacing w:before="180" w:after="180"/>
        <w:ind w:firstLine="720"/>
        <w:jc w:val="both"/>
        <w:rPr>
          <w:rFonts w:ascii="Times New Roman" w:eastAsia="Times New Roman" w:hAnsi="Times New Roman" w:cs="Times New Roman"/>
          <w:sz w:val="24"/>
          <w:szCs w:val="24"/>
        </w:rPr>
      </w:pPr>
    </w:p>
    <w:p w14:paraId="2298DD9F" w14:textId="77777777" w:rsidR="00EB3263" w:rsidRDefault="00B52A04">
      <w:pPr>
        <w:pStyle w:val="1"/>
        <w:keepNext w:val="0"/>
        <w:keepLines w:val="0"/>
        <w:spacing w:before="480" w:after="120"/>
        <w:rPr>
          <w:b/>
          <w:bCs/>
        </w:rPr>
      </w:pPr>
      <w:bookmarkStart w:id="4" w:name="_pblv371otkck" w:colFirst="0" w:colLast="0"/>
      <w:bookmarkEnd w:id="4"/>
      <w:r>
        <w:br w:type="page"/>
      </w:r>
    </w:p>
    <w:p w14:paraId="5D7AD961" w14:textId="77777777" w:rsidR="00EB3263" w:rsidRPr="00333C3F" w:rsidRDefault="00B52A04" w:rsidP="00333C3F">
      <w:pPr>
        <w:pStyle w:val="1"/>
        <w:rPr>
          <w:b/>
          <w:bCs/>
        </w:rPr>
      </w:pPr>
      <w:bookmarkStart w:id="5" w:name="_oh7fa2puo4t" w:colFirst="0" w:colLast="0"/>
      <w:bookmarkStart w:id="6" w:name="_Toc220249933"/>
      <w:bookmarkEnd w:id="5"/>
      <w:r w:rsidRPr="00333C3F">
        <w:rPr>
          <w:b/>
          <w:bCs/>
        </w:rPr>
        <w:lastRenderedPageBreak/>
        <w:t>Task 1</w:t>
      </w:r>
      <w:bookmarkEnd w:id="6"/>
    </w:p>
    <w:p w14:paraId="4CF2360E" w14:textId="77777777" w:rsidR="00EB3263" w:rsidRDefault="00B52A04">
      <w:pPr>
        <w:spacing w:before="180" w:after="18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b/>
          <w:bCs/>
          <w:sz w:val="24"/>
          <w:szCs w:val="24"/>
        </w:rPr>
        <w:t>Website under test:</w:t>
      </w:r>
      <w:hyperlink r:id="rId9">
        <w:r>
          <w:rPr>
            <w:rFonts w:ascii="Times New Roman" w:eastAsia="Times New Roman" w:hAnsi="Times New Roman" w:cs="Times New Roman"/>
            <w:sz w:val="24"/>
            <w:szCs w:val="24"/>
          </w:rPr>
          <w:t xml:space="preserve"> </w:t>
        </w:r>
      </w:hyperlink>
      <w:hyperlink r:id="rId10">
        <w:r>
          <w:rPr>
            <w:rFonts w:ascii="Times New Roman" w:eastAsia="Times New Roman" w:hAnsi="Times New Roman" w:cs="Times New Roman"/>
            <w:color w:val="1155CC"/>
            <w:sz w:val="24"/>
            <w:szCs w:val="24"/>
            <w:u w:val="single"/>
          </w:rPr>
          <w:t>https://www.automationexercise.com</w:t>
        </w:r>
      </w:hyperlink>
    </w:p>
    <w:p w14:paraId="03108C6F" w14:textId="77777777" w:rsidR="00EB3263" w:rsidRDefault="00B52A04">
      <w:pPr>
        <w:pStyle w:val="2"/>
        <w:keepNext w:val="0"/>
        <w:keepLines w:val="0"/>
        <w:spacing w:after="80"/>
        <w:jc w:val="both"/>
        <w:rPr>
          <w:rFonts w:ascii="Times New Roman" w:eastAsia="Times New Roman" w:hAnsi="Times New Roman" w:cs="Times New Roman"/>
          <w:b/>
          <w:bCs/>
          <w:sz w:val="24"/>
          <w:szCs w:val="24"/>
        </w:rPr>
      </w:pPr>
      <w:bookmarkStart w:id="7" w:name="_8kryu369szqx" w:colFirst="0" w:colLast="0"/>
      <w:bookmarkStart w:id="8" w:name="_Toc220249934"/>
      <w:bookmarkEnd w:id="7"/>
      <w:r>
        <w:rPr>
          <w:rFonts w:ascii="Times New Roman" w:eastAsia="Times New Roman" w:hAnsi="Times New Roman" w:cs="Times New Roman"/>
          <w:b/>
          <w:bCs/>
          <w:sz w:val="24"/>
          <w:szCs w:val="24"/>
        </w:rPr>
        <w:t>1. Risk Determination</w:t>
      </w:r>
      <w:bookmarkEnd w:id="8"/>
    </w:p>
    <w:p w14:paraId="2CE82D88"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most significant risks identified on the </w:t>
      </w:r>
      <w:proofErr w:type="spellStart"/>
      <w:r>
        <w:rPr>
          <w:rFonts w:ascii="Times New Roman" w:eastAsia="Times New Roman" w:hAnsi="Times New Roman" w:cs="Times New Roman"/>
          <w:sz w:val="24"/>
          <w:szCs w:val="24"/>
        </w:rPr>
        <w:t>AutomationExercise</w:t>
      </w:r>
      <w:proofErr w:type="spellEnd"/>
      <w:r>
        <w:rPr>
          <w:rFonts w:ascii="Times New Roman" w:eastAsia="Times New Roman" w:hAnsi="Times New Roman" w:cs="Times New Roman"/>
          <w:sz w:val="24"/>
          <w:szCs w:val="24"/>
        </w:rPr>
        <w:t xml:space="preserve"> website is the </w:t>
      </w:r>
      <w:r>
        <w:rPr>
          <w:rFonts w:ascii="Times New Roman" w:eastAsia="Times New Roman" w:hAnsi="Times New Roman" w:cs="Times New Roman"/>
          <w:b/>
          <w:bCs/>
          <w:sz w:val="24"/>
          <w:szCs w:val="24"/>
        </w:rPr>
        <w:t>failure or incorrect operation of the Login and Signup functionalit</w:t>
      </w:r>
      <w:r>
        <w:rPr>
          <w:rFonts w:ascii="Times New Roman" w:eastAsia="Times New Roman" w:hAnsi="Times New Roman" w:cs="Times New Roman"/>
          <w:b/>
          <w:bCs/>
          <w:sz w:val="24"/>
          <w:szCs w:val="24"/>
        </w:rPr>
        <w:t>y</w:t>
      </w:r>
      <w:r>
        <w:rPr>
          <w:rFonts w:ascii="Times New Roman" w:eastAsia="Times New Roman" w:hAnsi="Times New Roman" w:cs="Times New Roman"/>
          <w:sz w:val="24"/>
          <w:szCs w:val="24"/>
        </w:rPr>
        <w:t>. Authentication is a core entry point to the system, enabling users to access their accounts and interact with essential features such as product browsing, cart management, and API-based services. If users are unable to log in or register successfully, t</w:t>
      </w:r>
      <w:r>
        <w:rPr>
          <w:rFonts w:ascii="Times New Roman" w:eastAsia="Times New Roman" w:hAnsi="Times New Roman" w:cs="Times New Roman"/>
          <w:sz w:val="24"/>
          <w:szCs w:val="24"/>
        </w:rPr>
        <w:t>hey are effectively blocked from using the application.</w:t>
      </w:r>
    </w:p>
    <w:p w14:paraId="62277E84"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risk is critical because authentication issues directly affect system accessibility and usability. Any defect in this area can lead to user frustration, reduced trust in the application, and a ne</w:t>
      </w:r>
      <w:r>
        <w:rPr>
          <w:rFonts w:ascii="Times New Roman" w:eastAsia="Times New Roman" w:hAnsi="Times New Roman" w:cs="Times New Roman"/>
          <w:sz w:val="24"/>
          <w:szCs w:val="24"/>
        </w:rPr>
        <w:t>gative overall user experience. As a result, login and signup defects represent a high-priority risk that must be addressed early in the testing process.</w:t>
      </w:r>
    </w:p>
    <w:p w14:paraId="202D8311" w14:textId="77777777" w:rsidR="00EB3263" w:rsidRDefault="00B52A04">
      <w:pPr>
        <w:pStyle w:val="2"/>
        <w:keepNext w:val="0"/>
        <w:keepLines w:val="0"/>
        <w:spacing w:after="80"/>
        <w:jc w:val="both"/>
        <w:rPr>
          <w:rFonts w:ascii="Times New Roman" w:eastAsia="Times New Roman" w:hAnsi="Times New Roman" w:cs="Times New Roman"/>
          <w:b/>
          <w:bCs/>
          <w:sz w:val="24"/>
          <w:szCs w:val="24"/>
        </w:rPr>
      </w:pPr>
      <w:bookmarkStart w:id="9" w:name="_b7qh7oshdn3h" w:colFirst="0" w:colLast="0"/>
      <w:bookmarkStart w:id="10" w:name="_Toc220249935"/>
      <w:bookmarkEnd w:id="9"/>
      <w:r>
        <w:rPr>
          <w:rFonts w:ascii="Times New Roman" w:eastAsia="Times New Roman" w:hAnsi="Times New Roman" w:cs="Times New Roman"/>
          <w:b/>
          <w:bCs/>
          <w:sz w:val="24"/>
          <w:szCs w:val="24"/>
        </w:rPr>
        <w:t>2. Impact Assessment</w:t>
      </w:r>
      <w:bookmarkEnd w:id="10"/>
    </w:p>
    <w:p w14:paraId="0D09F959" w14:textId="77777777" w:rsidR="00EB3263" w:rsidRDefault="00B52A04">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 80%</w:t>
      </w:r>
    </w:p>
    <w:p w14:paraId="52AF7A76"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failure in the login or signup process would prevent users from acc</w:t>
      </w:r>
      <w:r>
        <w:rPr>
          <w:rFonts w:ascii="Times New Roman" w:eastAsia="Times New Roman" w:hAnsi="Times New Roman" w:cs="Times New Roman"/>
          <w:sz w:val="24"/>
          <w:szCs w:val="24"/>
        </w:rPr>
        <w:t>essing the system entirely. This would make other dependent functionalities unavailable and significantly reduce the value of the application. From both a technical and business perspective, such a failure would have serious consequences, including loss of</w:t>
      </w:r>
      <w:r>
        <w:rPr>
          <w:rFonts w:ascii="Times New Roman" w:eastAsia="Times New Roman" w:hAnsi="Times New Roman" w:cs="Times New Roman"/>
          <w:sz w:val="24"/>
          <w:szCs w:val="24"/>
        </w:rPr>
        <w:t xml:space="preserve"> users and reduced system credibility. Therefore, the impact of this risk is assessed as high.</w:t>
      </w:r>
    </w:p>
    <w:p w14:paraId="30F9E460" w14:textId="77777777" w:rsidR="00EB3263" w:rsidRDefault="00B52A04">
      <w:pPr>
        <w:pStyle w:val="2"/>
        <w:keepNext w:val="0"/>
        <w:keepLines w:val="0"/>
        <w:spacing w:after="80"/>
        <w:jc w:val="both"/>
        <w:rPr>
          <w:rFonts w:ascii="Times New Roman" w:eastAsia="Times New Roman" w:hAnsi="Times New Roman" w:cs="Times New Roman"/>
          <w:b/>
          <w:bCs/>
          <w:sz w:val="24"/>
          <w:szCs w:val="24"/>
        </w:rPr>
      </w:pPr>
      <w:bookmarkStart w:id="11" w:name="_mxj4pm24lqnt" w:colFirst="0" w:colLast="0"/>
      <w:bookmarkStart w:id="12" w:name="_Toc220249936"/>
      <w:bookmarkEnd w:id="11"/>
      <w:r>
        <w:rPr>
          <w:rFonts w:ascii="Times New Roman" w:eastAsia="Times New Roman" w:hAnsi="Times New Roman" w:cs="Times New Roman"/>
          <w:b/>
          <w:bCs/>
          <w:sz w:val="24"/>
          <w:szCs w:val="24"/>
        </w:rPr>
        <w:t>3. Probability Assessment</w:t>
      </w:r>
      <w:bookmarkEnd w:id="12"/>
    </w:p>
    <w:p w14:paraId="7DBAF2BD" w14:textId="77777777" w:rsidR="00EB3263" w:rsidRDefault="00B52A04">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Probability: 60%</w:t>
      </w:r>
    </w:p>
    <w:p w14:paraId="07FF41E3"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Login and signup functionalities are among the most frequently used components of a web application. They involve mult</w:t>
      </w:r>
      <w:r>
        <w:rPr>
          <w:rFonts w:ascii="Times New Roman" w:eastAsia="Times New Roman" w:hAnsi="Times New Roman" w:cs="Times New Roman"/>
          <w:sz w:val="24"/>
          <w:szCs w:val="24"/>
        </w:rPr>
        <w:t>iple elements such as input validation, database interaction, authentication logic, and session management. Due to their complexity and high usage frequency, there is a moderate to high likelihood of defects occurring, particularly when changes are introdu</w:t>
      </w:r>
      <w:r>
        <w:rPr>
          <w:rFonts w:ascii="Times New Roman" w:eastAsia="Times New Roman" w:hAnsi="Times New Roman" w:cs="Times New Roman"/>
          <w:sz w:val="24"/>
          <w:szCs w:val="24"/>
        </w:rPr>
        <w:t>ced or when the system is tested with a wide range of inputs.</w:t>
      </w:r>
    </w:p>
    <w:p w14:paraId="668F5371" w14:textId="77777777" w:rsidR="00EB3263" w:rsidRDefault="00B52A04">
      <w:pPr>
        <w:pStyle w:val="2"/>
        <w:keepNext w:val="0"/>
        <w:keepLines w:val="0"/>
        <w:spacing w:after="80"/>
        <w:jc w:val="both"/>
        <w:rPr>
          <w:rFonts w:ascii="Times New Roman" w:eastAsia="Times New Roman" w:hAnsi="Times New Roman" w:cs="Times New Roman"/>
          <w:b/>
          <w:bCs/>
          <w:sz w:val="24"/>
          <w:szCs w:val="24"/>
        </w:rPr>
      </w:pPr>
      <w:bookmarkStart w:id="13" w:name="_bk7386l61g02" w:colFirst="0" w:colLast="0"/>
      <w:bookmarkStart w:id="14" w:name="_Toc220249937"/>
      <w:bookmarkEnd w:id="13"/>
      <w:r>
        <w:rPr>
          <w:rFonts w:ascii="Times New Roman" w:eastAsia="Times New Roman" w:hAnsi="Times New Roman" w:cs="Times New Roman"/>
          <w:b/>
          <w:bCs/>
          <w:sz w:val="24"/>
          <w:szCs w:val="24"/>
        </w:rPr>
        <w:t>4. Risk Exposure Calculation</w:t>
      </w:r>
      <w:bookmarkEnd w:id="14"/>
    </w:p>
    <w:p w14:paraId="2380F5D0" w14:textId="77777777" w:rsidR="00EB3263" w:rsidRDefault="00B52A04">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2562E549" w14:textId="77777777" w:rsidR="00EB3263" w:rsidRDefault="00B52A04">
      <w:pPr>
        <w:spacing w:before="180" w:after="180"/>
        <w:ind w:firstLine="72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Risk Exposure = Impact × Probability</w:t>
      </w:r>
    </w:p>
    <w:p w14:paraId="5E02E840" w14:textId="77777777" w:rsidR="00EB3263" w:rsidRDefault="00EB3263">
      <w:pPr>
        <w:spacing w:before="180" w:after="180"/>
        <w:ind w:firstLine="720"/>
        <w:jc w:val="both"/>
        <w:rPr>
          <w:rFonts w:ascii="Times New Roman" w:eastAsia="Times New Roman" w:hAnsi="Times New Roman" w:cs="Times New Roman"/>
          <w:sz w:val="24"/>
          <w:szCs w:val="24"/>
        </w:rPr>
      </w:pPr>
    </w:p>
    <w:p w14:paraId="3094CB13" w14:textId="77777777" w:rsidR="00EB3263" w:rsidRDefault="00B52A04">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Calculation:</w:t>
      </w:r>
    </w:p>
    <w:p w14:paraId="573F59FD" w14:textId="77777777" w:rsidR="00EB3263" w:rsidRDefault="00B52A04">
      <w:pPr>
        <w:spacing w:before="180" w:after="180"/>
        <w:ind w:firstLine="72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0.8 × 0.6 = 0.48 (48%)</w:t>
      </w:r>
    </w:p>
    <w:p w14:paraId="346C20B1" w14:textId="77777777" w:rsidR="00EB3263" w:rsidRDefault="00EB3263">
      <w:pPr>
        <w:spacing w:before="180" w:after="180"/>
        <w:ind w:firstLine="720"/>
        <w:jc w:val="both"/>
        <w:rPr>
          <w:rFonts w:ascii="Times New Roman" w:eastAsia="Times New Roman" w:hAnsi="Times New Roman" w:cs="Times New Roman"/>
          <w:sz w:val="24"/>
          <w:szCs w:val="24"/>
        </w:rPr>
      </w:pPr>
    </w:p>
    <w:p w14:paraId="332F01B7" w14:textId="77777777" w:rsidR="00EB3263" w:rsidRDefault="00B52A04">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 Level:</w:t>
      </w:r>
      <w:r>
        <w:rPr>
          <w:rFonts w:ascii="Times New Roman" w:eastAsia="Times New Roman" w:hAnsi="Times New Roman" w:cs="Times New Roman"/>
          <w:b/>
          <w:bCs/>
          <w:sz w:val="24"/>
          <w:szCs w:val="24"/>
        </w:rPr>
        <w:br/>
        <w:t>48% – Medium to High Risk</w:t>
      </w:r>
    </w:p>
    <w:p w14:paraId="2D619409"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result indicates that the login and signup functionality should be </w:t>
      </w:r>
      <w:proofErr w:type="spellStart"/>
      <w:r>
        <w:rPr>
          <w:rFonts w:ascii="Times New Roman" w:eastAsia="Times New Roman" w:hAnsi="Times New Roman" w:cs="Times New Roman"/>
          <w:sz w:val="24"/>
          <w:szCs w:val="24"/>
        </w:rPr>
        <w:t>prioritised</w:t>
      </w:r>
      <w:proofErr w:type="spellEnd"/>
      <w:r>
        <w:rPr>
          <w:rFonts w:ascii="Times New Roman" w:eastAsia="Times New Roman" w:hAnsi="Times New Roman" w:cs="Times New Roman"/>
          <w:sz w:val="24"/>
          <w:szCs w:val="24"/>
        </w:rPr>
        <w:t xml:space="preserve"> during testing activities.</w:t>
      </w:r>
    </w:p>
    <w:p w14:paraId="1378ECD9" w14:textId="77777777" w:rsidR="00EB3263" w:rsidRDefault="00B52A04">
      <w:pPr>
        <w:pStyle w:val="2"/>
        <w:keepNext w:val="0"/>
        <w:keepLines w:val="0"/>
        <w:spacing w:after="80"/>
        <w:ind w:firstLine="720"/>
        <w:jc w:val="both"/>
        <w:rPr>
          <w:rFonts w:ascii="Times New Roman" w:eastAsia="Times New Roman" w:hAnsi="Times New Roman" w:cs="Times New Roman"/>
          <w:b/>
          <w:bCs/>
          <w:sz w:val="24"/>
          <w:szCs w:val="24"/>
        </w:rPr>
      </w:pPr>
      <w:bookmarkStart w:id="15" w:name="_q1xjt6kxqsez" w:colFirst="0" w:colLast="0"/>
      <w:bookmarkStart w:id="16" w:name="_Toc220249938"/>
      <w:bookmarkEnd w:id="15"/>
      <w:r>
        <w:rPr>
          <w:rFonts w:ascii="Times New Roman" w:eastAsia="Times New Roman" w:hAnsi="Times New Roman" w:cs="Times New Roman"/>
          <w:b/>
          <w:bCs/>
          <w:sz w:val="24"/>
          <w:szCs w:val="24"/>
        </w:rPr>
        <w:t>5. Systematic Testing Process</w:t>
      </w:r>
      <w:bookmarkEnd w:id="16"/>
    </w:p>
    <w:p w14:paraId="2122F090"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and reduce this risk, a structured testing approach should be applied:</w:t>
      </w:r>
    </w:p>
    <w:p w14:paraId="547392D6" w14:textId="77777777" w:rsidR="00EB3263" w:rsidRDefault="00B52A04">
      <w:pPr>
        <w:numPr>
          <w:ilvl w:val="0"/>
          <w:numId w:val="1"/>
        </w:numPr>
        <w:spacing w:before="1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Functional Testing</w:t>
      </w:r>
      <w:r>
        <w:rPr>
          <w:rFonts w:ascii="Times New Roman" w:eastAsia="Times New Roman" w:hAnsi="Times New Roman" w:cs="Times New Roman"/>
          <w:sz w:val="24"/>
          <w:szCs w:val="24"/>
        </w:rPr>
        <w:t xml:space="preserve"> to verify cor</w:t>
      </w:r>
      <w:r>
        <w:rPr>
          <w:rFonts w:ascii="Times New Roman" w:eastAsia="Times New Roman" w:hAnsi="Times New Roman" w:cs="Times New Roman"/>
          <w:sz w:val="24"/>
          <w:szCs w:val="24"/>
        </w:rPr>
        <w:t xml:space="preserve">rect login and registration </w:t>
      </w:r>
      <w:proofErr w:type="spellStart"/>
      <w:r>
        <w:rPr>
          <w:rFonts w:ascii="Times New Roman" w:eastAsia="Times New Roman" w:hAnsi="Times New Roman" w:cs="Times New Roman"/>
          <w:sz w:val="24"/>
          <w:szCs w:val="24"/>
        </w:rPr>
        <w:t>behaviour</w:t>
      </w:r>
      <w:proofErr w:type="spellEnd"/>
    </w:p>
    <w:p w14:paraId="70D5035E" w14:textId="77777777" w:rsidR="00EB3263" w:rsidRDefault="00B52A0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Boundary Value Analysis</w:t>
      </w:r>
      <w:r>
        <w:rPr>
          <w:rFonts w:ascii="Times New Roman" w:eastAsia="Times New Roman" w:hAnsi="Times New Roman" w:cs="Times New Roman"/>
          <w:sz w:val="24"/>
          <w:szCs w:val="24"/>
        </w:rPr>
        <w:t xml:space="preserve"> to test limits such as minimum and maximum input lengths</w:t>
      </w:r>
    </w:p>
    <w:p w14:paraId="36EF0F01" w14:textId="77777777" w:rsidR="00EB3263" w:rsidRDefault="00B52A0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Error Guessing</w:t>
      </w:r>
      <w:r>
        <w:rPr>
          <w:rFonts w:ascii="Times New Roman" w:eastAsia="Times New Roman" w:hAnsi="Times New Roman" w:cs="Times New Roman"/>
          <w:sz w:val="24"/>
          <w:szCs w:val="24"/>
        </w:rPr>
        <w:t xml:space="preserve"> to identify common user mistakes, including empty or invalid inputs</w:t>
      </w:r>
    </w:p>
    <w:p w14:paraId="0C1F7BE6" w14:textId="77777777" w:rsidR="00EB3263" w:rsidRDefault="00B52A0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Regression Testing</w:t>
      </w:r>
      <w:r>
        <w:rPr>
          <w:rFonts w:ascii="Times New Roman" w:eastAsia="Times New Roman" w:hAnsi="Times New Roman" w:cs="Times New Roman"/>
          <w:sz w:val="24"/>
          <w:szCs w:val="24"/>
        </w:rPr>
        <w:t xml:space="preserve"> to ensure updates do not introduce </w:t>
      </w:r>
      <w:r>
        <w:rPr>
          <w:rFonts w:ascii="Times New Roman" w:eastAsia="Times New Roman" w:hAnsi="Times New Roman" w:cs="Times New Roman"/>
          <w:sz w:val="24"/>
          <w:szCs w:val="24"/>
        </w:rPr>
        <w:t>new authentication defects</w:t>
      </w:r>
    </w:p>
    <w:p w14:paraId="2EE0D490" w14:textId="77777777" w:rsidR="00EB3263" w:rsidRDefault="00B52A04">
      <w:pPr>
        <w:numPr>
          <w:ilvl w:val="0"/>
          <w:numId w:val="1"/>
        </w:numPr>
        <w:spacing w:after="1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Automation Testing</w:t>
      </w:r>
      <w:r>
        <w:rPr>
          <w:rFonts w:ascii="Times New Roman" w:eastAsia="Times New Roman" w:hAnsi="Times New Roman" w:cs="Times New Roman"/>
          <w:sz w:val="24"/>
          <w:szCs w:val="24"/>
        </w:rPr>
        <w:t xml:space="preserve"> to repeatedly validate login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efficiently</w:t>
      </w:r>
    </w:p>
    <w:p w14:paraId="02476006" w14:textId="77777777" w:rsidR="00EB3263" w:rsidRDefault="00B52A04">
      <w:pPr>
        <w:pStyle w:val="2"/>
        <w:keepNext w:val="0"/>
        <w:keepLines w:val="0"/>
        <w:spacing w:after="80"/>
        <w:ind w:firstLine="720"/>
        <w:jc w:val="both"/>
        <w:rPr>
          <w:rFonts w:ascii="Times New Roman" w:eastAsia="Times New Roman" w:hAnsi="Times New Roman" w:cs="Times New Roman"/>
          <w:b/>
          <w:bCs/>
          <w:sz w:val="24"/>
          <w:szCs w:val="24"/>
        </w:rPr>
      </w:pPr>
      <w:bookmarkStart w:id="17" w:name="_2pdfrc4kend" w:colFirst="0" w:colLast="0"/>
      <w:bookmarkStart w:id="18" w:name="_Toc220249939"/>
      <w:bookmarkEnd w:id="17"/>
      <w:r>
        <w:rPr>
          <w:rFonts w:ascii="Times New Roman" w:eastAsia="Times New Roman" w:hAnsi="Times New Roman" w:cs="Times New Roman"/>
          <w:b/>
          <w:bCs/>
          <w:sz w:val="24"/>
          <w:szCs w:val="24"/>
        </w:rPr>
        <w:t>6. Preventive Measures</w:t>
      </w:r>
      <w:bookmarkEnd w:id="18"/>
    </w:p>
    <w:p w14:paraId="073B7324"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preventive measures can help </w:t>
      </w:r>
      <w:proofErr w:type="spellStart"/>
      <w:r>
        <w:rPr>
          <w:rFonts w:ascii="Times New Roman" w:eastAsia="Times New Roman" w:hAnsi="Times New Roman" w:cs="Times New Roman"/>
          <w:sz w:val="24"/>
          <w:szCs w:val="24"/>
        </w:rPr>
        <w:t>minimise</w:t>
      </w:r>
      <w:proofErr w:type="spellEnd"/>
      <w:r>
        <w:rPr>
          <w:rFonts w:ascii="Times New Roman" w:eastAsia="Times New Roman" w:hAnsi="Times New Roman" w:cs="Times New Roman"/>
          <w:sz w:val="24"/>
          <w:szCs w:val="24"/>
        </w:rPr>
        <w:t xml:space="preserve"> this risk:</w:t>
      </w:r>
    </w:p>
    <w:p w14:paraId="0EBCDEF6" w14:textId="77777777" w:rsidR="00EB3263" w:rsidRDefault="00B52A04">
      <w:pPr>
        <w:numPr>
          <w:ilvl w:val="0"/>
          <w:numId w:val="4"/>
        </w:numPr>
        <w:spacing w:before="18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clear and consistent input validation rules for authenticati</w:t>
      </w:r>
      <w:r>
        <w:rPr>
          <w:rFonts w:ascii="Times New Roman" w:eastAsia="Times New Roman" w:hAnsi="Times New Roman" w:cs="Times New Roman"/>
          <w:sz w:val="24"/>
          <w:szCs w:val="24"/>
        </w:rPr>
        <w:t>on fields</w:t>
      </w:r>
    </w:p>
    <w:p w14:paraId="7EC23448" w14:textId="77777777" w:rsidR="00EB3263" w:rsidRDefault="00B52A04">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Displaying meaningful and user-friendly error messages</w:t>
      </w:r>
    </w:p>
    <w:p w14:paraId="7B5CB68F" w14:textId="77777777" w:rsidR="00EB3263" w:rsidRDefault="00B52A04">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Applying backend validation alongside frontend checks</w:t>
      </w:r>
    </w:p>
    <w:p w14:paraId="2ED4930C" w14:textId="77777777" w:rsidR="00EB3263" w:rsidRDefault="00B52A04">
      <w:pPr>
        <w:numPr>
          <w:ilvl w:val="0"/>
          <w:numId w:val="4"/>
        </w:numPr>
        <w:spacing w:after="180"/>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Integrating automated authentication tests into the continuous testing process</w:t>
      </w:r>
    </w:p>
    <w:p w14:paraId="2C19FA05"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measures support early defect detection and improve </w:t>
      </w:r>
      <w:r>
        <w:rPr>
          <w:rFonts w:ascii="Times New Roman" w:eastAsia="Times New Roman" w:hAnsi="Times New Roman" w:cs="Times New Roman"/>
          <w:sz w:val="24"/>
          <w:szCs w:val="24"/>
        </w:rPr>
        <w:t>the stability and reliability of the authentication functionality.</w:t>
      </w:r>
    </w:p>
    <w:p w14:paraId="7B99504E" w14:textId="77777777" w:rsidR="00EB3263" w:rsidRDefault="00EB3263">
      <w:pPr>
        <w:spacing w:before="180" w:after="180"/>
        <w:jc w:val="both"/>
        <w:rPr>
          <w:rFonts w:ascii="Times New Roman" w:eastAsia="Times New Roman" w:hAnsi="Times New Roman" w:cs="Times New Roman"/>
          <w:sz w:val="24"/>
          <w:szCs w:val="24"/>
        </w:rPr>
      </w:pPr>
    </w:p>
    <w:tbl>
      <w:tblPr>
        <w:tblStyle w:val="a9"/>
        <w:tblW w:w="964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2295"/>
        <w:gridCol w:w="810"/>
        <w:gridCol w:w="915"/>
        <w:gridCol w:w="1080"/>
        <w:gridCol w:w="1275"/>
        <w:gridCol w:w="1650"/>
      </w:tblGrid>
      <w:tr w:rsidR="00EB3263" w14:paraId="20665508" w14:textId="77777777">
        <w:tc>
          <w:tcPr>
            <w:tcW w:w="1620" w:type="dxa"/>
            <w:shd w:val="clear" w:color="auto" w:fill="auto"/>
            <w:tcMar>
              <w:top w:w="100" w:type="dxa"/>
              <w:left w:w="100" w:type="dxa"/>
              <w:bottom w:w="100" w:type="dxa"/>
              <w:right w:w="100" w:type="dxa"/>
            </w:tcMar>
          </w:tcPr>
          <w:p w14:paraId="43AAACE8"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ID</w:t>
            </w:r>
          </w:p>
        </w:tc>
        <w:tc>
          <w:tcPr>
            <w:tcW w:w="2295" w:type="dxa"/>
            <w:shd w:val="clear" w:color="auto" w:fill="auto"/>
            <w:tcMar>
              <w:top w:w="100" w:type="dxa"/>
              <w:left w:w="100" w:type="dxa"/>
              <w:bottom w:w="100" w:type="dxa"/>
              <w:right w:w="100" w:type="dxa"/>
            </w:tcMar>
          </w:tcPr>
          <w:p w14:paraId="05B821C4"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Description</w:t>
            </w:r>
          </w:p>
        </w:tc>
        <w:tc>
          <w:tcPr>
            <w:tcW w:w="810" w:type="dxa"/>
            <w:shd w:val="clear" w:color="auto" w:fill="auto"/>
            <w:tcMar>
              <w:top w:w="100" w:type="dxa"/>
              <w:left w:w="100" w:type="dxa"/>
              <w:bottom w:w="100" w:type="dxa"/>
              <w:right w:w="100" w:type="dxa"/>
            </w:tcMar>
          </w:tcPr>
          <w:p w14:paraId="03F41BBF"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Impact (%)</w:t>
            </w:r>
          </w:p>
        </w:tc>
        <w:tc>
          <w:tcPr>
            <w:tcW w:w="915" w:type="dxa"/>
            <w:shd w:val="clear" w:color="auto" w:fill="auto"/>
            <w:tcMar>
              <w:top w:w="100" w:type="dxa"/>
              <w:left w:w="100" w:type="dxa"/>
              <w:bottom w:w="100" w:type="dxa"/>
              <w:right w:w="100" w:type="dxa"/>
            </w:tcMar>
          </w:tcPr>
          <w:p w14:paraId="46D92310"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Probability (%)</w:t>
            </w:r>
          </w:p>
        </w:tc>
        <w:tc>
          <w:tcPr>
            <w:tcW w:w="1080" w:type="dxa"/>
            <w:shd w:val="clear" w:color="auto" w:fill="auto"/>
            <w:tcMar>
              <w:top w:w="100" w:type="dxa"/>
              <w:left w:w="100" w:type="dxa"/>
              <w:bottom w:w="100" w:type="dxa"/>
              <w:right w:w="100" w:type="dxa"/>
            </w:tcMar>
          </w:tcPr>
          <w:p w14:paraId="1322EAE4"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Exposure</w:t>
            </w:r>
          </w:p>
        </w:tc>
        <w:tc>
          <w:tcPr>
            <w:tcW w:w="1275" w:type="dxa"/>
            <w:shd w:val="clear" w:color="auto" w:fill="auto"/>
            <w:tcMar>
              <w:top w:w="100" w:type="dxa"/>
              <w:left w:w="100" w:type="dxa"/>
              <w:bottom w:w="100" w:type="dxa"/>
              <w:right w:w="100" w:type="dxa"/>
            </w:tcMar>
          </w:tcPr>
          <w:p w14:paraId="3D99EAA5"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Level</w:t>
            </w:r>
          </w:p>
        </w:tc>
        <w:tc>
          <w:tcPr>
            <w:tcW w:w="1650" w:type="dxa"/>
            <w:shd w:val="clear" w:color="auto" w:fill="auto"/>
            <w:tcMar>
              <w:top w:w="100" w:type="dxa"/>
              <w:left w:w="100" w:type="dxa"/>
              <w:bottom w:w="100" w:type="dxa"/>
              <w:right w:w="100" w:type="dxa"/>
            </w:tcMar>
          </w:tcPr>
          <w:p w14:paraId="54CB9029"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r>
      <w:tr w:rsidR="00EB3263" w14:paraId="42AB2F8C" w14:textId="77777777">
        <w:tc>
          <w:tcPr>
            <w:tcW w:w="1620" w:type="dxa"/>
            <w:shd w:val="clear" w:color="auto" w:fill="auto"/>
            <w:tcMar>
              <w:top w:w="100" w:type="dxa"/>
              <w:left w:w="100" w:type="dxa"/>
              <w:bottom w:w="100" w:type="dxa"/>
              <w:right w:w="100" w:type="dxa"/>
            </w:tcMar>
          </w:tcPr>
          <w:p w14:paraId="10D8C91C"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2295" w:type="dxa"/>
            <w:shd w:val="clear" w:color="auto" w:fill="auto"/>
            <w:tcMar>
              <w:top w:w="100" w:type="dxa"/>
              <w:left w:w="100" w:type="dxa"/>
              <w:bottom w:w="100" w:type="dxa"/>
              <w:right w:w="100" w:type="dxa"/>
            </w:tcMar>
          </w:tcPr>
          <w:p w14:paraId="67A7E94C"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Failure or incorrect operation of Login and Signup functionality</w:t>
            </w:r>
          </w:p>
        </w:tc>
        <w:tc>
          <w:tcPr>
            <w:tcW w:w="810" w:type="dxa"/>
            <w:shd w:val="clear" w:color="auto" w:fill="auto"/>
            <w:tcMar>
              <w:top w:w="100" w:type="dxa"/>
              <w:left w:w="100" w:type="dxa"/>
              <w:bottom w:w="100" w:type="dxa"/>
              <w:right w:w="100" w:type="dxa"/>
            </w:tcMar>
          </w:tcPr>
          <w:p w14:paraId="2FADF64E"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915" w:type="dxa"/>
            <w:shd w:val="clear" w:color="auto" w:fill="auto"/>
            <w:tcMar>
              <w:top w:w="100" w:type="dxa"/>
              <w:left w:w="100" w:type="dxa"/>
              <w:bottom w:w="100" w:type="dxa"/>
              <w:right w:w="100" w:type="dxa"/>
            </w:tcMar>
          </w:tcPr>
          <w:p w14:paraId="3FCEE52E"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1080" w:type="dxa"/>
            <w:shd w:val="clear" w:color="auto" w:fill="auto"/>
            <w:tcMar>
              <w:top w:w="100" w:type="dxa"/>
              <w:left w:w="100" w:type="dxa"/>
              <w:bottom w:w="100" w:type="dxa"/>
              <w:right w:w="100" w:type="dxa"/>
            </w:tcMar>
          </w:tcPr>
          <w:p w14:paraId="7F3ADD30"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1275" w:type="dxa"/>
            <w:shd w:val="clear" w:color="auto" w:fill="auto"/>
            <w:tcMar>
              <w:top w:w="100" w:type="dxa"/>
              <w:left w:w="100" w:type="dxa"/>
              <w:bottom w:w="100" w:type="dxa"/>
              <w:right w:w="100" w:type="dxa"/>
            </w:tcMar>
          </w:tcPr>
          <w:p w14:paraId="10448595"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Medium–High</w:t>
            </w:r>
          </w:p>
        </w:tc>
        <w:tc>
          <w:tcPr>
            <w:tcW w:w="1650" w:type="dxa"/>
            <w:shd w:val="clear" w:color="auto" w:fill="auto"/>
            <w:tcMar>
              <w:top w:w="100" w:type="dxa"/>
              <w:left w:w="100" w:type="dxa"/>
              <w:bottom w:w="100" w:type="dxa"/>
              <w:right w:w="100" w:type="dxa"/>
            </w:tcMar>
          </w:tcPr>
          <w:p w14:paraId="2FC56472"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bl>
    <w:p w14:paraId="3C4BE84C" w14:textId="77777777" w:rsidR="00EB3263" w:rsidRDefault="00EB3263">
      <w:pPr>
        <w:spacing w:before="180" w:after="180"/>
        <w:jc w:val="both"/>
        <w:rPr>
          <w:rFonts w:ascii="Times New Roman" w:eastAsia="Times New Roman" w:hAnsi="Times New Roman" w:cs="Times New Roman"/>
          <w:sz w:val="24"/>
          <w:szCs w:val="24"/>
        </w:rPr>
      </w:pPr>
    </w:p>
    <w:p w14:paraId="471B8EAA" w14:textId="77777777" w:rsidR="00EB3263" w:rsidRDefault="00B52A04">
      <w:pPr>
        <w:spacing w:before="180" w:after="180"/>
        <w:jc w:val="both"/>
        <w:rPr>
          <w:rFonts w:ascii="Times New Roman" w:eastAsia="Times New Roman" w:hAnsi="Times New Roman" w:cs="Times New Roman"/>
          <w:sz w:val="24"/>
          <w:szCs w:val="24"/>
        </w:rPr>
      </w:pPr>
      <w:r>
        <w:br w:type="page"/>
      </w:r>
    </w:p>
    <w:p w14:paraId="073CEE8C" w14:textId="77777777" w:rsidR="00EB3263" w:rsidRPr="00333C3F" w:rsidRDefault="00B52A04" w:rsidP="00333C3F">
      <w:pPr>
        <w:pStyle w:val="1"/>
        <w:rPr>
          <w:b/>
          <w:bCs/>
        </w:rPr>
      </w:pPr>
      <w:bookmarkStart w:id="19" w:name="_e6e0aq2sa6ec" w:colFirst="0" w:colLast="0"/>
      <w:bookmarkStart w:id="20" w:name="_Toc220249940"/>
      <w:bookmarkEnd w:id="19"/>
      <w:r w:rsidRPr="00333C3F">
        <w:rPr>
          <w:b/>
          <w:bCs/>
        </w:rPr>
        <w:lastRenderedPageBreak/>
        <w:t>Task 2</w:t>
      </w:r>
      <w:bookmarkEnd w:id="20"/>
    </w:p>
    <w:p w14:paraId="47981BB8" w14:textId="77777777" w:rsidR="00EB3263" w:rsidRDefault="00B52A0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Login / Signup Test Cases</w:t>
      </w:r>
    </w:p>
    <w:tbl>
      <w:tblPr>
        <w:tblStyle w:val="aa"/>
        <w:tblW w:w="969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530"/>
        <w:gridCol w:w="1380"/>
        <w:gridCol w:w="3075"/>
        <w:gridCol w:w="1290"/>
        <w:gridCol w:w="1440"/>
      </w:tblGrid>
      <w:tr w:rsidR="00EB3263" w14:paraId="6597044D" w14:textId="77777777">
        <w:tc>
          <w:tcPr>
            <w:tcW w:w="975" w:type="dxa"/>
            <w:shd w:val="clear" w:color="auto" w:fill="auto"/>
            <w:tcMar>
              <w:top w:w="100" w:type="dxa"/>
              <w:left w:w="100" w:type="dxa"/>
              <w:bottom w:w="100" w:type="dxa"/>
              <w:right w:w="100" w:type="dxa"/>
            </w:tcMar>
          </w:tcPr>
          <w:p w14:paraId="316C37CA" w14:textId="77777777" w:rsidR="00EB3263" w:rsidRDefault="00B52A0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 ID</w:t>
            </w:r>
          </w:p>
        </w:tc>
        <w:tc>
          <w:tcPr>
            <w:tcW w:w="1530" w:type="dxa"/>
            <w:shd w:val="clear" w:color="auto" w:fill="auto"/>
            <w:tcMar>
              <w:top w:w="100" w:type="dxa"/>
              <w:left w:w="100" w:type="dxa"/>
              <w:bottom w:w="100" w:type="dxa"/>
              <w:right w:w="100" w:type="dxa"/>
            </w:tcMar>
          </w:tcPr>
          <w:p w14:paraId="1FA500F9" w14:textId="77777777" w:rsidR="00EB3263" w:rsidRDefault="00B52A0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Title</w:t>
            </w:r>
          </w:p>
        </w:tc>
        <w:tc>
          <w:tcPr>
            <w:tcW w:w="1380" w:type="dxa"/>
            <w:shd w:val="clear" w:color="auto" w:fill="auto"/>
            <w:tcMar>
              <w:top w:w="100" w:type="dxa"/>
              <w:left w:w="100" w:type="dxa"/>
              <w:bottom w:w="100" w:type="dxa"/>
              <w:right w:w="100" w:type="dxa"/>
            </w:tcMar>
          </w:tcPr>
          <w:p w14:paraId="182319F7" w14:textId="77777777" w:rsidR="00EB3263" w:rsidRDefault="00B52A0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Preconditions</w:t>
            </w:r>
          </w:p>
        </w:tc>
        <w:tc>
          <w:tcPr>
            <w:tcW w:w="3075" w:type="dxa"/>
            <w:shd w:val="clear" w:color="auto" w:fill="auto"/>
            <w:tcMar>
              <w:top w:w="100" w:type="dxa"/>
              <w:left w:w="100" w:type="dxa"/>
              <w:bottom w:w="100" w:type="dxa"/>
              <w:right w:w="100" w:type="dxa"/>
            </w:tcMar>
          </w:tcPr>
          <w:p w14:paraId="15A7D37A" w14:textId="77777777" w:rsidR="00EB3263" w:rsidRDefault="00B52A0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Steps</w:t>
            </w:r>
          </w:p>
        </w:tc>
        <w:tc>
          <w:tcPr>
            <w:tcW w:w="1290" w:type="dxa"/>
            <w:shd w:val="clear" w:color="auto" w:fill="auto"/>
            <w:tcMar>
              <w:top w:w="100" w:type="dxa"/>
              <w:left w:w="100" w:type="dxa"/>
              <w:bottom w:w="100" w:type="dxa"/>
              <w:right w:w="100" w:type="dxa"/>
            </w:tcMar>
          </w:tcPr>
          <w:p w14:paraId="6268B261" w14:textId="77777777" w:rsidR="00EB3263" w:rsidRDefault="00B52A0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Result</w:t>
            </w:r>
          </w:p>
        </w:tc>
        <w:tc>
          <w:tcPr>
            <w:tcW w:w="1440" w:type="dxa"/>
            <w:shd w:val="clear" w:color="auto" w:fill="auto"/>
            <w:tcMar>
              <w:top w:w="100" w:type="dxa"/>
              <w:left w:w="100" w:type="dxa"/>
              <w:bottom w:w="100" w:type="dxa"/>
              <w:right w:w="100" w:type="dxa"/>
            </w:tcMar>
          </w:tcPr>
          <w:p w14:paraId="659022E1"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Status</w:t>
            </w:r>
          </w:p>
        </w:tc>
      </w:tr>
      <w:tr w:rsidR="00EB3263" w14:paraId="4EE8A6DC" w14:textId="77777777">
        <w:tc>
          <w:tcPr>
            <w:tcW w:w="975" w:type="dxa"/>
            <w:shd w:val="clear" w:color="auto" w:fill="auto"/>
            <w:tcMar>
              <w:top w:w="100" w:type="dxa"/>
              <w:left w:w="100" w:type="dxa"/>
              <w:bottom w:w="100" w:type="dxa"/>
              <w:right w:w="100" w:type="dxa"/>
            </w:tcMar>
          </w:tcPr>
          <w:p w14:paraId="6D8CF3C2"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TC-01</w:t>
            </w:r>
          </w:p>
        </w:tc>
        <w:tc>
          <w:tcPr>
            <w:tcW w:w="1530" w:type="dxa"/>
            <w:shd w:val="clear" w:color="auto" w:fill="auto"/>
            <w:tcMar>
              <w:top w:w="100" w:type="dxa"/>
              <w:left w:w="100" w:type="dxa"/>
              <w:bottom w:w="100" w:type="dxa"/>
              <w:right w:w="100" w:type="dxa"/>
            </w:tcMar>
          </w:tcPr>
          <w:p w14:paraId="537047FF"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Login with valid credentials</w:t>
            </w:r>
          </w:p>
        </w:tc>
        <w:tc>
          <w:tcPr>
            <w:tcW w:w="1380" w:type="dxa"/>
            <w:shd w:val="clear" w:color="auto" w:fill="auto"/>
            <w:tcMar>
              <w:top w:w="100" w:type="dxa"/>
              <w:left w:w="100" w:type="dxa"/>
              <w:bottom w:w="100" w:type="dxa"/>
              <w:right w:w="100" w:type="dxa"/>
            </w:tcMar>
          </w:tcPr>
          <w:p w14:paraId="1586D87B"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registered</w:t>
            </w:r>
          </w:p>
        </w:tc>
        <w:tc>
          <w:tcPr>
            <w:tcW w:w="3075" w:type="dxa"/>
            <w:shd w:val="clear" w:color="auto" w:fill="auto"/>
            <w:tcMar>
              <w:top w:w="100" w:type="dxa"/>
              <w:left w:w="100" w:type="dxa"/>
              <w:bottom w:w="100" w:type="dxa"/>
              <w:right w:w="100" w:type="dxa"/>
            </w:tcMar>
          </w:tcPr>
          <w:p w14:paraId="712BAE2A"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Open login page</w:t>
            </w:r>
          </w:p>
          <w:p w14:paraId="33C5660A"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Enter valid email</w:t>
            </w:r>
          </w:p>
          <w:p w14:paraId="36E84CF3"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Enter valid password</w:t>
            </w:r>
          </w:p>
          <w:p w14:paraId="08DCCC6A"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Click Login</w:t>
            </w:r>
          </w:p>
        </w:tc>
        <w:tc>
          <w:tcPr>
            <w:tcW w:w="1290" w:type="dxa"/>
            <w:shd w:val="clear" w:color="auto" w:fill="auto"/>
            <w:tcMar>
              <w:top w:w="100" w:type="dxa"/>
              <w:left w:w="100" w:type="dxa"/>
              <w:bottom w:w="100" w:type="dxa"/>
              <w:right w:w="100" w:type="dxa"/>
            </w:tcMar>
          </w:tcPr>
          <w:p w14:paraId="199AB296"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User logs in successfully</w:t>
            </w:r>
          </w:p>
        </w:tc>
        <w:tc>
          <w:tcPr>
            <w:tcW w:w="1440" w:type="dxa"/>
            <w:shd w:val="clear" w:color="auto" w:fill="auto"/>
            <w:tcMar>
              <w:top w:w="100" w:type="dxa"/>
              <w:left w:w="100" w:type="dxa"/>
              <w:bottom w:w="100" w:type="dxa"/>
              <w:right w:w="100" w:type="dxa"/>
            </w:tcMar>
          </w:tcPr>
          <w:p w14:paraId="5EC1E12F"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EB3263" w14:paraId="13110B50" w14:textId="77777777">
        <w:tc>
          <w:tcPr>
            <w:tcW w:w="975" w:type="dxa"/>
            <w:shd w:val="clear" w:color="auto" w:fill="auto"/>
            <w:tcMar>
              <w:top w:w="100" w:type="dxa"/>
              <w:left w:w="100" w:type="dxa"/>
              <w:bottom w:w="100" w:type="dxa"/>
              <w:right w:w="100" w:type="dxa"/>
            </w:tcMar>
          </w:tcPr>
          <w:p w14:paraId="4E561725"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TC-02</w:t>
            </w:r>
          </w:p>
        </w:tc>
        <w:tc>
          <w:tcPr>
            <w:tcW w:w="1530" w:type="dxa"/>
            <w:shd w:val="clear" w:color="auto" w:fill="auto"/>
            <w:tcMar>
              <w:top w:w="100" w:type="dxa"/>
              <w:left w:w="100" w:type="dxa"/>
              <w:bottom w:w="100" w:type="dxa"/>
              <w:right w:w="100" w:type="dxa"/>
            </w:tcMar>
          </w:tcPr>
          <w:p w14:paraId="57C2BC62"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Login with invalid password (Error Guessing)</w:t>
            </w:r>
          </w:p>
        </w:tc>
        <w:tc>
          <w:tcPr>
            <w:tcW w:w="1380" w:type="dxa"/>
            <w:shd w:val="clear" w:color="auto" w:fill="auto"/>
            <w:tcMar>
              <w:top w:w="100" w:type="dxa"/>
              <w:left w:w="100" w:type="dxa"/>
              <w:bottom w:w="100" w:type="dxa"/>
              <w:right w:w="100" w:type="dxa"/>
            </w:tcMar>
          </w:tcPr>
          <w:p w14:paraId="64C1E28D"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registered</w:t>
            </w:r>
          </w:p>
        </w:tc>
        <w:tc>
          <w:tcPr>
            <w:tcW w:w="3075" w:type="dxa"/>
            <w:shd w:val="clear" w:color="auto" w:fill="auto"/>
            <w:tcMar>
              <w:top w:w="100" w:type="dxa"/>
              <w:left w:w="100" w:type="dxa"/>
              <w:bottom w:w="100" w:type="dxa"/>
              <w:right w:w="100" w:type="dxa"/>
            </w:tcMar>
          </w:tcPr>
          <w:p w14:paraId="7D1D2B16"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Enter valid email</w:t>
            </w:r>
          </w:p>
          <w:p w14:paraId="630AF276"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Enter wrong password</w:t>
            </w:r>
          </w:p>
          <w:p w14:paraId="3604824B"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Click Login</w:t>
            </w:r>
          </w:p>
        </w:tc>
        <w:tc>
          <w:tcPr>
            <w:tcW w:w="1290" w:type="dxa"/>
            <w:shd w:val="clear" w:color="auto" w:fill="auto"/>
            <w:tcMar>
              <w:top w:w="100" w:type="dxa"/>
              <w:left w:w="100" w:type="dxa"/>
              <w:bottom w:w="100" w:type="dxa"/>
              <w:right w:w="100" w:type="dxa"/>
            </w:tcMar>
          </w:tcPr>
          <w:p w14:paraId="66074086"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Error message displayed</w:t>
            </w:r>
          </w:p>
        </w:tc>
        <w:tc>
          <w:tcPr>
            <w:tcW w:w="1440" w:type="dxa"/>
            <w:shd w:val="clear" w:color="auto" w:fill="auto"/>
            <w:tcMar>
              <w:top w:w="100" w:type="dxa"/>
              <w:left w:w="100" w:type="dxa"/>
              <w:bottom w:w="100" w:type="dxa"/>
              <w:right w:w="100" w:type="dxa"/>
            </w:tcMar>
          </w:tcPr>
          <w:p w14:paraId="3F43473F"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EB3263" w14:paraId="1D9E0265" w14:textId="77777777">
        <w:tc>
          <w:tcPr>
            <w:tcW w:w="975" w:type="dxa"/>
            <w:shd w:val="clear" w:color="auto" w:fill="auto"/>
            <w:tcMar>
              <w:top w:w="100" w:type="dxa"/>
              <w:left w:w="100" w:type="dxa"/>
              <w:bottom w:w="100" w:type="dxa"/>
              <w:right w:w="100" w:type="dxa"/>
            </w:tcMar>
          </w:tcPr>
          <w:p w14:paraId="0FEBC439"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TC-03</w:t>
            </w:r>
          </w:p>
        </w:tc>
        <w:tc>
          <w:tcPr>
            <w:tcW w:w="1530" w:type="dxa"/>
            <w:shd w:val="clear" w:color="auto" w:fill="auto"/>
            <w:tcMar>
              <w:top w:w="100" w:type="dxa"/>
              <w:left w:w="100" w:type="dxa"/>
              <w:bottom w:w="100" w:type="dxa"/>
              <w:right w:w="100" w:type="dxa"/>
            </w:tcMar>
          </w:tcPr>
          <w:p w14:paraId="62D36F1C"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Login with empty fields (Error Guessing)</w:t>
            </w:r>
          </w:p>
        </w:tc>
        <w:tc>
          <w:tcPr>
            <w:tcW w:w="1380" w:type="dxa"/>
            <w:shd w:val="clear" w:color="auto" w:fill="auto"/>
            <w:tcMar>
              <w:top w:w="100" w:type="dxa"/>
              <w:left w:w="100" w:type="dxa"/>
              <w:bottom w:w="100" w:type="dxa"/>
              <w:right w:w="100" w:type="dxa"/>
            </w:tcMar>
          </w:tcPr>
          <w:p w14:paraId="645A6C0C"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3075" w:type="dxa"/>
            <w:shd w:val="clear" w:color="auto" w:fill="auto"/>
            <w:tcMar>
              <w:top w:w="100" w:type="dxa"/>
              <w:left w:w="100" w:type="dxa"/>
              <w:bottom w:w="100" w:type="dxa"/>
              <w:right w:w="100" w:type="dxa"/>
            </w:tcMar>
          </w:tcPr>
          <w:p w14:paraId="7BEFF141"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Leave fields empty</w:t>
            </w:r>
          </w:p>
          <w:p w14:paraId="3F075634"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Click Login</w:t>
            </w:r>
          </w:p>
        </w:tc>
        <w:tc>
          <w:tcPr>
            <w:tcW w:w="1290" w:type="dxa"/>
            <w:shd w:val="clear" w:color="auto" w:fill="auto"/>
            <w:tcMar>
              <w:top w:w="100" w:type="dxa"/>
              <w:left w:w="100" w:type="dxa"/>
              <w:bottom w:w="100" w:type="dxa"/>
              <w:right w:w="100" w:type="dxa"/>
            </w:tcMar>
          </w:tcPr>
          <w:p w14:paraId="1782F205"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error shown</w:t>
            </w:r>
          </w:p>
        </w:tc>
        <w:tc>
          <w:tcPr>
            <w:tcW w:w="1440" w:type="dxa"/>
            <w:shd w:val="clear" w:color="auto" w:fill="auto"/>
            <w:tcMar>
              <w:top w:w="100" w:type="dxa"/>
              <w:left w:w="100" w:type="dxa"/>
              <w:bottom w:w="100" w:type="dxa"/>
              <w:right w:w="100" w:type="dxa"/>
            </w:tcMar>
          </w:tcPr>
          <w:p w14:paraId="158B573A"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EB3263" w14:paraId="4737EE43" w14:textId="77777777">
        <w:tc>
          <w:tcPr>
            <w:tcW w:w="975" w:type="dxa"/>
            <w:shd w:val="clear" w:color="auto" w:fill="auto"/>
            <w:tcMar>
              <w:top w:w="100" w:type="dxa"/>
              <w:left w:w="100" w:type="dxa"/>
              <w:bottom w:w="100" w:type="dxa"/>
              <w:right w:w="100" w:type="dxa"/>
            </w:tcMar>
          </w:tcPr>
          <w:p w14:paraId="51CEAA9E"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TC-04</w:t>
            </w:r>
          </w:p>
        </w:tc>
        <w:tc>
          <w:tcPr>
            <w:tcW w:w="1530" w:type="dxa"/>
            <w:shd w:val="clear" w:color="auto" w:fill="auto"/>
            <w:tcMar>
              <w:top w:w="100" w:type="dxa"/>
              <w:left w:w="100" w:type="dxa"/>
              <w:bottom w:w="100" w:type="dxa"/>
              <w:right w:w="100" w:type="dxa"/>
            </w:tcMar>
          </w:tcPr>
          <w:p w14:paraId="007445A5"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Signup with short password (BVA)</w:t>
            </w:r>
          </w:p>
        </w:tc>
        <w:tc>
          <w:tcPr>
            <w:tcW w:w="1380" w:type="dxa"/>
            <w:shd w:val="clear" w:color="auto" w:fill="auto"/>
            <w:tcMar>
              <w:top w:w="100" w:type="dxa"/>
              <w:left w:w="100" w:type="dxa"/>
              <w:bottom w:w="100" w:type="dxa"/>
              <w:right w:w="100" w:type="dxa"/>
            </w:tcMar>
          </w:tcPr>
          <w:p w14:paraId="07A0810B"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3075" w:type="dxa"/>
            <w:shd w:val="clear" w:color="auto" w:fill="auto"/>
            <w:tcMar>
              <w:top w:w="100" w:type="dxa"/>
              <w:left w:w="100" w:type="dxa"/>
              <w:bottom w:w="100" w:type="dxa"/>
              <w:right w:w="100" w:type="dxa"/>
            </w:tcMar>
          </w:tcPr>
          <w:p w14:paraId="33833C05"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Enter valid email</w:t>
            </w:r>
          </w:p>
          <w:p w14:paraId="4CA2538F"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Enter password less than min length</w:t>
            </w:r>
          </w:p>
          <w:p w14:paraId="0A6C7EF0"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Click Signup</w:t>
            </w:r>
          </w:p>
        </w:tc>
        <w:tc>
          <w:tcPr>
            <w:tcW w:w="1290" w:type="dxa"/>
            <w:shd w:val="clear" w:color="auto" w:fill="auto"/>
            <w:tcMar>
              <w:top w:w="100" w:type="dxa"/>
              <w:left w:w="100" w:type="dxa"/>
              <w:bottom w:w="100" w:type="dxa"/>
              <w:right w:w="100" w:type="dxa"/>
            </w:tcMar>
          </w:tcPr>
          <w:p w14:paraId="7F4E8138"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Password validation error</w:t>
            </w:r>
          </w:p>
        </w:tc>
        <w:tc>
          <w:tcPr>
            <w:tcW w:w="1440" w:type="dxa"/>
            <w:shd w:val="clear" w:color="auto" w:fill="auto"/>
            <w:tcMar>
              <w:top w:w="100" w:type="dxa"/>
              <w:left w:w="100" w:type="dxa"/>
              <w:bottom w:w="100" w:type="dxa"/>
              <w:right w:w="100" w:type="dxa"/>
            </w:tcMar>
          </w:tcPr>
          <w:p w14:paraId="01C03EDA"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bl>
    <w:p w14:paraId="47BC5B9B" w14:textId="77777777" w:rsidR="00EB3263" w:rsidRDefault="00B52A04">
      <w:pPr>
        <w:spacing w:before="280" w:after="2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Products Test Cases</w:t>
      </w:r>
    </w:p>
    <w:tbl>
      <w:tblPr>
        <w:tblStyle w:val="ab"/>
        <w:tblW w:w="9630"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1470"/>
        <w:gridCol w:w="1635"/>
        <w:gridCol w:w="1725"/>
        <w:gridCol w:w="2340"/>
        <w:gridCol w:w="1425"/>
      </w:tblGrid>
      <w:tr w:rsidR="00EB3263" w14:paraId="7D440A22" w14:textId="77777777">
        <w:tc>
          <w:tcPr>
            <w:tcW w:w="1035" w:type="dxa"/>
            <w:shd w:val="clear" w:color="auto" w:fill="auto"/>
            <w:tcMar>
              <w:top w:w="100" w:type="dxa"/>
              <w:left w:w="100" w:type="dxa"/>
              <w:bottom w:w="100" w:type="dxa"/>
              <w:right w:w="100" w:type="dxa"/>
            </w:tcMar>
          </w:tcPr>
          <w:p w14:paraId="20131CEE"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 ID</w:t>
            </w:r>
          </w:p>
        </w:tc>
        <w:tc>
          <w:tcPr>
            <w:tcW w:w="1470" w:type="dxa"/>
            <w:shd w:val="clear" w:color="auto" w:fill="auto"/>
            <w:tcMar>
              <w:top w:w="100" w:type="dxa"/>
              <w:left w:w="100" w:type="dxa"/>
              <w:bottom w:w="100" w:type="dxa"/>
              <w:right w:w="100" w:type="dxa"/>
            </w:tcMar>
          </w:tcPr>
          <w:p w14:paraId="1849A537"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Title</w:t>
            </w:r>
          </w:p>
        </w:tc>
        <w:tc>
          <w:tcPr>
            <w:tcW w:w="1635" w:type="dxa"/>
            <w:shd w:val="clear" w:color="auto" w:fill="auto"/>
            <w:tcMar>
              <w:top w:w="100" w:type="dxa"/>
              <w:left w:w="100" w:type="dxa"/>
              <w:bottom w:w="100" w:type="dxa"/>
              <w:right w:w="100" w:type="dxa"/>
            </w:tcMar>
          </w:tcPr>
          <w:p w14:paraId="5C53DEC9"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Preconditions</w:t>
            </w:r>
          </w:p>
        </w:tc>
        <w:tc>
          <w:tcPr>
            <w:tcW w:w="1725" w:type="dxa"/>
            <w:shd w:val="clear" w:color="auto" w:fill="auto"/>
            <w:tcMar>
              <w:top w:w="100" w:type="dxa"/>
              <w:left w:w="100" w:type="dxa"/>
              <w:bottom w:w="100" w:type="dxa"/>
              <w:right w:w="100" w:type="dxa"/>
            </w:tcMar>
          </w:tcPr>
          <w:p w14:paraId="18969A84"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Steps</w:t>
            </w:r>
          </w:p>
        </w:tc>
        <w:tc>
          <w:tcPr>
            <w:tcW w:w="2340" w:type="dxa"/>
            <w:shd w:val="clear" w:color="auto" w:fill="auto"/>
            <w:tcMar>
              <w:top w:w="100" w:type="dxa"/>
              <w:left w:w="100" w:type="dxa"/>
              <w:bottom w:w="100" w:type="dxa"/>
              <w:right w:w="100" w:type="dxa"/>
            </w:tcMar>
          </w:tcPr>
          <w:p w14:paraId="64B27718"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Result</w:t>
            </w:r>
          </w:p>
        </w:tc>
        <w:tc>
          <w:tcPr>
            <w:tcW w:w="1425" w:type="dxa"/>
            <w:shd w:val="clear" w:color="auto" w:fill="auto"/>
            <w:tcMar>
              <w:top w:w="100" w:type="dxa"/>
              <w:left w:w="100" w:type="dxa"/>
              <w:bottom w:w="100" w:type="dxa"/>
              <w:right w:w="100" w:type="dxa"/>
            </w:tcMar>
          </w:tcPr>
          <w:p w14:paraId="2D8FB5F4"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Status</w:t>
            </w:r>
          </w:p>
        </w:tc>
      </w:tr>
      <w:tr w:rsidR="00EB3263" w14:paraId="689F1F5C" w14:textId="77777777">
        <w:tc>
          <w:tcPr>
            <w:tcW w:w="1035" w:type="dxa"/>
            <w:shd w:val="clear" w:color="auto" w:fill="auto"/>
            <w:tcMar>
              <w:top w:w="100" w:type="dxa"/>
              <w:left w:w="100" w:type="dxa"/>
              <w:bottom w:w="100" w:type="dxa"/>
              <w:right w:w="100" w:type="dxa"/>
            </w:tcMar>
          </w:tcPr>
          <w:p w14:paraId="3645B8E8"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TC-05</w:t>
            </w:r>
          </w:p>
        </w:tc>
        <w:tc>
          <w:tcPr>
            <w:tcW w:w="1470" w:type="dxa"/>
            <w:shd w:val="clear" w:color="auto" w:fill="auto"/>
            <w:tcMar>
              <w:top w:w="100" w:type="dxa"/>
              <w:left w:w="100" w:type="dxa"/>
              <w:bottom w:w="100" w:type="dxa"/>
              <w:right w:w="100" w:type="dxa"/>
            </w:tcMar>
          </w:tcPr>
          <w:p w14:paraId="2BD36E2E"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View product list</w:t>
            </w:r>
          </w:p>
        </w:tc>
        <w:tc>
          <w:tcPr>
            <w:tcW w:w="1635" w:type="dxa"/>
            <w:shd w:val="clear" w:color="auto" w:fill="auto"/>
            <w:tcMar>
              <w:top w:w="100" w:type="dxa"/>
              <w:left w:w="100" w:type="dxa"/>
              <w:bottom w:w="100" w:type="dxa"/>
              <w:right w:w="100" w:type="dxa"/>
            </w:tcMar>
          </w:tcPr>
          <w:p w14:paraId="6936A2A4"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Website accessible</w:t>
            </w:r>
          </w:p>
        </w:tc>
        <w:tc>
          <w:tcPr>
            <w:tcW w:w="1725" w:type="dxa"/>
            <w:shd w:val="clear" w:color="auto" w:fill="auto"/>
            <w:tcMar>
              <w:top w:w="100" w:type="dxa"/>
              <w:left w:w="100" w:type="dxa"/>
              <w:bottom w:w="100" w:type="dxa"/>
              <w:right w:w="100" w:type="dxa"/>
            </w:tcMar>
          </w:tcPr>
          <w:p w14:paraId="700A55CD"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Navigate to Products page</w:t>
            </w:r>
          </w:p>
        </w:tc>
        <w:tc>
          <w:tcPr>
            <w:tcW w:w="2340" w:type="dxa"/>
            <w:shd w:val="clear" w:color="auto" w:fill="auto"/>
            <w:tcMar>
              <w:top w:w="100" w:type="dxa"/>
              <w:left w:w="100" w:type="dxa"/>
              <w:bottom w:w="100" w:type="dxa"/>
              <w:right w:w="100" w:type="dxa"/>
            </w:tcMar>
          </w:tcPr>
          <w:p w14:paraId="578A8CB6"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list is displayed</w:t>
            </w:r>
          </w:p>
        </w:tc>
        <w:tc>
          <w:tcPr>
            <w:tcW w:w="1425" w:type="dxa"/>
            <w:shd w:val="clear" w:color="auto" w:fill="auto"/>
            <w:tcMar>
              <w:top w:w="100" w:type="dxa"/>
              <w:left w:w="100" w:type="dxa"/>
              <w:bottom w:w="100" w:type="dxa"/>
              <w:right w:w="100" w:type="dxa"/>
            </w:tcMar>
          </w:tcPr>
          <w:p w14:paraId="79450A0A"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EB3263" w14:paraId="0C7DC092" w14:textId="77777777">
        <w:tc>
          <w:tcPr>
            <w:tcW w:w="1035" w:type="dxa"/>
            <w:shd w:val="clear" w:color="auto" w:fill="auto"/>
            <w:tcMar>
              <w:top w:w="100" w:type="dxa"/>
              <w:left w:w="100" w:type="dxa"/>
              <w:bottom w:w="100" w:type="dxa"/>
              <w:right w:w="100" w:type="dxa"/>
            </w:tcMar>
          </w:tcPr>
          <w:p w14:paraId="3B8304D5"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TC-06</w:t>
            </w:r>
          </w:p>
        </w:tc>
        <w:tc>
          <w:tcPr>
            <w:tcW w:w="1470" w:type="dxa"/>
            <w:shd w:val="clear" w:color="auto" w:fill="auto"/>
            <w:tcMar>
              <w:top w:w="100" w:type="dxa"/>
              <w:left w:w="100" w:type="dxa"/>
              <w:bottom w:w="100" w:type="dxa"/>
              <w:right w:w="100" w:type="dxa"/>
            </w:tcMar>
          </w:tcPr>
          <w:p w14:paraId="2C5D3540"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Search for existing product</w:t>
            </w:r>
          </w:p>
        </w:tc>
        <w:tc>
          <w:tcPr>
            <w:tcW w:w="1635" w:type="dxa"/>
            <w:shd w:val="clear" w:color="auto" w:fill="auto"/>
            <w:tcMar>
              <w:top w:w="100" w:type="dxa"/>
              <w:left w:w="100" w:type="dxa"/>
              <w:bottom w:w="100" w:type="dxa"/>
              <w:right w:w="100" w:type="dxa"/>
            </w:tcMar>
          </w:tcPr>
          <w:p w14:paraId="0ED091E0"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Products available</w:t>
            </w:r>
          </w:p>
        </w:tc>
        <w:tc>
          <w:tcPr>
            <w:tcW w:w="1725" w:type="dxa"/>
            <w:shd w:val="clear" w:color="auto" w:fill="auto"/>
            <w:tcMar>
              <w:top w:w="100" w:type="dxa"/>
              <w:left w:w="100" w:type="dxa"/>
              <w:bottom w:w="100" w:type="dxa"/>
              <w:right w:w="100" w:type="dxa"/>
            </w:tcMar>
          </w:tcPr>
          <w:p w14:paraId="7278E5A2"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Enter valid product name</w:t>
            </w:r>
          </w:p>
          <w:p w14:paraId="230E7EF3"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Click Search</w:t>
            </w:r>
          </w:p>
        </w:tc>
        <w:tc>
          <w:tcPr>
            <w:tcW w:w="2340" w:type="dxa"/>
            <w:shd w:val="clear" w:color="auto" w:fill="auto"/>
            <w:tcMar>
              <w:top w:w="100" w:type="dxa"/>
              <w:left w:w="100" w:type="dxa"/>
              <w:bottom w:w="100" w:type="dxa"/>
              <w:right w:w="100" w:type="dxa"/>
            </w:tcMar>
          </w:tcPr>
          <w:p w14:paraId="7E28F6EE"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Matching products displayed</w:t>
            </w:r>
          </w:p>
        </w:tc>
        <w:tc>
          <w:tcPr>
            <w:tcW w:w="1425" w:type="dxa"/>
            <w:shd w:val="clear" w:color="auto" w:fill="auto"/>
            <w:tcMar>
              <w:top w:w="100" w:type="dxa"/>
              <w:left w:w="100" w:type="dxa"/>
              <w:bottom w:w="100" w:type="dxa"/>
              <w:right w:w="100" w:type="dxa"/>
            </w:tcMar>
          </w:tcPr>
          <w:p w14:paraId="049613AF"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EB3263" w14:paraId="6EBEAE7B" w14:textId="77777777">
        <w:tc>
          <w:tcPr>
            <w:tcW w:w="1035" w:type="dxa"/>
            <w:shd w:val="clear" w:color="auto" w:fill="auto"/>
            <w:tcMar>
              <w:top w:w="100" w:type="dxa"/>
              <w:left w:w="100" w:type="dxa"/>
              <w:bottom w:w="100" w:type="dxa"/>
              <w:right w:w="100" w:type="dxa"/>
            </w:tcMar>
          </w:tcPr>
          <w:p w14:paraId="4F516A05"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TC-07</w:t>
            </w:r>
          </w:p>
        </w:tc>
        <w:tc>
          <w:tcPr>
            <w:tcW w:w="1470" w:type="dxa"/>
            <w:shd w:val="clear" w:color="auto" w:fill="auto"/>
            <w:tcMar>
              <w:top w:w="100" w:type="dxa"/>
              <w:left w:w="100" w:type="dxa"/>
              <w:bottom w:w="100" w:type="dxa"/>
              <w:right w:w="100" w:type="dxa"/>
            </w:tcMar>
          </w:tcPr>
          <w:p w14:paraId="015D1883"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Search with empty input (Error Guessing)</w:t>
            </w:r>
          </w:p>
        </w:tc>
        <w:tc>
          <w:tcPr>
            <w:tcW w:w="1635" w:type="dxa"/>
            <w:shd w:val="clear" w:color="auto" w:fill="auto"/>
            <w:tcMar>
              <w:top w:w="100" w:type="dxa"/>
              <w:left w:w="100" w:type="dxa"/>
              <w:bottom w:w="100" w:type="dxa"/>
              <w:right w:w="100" w:type="dxa"/>
            </w:tcMar>
          </w:tcPr>
          <w:p w14:paraId="6B821322"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725" w:type="dxa"/>
            <w:shd w:val="clear" w:color="auto" w:fill="auto"/>
            <w:tcMar>
              <w:top w:w="100" w:type="dxa"/>
              <w:left w:w="100" w:type="dxa"/>
              <w:bottom w:w="100" w:type="dxa"/>
              <w:right w:w="100" w:type="dxa"/>
            </w:tcMar>
          </w:tcPr>
          <w:p w14:paraId="7824EC5F"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Leave search field empty</w:t>
            </w:r>
          </w:p>
          <w:p w14:paraId="3B8CE8FB"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Click Search</w:t>
            </w:r>
          </w:p>
        </w:tc>
        <w:tc>
          <w:tcPr>
            <w:tcW w:w="2340" w:type="dxa"/>
            <w:shd w:val="clear" w:color="auto" w:fill="auto"/>
            <w:tcMar>
              <w:top w:w="100" w:type="dxa"/>
              <w:left w:w="100" w:type="dxa"/>
              <w:bottom w:w="100" w:type="dxa"/>
              <w:right w:w="100" w:type="dxa"/>
            </w:tcMar>
          </w:tcPr>
          <w:p w14:paraId="27D2B163"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No results or validation message shown</w:t>
            </w:r>
          </w:p>
        </w:tc>
        <w:tc>
          <w:tcPr>
            <w:tcW w:w="1425" w:type="dxa"/>
            <w:shd w:val="clear" w:color="auto" w:fill="auto"/>
            <w:tcMar>
              <w:top w:w="100" w:type="dxa"/>
              <w:left w:w="100" w:type="dxa"/>
              <w:bottom w:w="100" w:type="dxa"/>
              <w:right w:w="100" w:type="dxa"/>
            </w:tcMar>
          </w:tcPr>
          <w:p w14:paraId="58EBF263"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bl>
    <w:p w14:paraId="2438A1D1" w14:textId="77777777" w:rsidR="00EB3263" w:rsidRDefault="00EB3263">
      <w:pPr>
        <w:spacing w:before="280" w:after="280"/>
        <w:jc w:val="both"/>
        <w:rPr>
          <w:rFonts w:ascii="Times New Roman" w:eastAsia="Times New Roman" w:hAnsi="Times New Roman" w:cs="Times New Roman"/>
          <w:b/>
          <w:bCs/>
          <w:sz w:val="24"/>
          <w:szCs w:val="24"/>
        </w:rPr>
      </w:pPr>
    </w:p>
    <w:p w14:paraId="2BA48F97" w14:textId="77777777" w:rsidR="00EB3263" w:rsidRDefault="00B52A04">
      <w:pPr>
        <w:spacing w:before="280" w:after="2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Cart Test Cases</w:t>
      </w:r>
    </w:p>
    <w:tbl>
      <w:tblPr>
        <w:tblStyle w:val="ac"/>
        <w:tblW w:w="9900"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680"/>
        <w:gridCol w:w="1200"/>
        <w:gridCol w:w="1890"/>
        <w:gridCol w:w="2670"/>
        <w:gridCol w:w="1185"/>
      </w:tblGrid>
      <w:tr w:rsidR="00EB3263" w14:paraId="7FF38B51" w14:textId="77777777">
        <w:tc>
          <w:tcPr>
            <w:tcW w:w="1275" w:type="dxa"/>
            <w:shd w:val="clear" w:color="auto" w:fill="auto"/>
            <w:tcMar>
              <w:top w:w="100" w:type="dxa"/>
              <w:left w:w="100" w:type="dxa"/>
              <w:bottom w:w="100" w:type="dxa"/>
              <w:right w:w="100" w:type="dxa"/>
            </w:tcMar>
          </w:tcPr>
          <w:p w14:paraId="63256454"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 ID</w:t>
            </w:r>
          </w:p>
        </w:tc>
        <w:tc>
          <w:tcPr>
            <w:tcW w:w="1680" w:type="dxa"/>
            <w:shd w:val="clear" w:color="auto" w:fill="auto"/>
            <w:tcMar>
              <w:top w:w="100" w:type="dxa"/>
              <w:left w:w="100" w:type="dxa"/>
              <w:bottom w:w="100" w:type="dxa"/>
              <w:right w:w="100" w:type="dxa"/>
            </w:tcMar>
          </w:tcPr>
          <w:p w14:paraId="2C86C781"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Title</w:t>
            </w:r>
          </w:p>
        </w:tc>
        <w:tc>
          <w:tcPr>
            <w:tcW w:w="1200" w:type="dxa"/>
            <w:shd w:val="clear" w:color="auto" w:fill="auto"/>
            <w:tcMar>
              <w:top w:w="100" w:type="dxa"/>
              <w:left w:w="100" w:type="dxa"/>
              <w:bottom w:w="100" w:type="dxa"/>
              <w:right w:w="100" w:type="dxa"/>
            </w:tcMar>
          </w:tcPr>
          <w:p w14:paraId="49A0634C"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Preconditions</w:t>
            </w:r>
          </w:p>
        </w:tc>
        <w:tc>
          <w:tcPr>
            <w:tcW w:w="1890" w:type="dxa"/>
            <w:shd w:val="clear" w:color="auto" w:fill="auto"/>
            <w:tcMar>
              <w:top w:w="100" w:type="dxa"/>
              <w:left w:w="100" w:type="dxa"/>
              <w:bottom w:w="100" w:type="dxa"/>
              <w:right w:w="100" w:type="dxa"/>
            </w:tcMar>
          </w:tcPr>
          <w:p w14:paraId="290E46BC"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Steps</w:t>
            </w:r>
          </w:p>
        </w:tc>
        <w:tc>
          <w:tcPr>
            <w:tcW w:w="2670" w:type="dxa"/>
            <w:shd w:val="clear" w:color="auto" w:fill="auto"/>
            <w:tcMar>
              <w:top w:w="100" w:type="dxa"/>
              <w:left w:w="100" w:type="dxa"/>
              <w:bottom w:w="100" w:type="dxa"/>
              <w:right w:w="100" w:type="dxa"/>
            </w:tcMar>
          </w:tcPr>
          <w:p w14:paraId="23BC51E5"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Result</w:t>
            </w:r>
          </w:p>
        </w:tc>
        <w:tc>
          <w:tcPr>
            <w:tcW w:w="1185" w:type="dxa"/>
            <w:shd w:val="clear" w:color="auto" w:fill="auto"/>
            <w:tcMar>
              <w:top w:w="100" w:type="dxa"/>
              <w:left w:w="100" w:type="dxa"/>
              <w:bottom w:w="100" w:type="dxa"/>
              <w:right w:w="100" w:type="dxa"/>
            </w:tcMar>
          </w:tcPr>
          <w:p w14:paraId="0A9E8F7E"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Status</w:t>
            </w:r>
          </w:p>
        </w:tc>
      </w:tr>
      <w:tr w:rsidR="00EB3263" w14:paraId="64AB52BE" w14:textId="77777777">
        <w:tc>
          <w:tcPr>
            <w:tcW w:w="1275" w:type="dxa"/>
            <w:shd w:val="clear" w:color="auto" w:fill="auto"/>
            <w:tcMar>
              <w:top w:w="100" w:type="dxa"/>
              <w:left w:w="100" w:type="dxa"/>
              <w:bottom w:w="100" w:type="dxa"/>
              <w:right w:w="100" w:type="dxa"/>
            </w:tcMar>
          </w:tcPr>
          <w:p w14:paraId="3D34AB9F"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TC-08</w:t>
            </w:r>
          </w:p>
        </w:tc>
        <w:tc>
          <w:tcPr>
            <w:tcW w:w="1680" w:type="dxa"/>
            <w:shd w:val="clear" w:color="auto" w:fill="auto"/>
            <w:tcMar>
              <w:top w:w="100" w:type="dxa"/>
              <w:left w:w="100" w:type="dxa"/>
              <w:bottom w:w="100" w:type="dxa"/>
              <w:right w:w="100" w:type="dxa"/>
            </w:tcMar>
          </w:tcPr>
          <w:p w14:paraId="28A8BCB8"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Add product to cart</w:t>
            </w:r>
          </w:p>
        </w:tc>
        <w:tc>
          <w:tcPr>
            <w:tcW w:w="1200" w:type="dxa"/>
            <w:shd w:val="clear" w:color="auto" w:fill="auto"/>
            <w:tcMar>
              <w:top w:w="100" w:type="dxa"/>
              <w:left w:w="100" w:type="dxa"/>
              <w:bottom w:w="100" w:type="dxa"/>
              <w:right w:w="100" w:type="dxa"/>
            </w:tcMar>
          </w:tcPr>
          <w:p w14:paraId="6C5C9D08"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available</w:t>
            </w:r>
          </w:p>
        </w:tc>
        <w:tc>
          <w:tcPr>
            <w:tcW w:w="1890" w:type="dxa"/>
            <w:shd w:val="clear" w:color="auto" w:fill="auto"/>
            <w:tcMar>
              <w:top w:w="100" w:type="dxa"/>
              <w:left w:w="100" w:type="dxa"/>
              <w:bottom w:w="100" w:type="dxa"/>
              <w:right w:w="100" w:type="dxa"/>
            </w:tcMar>
          </w:tcPr>
          <w:p w14:paraId="380132F8"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Select product</w:t>
            </w:r>
          </w:p>
          <w:p w14:paraId="210D1FB3"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Click Add to Cart</w:t>
            </w:r>
          </w:p>
        </w:tc>
        <w:tc>
          <w:tcPr>
            <w:tcW w:w="2670" w:type="dxa"/>
            <w:shd w:val="clear" w:color="auto" w:fill="auto"/>
            <w:tcMar>
              <w:top w:w="100" w:type="dxa"/>
              <w:left w:w="100" w:type="dxa"/>
              <w:bottom w:w="100" w:type="dxa"/>
              <w:right w:w="100" w:type="dxa"/>
            </w:tcMar>
          </w:tcPr>
          <w:p w14:paraId="0F85D412"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added to cart</w:t>
            </w:r>
          </w:p>
        </w:tc>
        <w:tc>
          <w:tcPr>
            <w:tcW w:w="1185" w:type="dxa"/>
            <w:shd w:val="clear" w:color="auto" w:fill="auto"/>
            <w:tcMar>
              <w:top w:w="100" w:type="dxa"/>
              <w:left w:w="100" w:type="dxa"/>
              <w:bottom w:w="100" w:type="dxa"/>
              <w:right w:w="100" w:type="dxa"/>
            </w:tcMar>
          </w:tcPr>
          <w:p w14:paraId="1C25794D"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EB3263" w14:paraId="2BA8699D" w14:textId="77777777">
        <w:tc>
          <w:tcPr>
            <w:tcW w:w="1275" w:type="dxa"/>
            <w:shd w:val="clear" w:color="auto" w:fill="auto"/>
            <w:tcMar>
              <w:top w:w="100" w:type="dxa"/>
              <w:left w:w="100" w:type="dxa"/>
              <w:bottom w:w="100" w:type="dxa"/>
              <w:right w:w="100" w:type="dxa"/>
            </w:tcMar>
          </w:tcPr>
          <w:p w14:paraId="1B921FB6"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TC-09</w:t>
            </w:r>
          </w:p>
        </w:tc>
        <w:tc>
          <w:tcPr>
            <w:tcW w:w="1680" w:type="dxa"/>
            <w:shd w:val="clear" w:color="auto" w:fill="auto"/>
            <w:tcMar>
              <w:top w:w="100" w:type="dxa"/>
              <w:left w:w="100" w:type="dxa"/>
              <w:bottom w:w="100" w:type="dxa"/>
              <w:right w:w="100" w:type="dxa"/>
            </w:tcMar>
          </w:tcPr>
          <w:p w14:paraId="4FD7570B"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Add multiple products to cart</w:t>
            </w:r>
          </w:p>
        </w:tc>
        <w:tc>
          <w:tcPr>
            <w:tcW w:w="1200" w:type="dxa"/>
            <w:shd w:val="clear" w:color="auto" w:fill="auto"/>
            <w:tcMar>
              <w:top w:w="100" w:type="dxa"/>
              <w:left w:w="100" w:type="dxa"/>
              <w:bottom w:w="100" w:type="dxa"/>
              <w:right w:w="100" w:type="dxa"/>
            </w:tcMar>
          </w:tcPr>
          <w:p w14:paraId="1333173E"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Products available</w:t>
            </w:r>
          </w:p>
        </w:tc>
        <w:tc>
          <w:tcPr>
            <w:tcW w:w="1890" w:type="dxa"/>
            <w:shd w:val="clear" w:color="auto" w:fill="auto"/>
            <w:tcMar>
              <w:top w:w="100" w:type="dxa"/>
              <w:left w:w="100" w:type="dxa"/>
              <w:bottom w:w="100" w:type="dxa"/>
              <w:right w:w="100" w:type="dxa"/>
            </w:tcMar>
          </w:tcPr>
          <w:p w14:paraId="2A0F5BA0"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Add first product</w:t>
            </w:r>
          </w:p>
          <w:p w14:paraId="2A3AC226"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Add second product</w:t>
            </w:r>
          </w:p>
        </w:tc>
        <w:tc>
          <w:tcPr>
            <w:tcW w:w="2670" w:type="dxa"/>
            <w:shd w:val="clear" w:color="auto" w:fill="auto"/>
            <w:tcMar>
              <w:top w:w="100" w:type="dxa"/>
              <w:left w:w="100" w:type="dxa"/>
              <w:bottom w:w="100" w:type="dxa"/>
              <w:right w:w="100" w:type="dxa"/>
            </w:tcMar>
          </w:tcPr>
          <w:p w14:paraId="2B36E80C"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All products appear in cart</w:t>
            </w:r>
          </w:p>
        </w:tc>
        <w:tc>
          <w:tcPr>
            <w:tcW w:w="1185" w:type="dxa"/>
            <w:shd w:val="clear" w:color="auto" w:fill="auto"/>
            <w:tcMar>
              <w:top w:w="100" w:type="dxa"/>
              <w:left w:w="100" w:type="dxa"/>
              <w:bottom w:w="100" w:type="dxa"/>
              <w:right w:w="100" w:type="dxa"/>
            </w:tcMar>
          </w:tcPr>
          <w:p w14:paraId="7470EFB2"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EB3263" w14:paraId="4839C4D2" w14:textId="77777777">
        <w:tc>
          <w:tcPr>
            <w:tcW w:w="1275" w:type="dxa"/>
            <w:shd w:val="clear" w:color="auto" w:fill="auto"/>
            <w:tcMar>
              <w:top w:w="100" w:type="dxa"/>
              <w:left w:w="100" w:type="dxa"/>
              <w:bottom w:w="100" w:type="dxa"/>
              <w:right w:w="100" w:type="dxa"/>
            </w:tcMar>
          </w:tcPr>
          <w:p w14:paraId="76E87FE0"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TC-10</w:t>
            </w:r>
          </w:p>
        </w:tc>
        <w:tc>
          <w:tcPr>
            <w:tcW w:w="1680" w:type="dxa"/>
            <w:shd w:val="clear" w:color="auto" w:fill="auto"/>
            <w:tcMar>
              <w:top w:w="100" w:type="dxa"/>
              <w:left w:w="100" w:type="dxa"/>
              <w:bottom w:w="100" w:type="dxa"/>
              <w:right w:w="100" w:type="dxa"/>
            </w:tcMar>
          </w:tcPr>
          <w:p w14:paraId="507EBE64"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Add product quantity beyond limit (BVA)</w:t>
            </w:r>
          </w:p>
        </w:tc>
        <w:tc>
          <w:tcPr>
            <w:tcW w:w="1200" w:type="dxa"/>
            <w:shd w:val="clear" w:color="auto" w:fill="auto"/>
            <w:tcMar>
              <w:top w:w="100" w:type="dxa"/>
              <w:left w:w="100" w:type="dxa"/>
              <w:bottom w:w="100" w:type="dxa"/>
              <w:right w:w="100" w:type="dxa"/>
            </w:tcMar>
          </w:tcPr>
          <w:p w14:paraId="295AF2A6"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available</w:t>
            </w:r>
          </w:p>
        </w:tc>
        <w:tc>
          <w:tcPr>
            <w:tcW w:w="1890" w:type="dxa"/>
            <w:shd w:val="clear" w:color="auto" w:fill="auto"/>
            <w:tcMar>
              <w:top w:w="100" w:type="dxa"/>
              <w:left w:w="100" w:type="dxa"/>
              <w:bottom w:w="100" w:type="dxa"/>
              <w:right w:w="100" w:type="dxa"/>
            </w:tcMar>
          </w:tcPr>
          <w:p w14:paraId="211B887F"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Increase quantity beyond allowed limit</w:t>
            </w:r>
          </w:p>
          <w:p w14:paraId="385040D6"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Add to cart</w:t>
            </w:r>
          </w:p>
        </w:tc>
        <w:tc>
          <w:tcPr>
            <w:tcW w:w="2670" w:type="dxa"/>
            <w:shd w:val="clear" w:color="auto" w:fill="auto"/>
            <w:tcMar>
              <w:top w:w="100" w:type="dxa"/>
              <w:left w:w="100" w:type="dxa"/>
              <w:bottom w:w="100" w:type="dxa"/>
              <w:right w:w="100" w:type="dxa"/>
            </w:tcMar>
          </w:tcPr>
          <w:p w14:paraId="79D41D44"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Quantity validation error</w:t>
            </w:r>
          </w:p>
        </w:tc>
        <w:tc>
          <w:tcPr>
            <w:tcW w:w="1185" w:type="dxa"/>
            <w:shd w:val="clear" w:color="auto" w:fill="auto"/>
            <w:tcMar>
              <w:top w:w="100" w:type="dxa"/>
              <w:left w:w="100" w:type="dxa"/>
              <w:bottom w:w="100" w:type="dxa"/>
              <w:right w:w="100" w:type="dxa"/>
            </w:tcMar>
          </w:tcPr>
          <w:p w14:paraId="5973BD80"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bl>
    <w:p w14:paraId="6B4086A6" w14:textId="77777777" w:rsidR="00EB3263" w:rsidRDefault="00EB3263">
      <w:pPr>
        <w:spacing w:before="280" w:after="280"/>
        <w:jc w:val="both"/>
        <w:rPr>
          <w:rFonts w:ascii="Times New Roman" w:eastAsia="Times New Roman" w:hAnsi="Times New Roman" w:cs="Times New Roman"/>
          <w:b/>
          <w:bCs/>
          <w:sz w:val="24"/>
          <w:szCs w:val="24"/>
        </w:rPr>
      </w:pPr>
    </w:p>
    <w:tbl>
      <w:tblPr>
        <w:tblStyle w:val="ad"/>
        <w:tblW w:w="10140"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2340"/>
        <w:gridCol w:w="1560"/>
        <w:gridCol w:w="2100"/>
        <w:gridCol w:w="2130"/>
        <w:gridCol w:w="1110"/>
      </w:tblGrid>
      <w:tr w:rsidR="00EB3263" w14:paraId="3EF35A7B" w14:textId="77777777">
        <w:tc>
          <w:tcPr>
            <w:tcW w:w="900" w:type="dxa"/>
            <w:shd w:val="clear" w:color="auto" w:fill="auto"/>
            <w:tcMar>
              <w:top w:w="100" w:type="dxa"/>
              <w:left w:w="100" w:type="dxa"/>
              <w:bottom w:w="100" w:type="dxa"/>
              <w:right w:w="100" w:type="dxa"/>
            </w:tcMar>
          </w:tcPr>
          <w:p w14:paraId="257A90C2" w14:textId="77777777" w:rsidR="00EB3263" w:rsidRDefault="00B52A0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 ID</w:t>
            </w:r>
          </w:p>
        </w:tc>
        <w:tc>
          <w:tcPr>
            <w:tcW w:w="2340" w:type="dxa"/>
            <w:shd w:val="clear" w:color="auto" w:fill="auto"/>
            <w:tcMar>
              <w:top w:w="100" w:type="dxa"/>
              <w:left w:w="100" w:type="dxa"/>
              <w:bottom w:w="100" w:type="dxa"/>
              <w:right w:w="100" w:type="dxa"/>
            </w:tcMar>
          </w:tcPr>
          <w:p w14:paraId="6A101F17" w14:textId="77777777" w:rsidR="00EB3263" w:rsidRDefault="00B52A0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Title</w:t>
            </w:r>
          </w:p>
        </w:tc>
        <w:tc>
          <w:tcPr>
            <w:tcW w:w="1560" w:type="dxa"/>
            <w:shd w:val="clear" w:color="auto" w:fill="auto"/>
            <w:tcMar>
              <w:top w:w="100" w:type="dxa"/>
              <w:left w:w="100" w:type="dxa"/>
              <w:bottom w:w="100" w:type="dxa"/>
              <w:right w:w="100" w:type="dxa"/>
            </w:tcMar>
          </w:tcPr>
          <w:p w14:paraId="0785B38A" w14:textId="77777777" w:rsidR="00EB3263" w:rsidRDefault="00B52A0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Preconditions</w:t>
            </w:r>
          </w:p>
        </w:tc>
        <w:tc>
          <w:tcPr>
            <w:tcW w:w="2100" w:type="dxa"/>
            <w:shd w:val="clear" w:color="auto" w:fill="auto"/>
            <w:tcMar>
              <w:top w:w="100" w:type="dxa"/>
              <w:left w:w="100" w:type="dxa"/>
              <w:bottom w:w="100" w:type="dxa"/>
              <w:right w:w="100" w:type="dxa"/>
            </w:tcMar>
          </w:tcPr>
          <w:p w14:paraId="2F45641D" w14:textId="77777777" w:rsidR="00EB3263" w:rsidRDefault="00B52A0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Steps</w:t>
            </w:r>
          </w:p>
        </w:tc>
        <w:tc>
          <w:tcPr>
            <w:tcW w:w="2130" w:type="dxa"/>
            <w:shd w:val="clear" w:color="auto" w:fill="auto"/>
            <w:tcMar>
              <w:top w:w="100" w:type="dxa"/>
              <w:left w:w="100" w:type="dxa"/>
              <w:bottom w:w="100" w:type="dxa"/>
              <w:right w:w="100" w:type="dxa"/>
            </w:tcMar>
          </w:tcPr>
          <w:p w14:paraId="141E821B" w14:textId="77777777" w:rsidR="00EB3263" w:rsidRDefault="00B52A0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Result</w:t>
            </w:r>
          </w:p>
        </w:tc>
        <w:tc>
          <w:tcPr>
            <w:tcW w:w="1110" w:type="dxa"/>
            <w:shd w:val="clear" w:color="auto" w:fill="auto"/>
            <w:tcMar>
              <w:top w:w="100" w:type="dxa"/>
              <w:left w:w="100" w:type="dxa"/>
              <w:bottom w:w="100" w:type="dxa"/>
              <w:right w:w="100" w:type="dxa"/>
            </w:tcMar>
          </w:tcPr>
          <w:p w14:paraId="717209EA" w14:textId="77777777" w:rsidR="00EB3263" w:rsidRDefault="00B52A04">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Status</w:t>
            </w:r>
          </w:p>
        </w:tc>
      </w:tr>
      <w:tr w:rsidR="00EB3263" w14:paraId="12FE6A75" w14:textId="77777777">
        <w:tc>
          <w:tcPr>
            <w:tcW w:w="900" w:type="dxa"/>
            <w:shd w:val="clear" w:color="auto" w:fill="auto"/>
            <w:tcMar>
              <w:top w:w="100" w:type="dxa"/>
              <w:left w:w="100" w:type="dxa"/>
              <w:bottom w:w="100" w:type="dxa"/>
              <w:right w:w="100" w:type="dxa"/>
            </w:tcMar>
          </w:tcPr>
          <w:p w14:paraId="18E2FFEC"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TC-11</w:t>
            </w:r>
          </w:p>
        </w:tc>
        <w:tc>
          <w:tcPr>
            <w:tcW w:w="2340" w:type="dxa"/>
            <w:shd w:val="clear" w:color="auto" w:fill="auto"/>
            <w:tcMar>
              <w:top w:w="100" w:type="dxa"/>
              <w:left w:w="100" w:type="dxa"/>
              <w:bottom w:w="100" w:type="dxa"/>
              <w:right w:w="100" w:type="dxa"/>
            </w:tcMar>
          </w:tcPr>
          <w:p w14:paraId="5780AF0A"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Login with invalid email format (Error Guessing)</w:t>
            </w:r>
          </w:p>
        </w:tc>
        <w:tc>
          <w:tcPr>
            <w:tcW w:w="1560" w:type="dxa"/>
            <w:shd w:val="clear" w:color="auto" w:fill="auto"/>
            <w:tcMar>
              <w:top w:w="100" w:type="dxa"/>
              <w:left w:w="100" w:type="dxa"/>
              <w:bottom w:w="100" w:type="dxa"/>
              <w:right w:w="100" w:type="dxa"/>
            </w:tcMar>
          </w:tcPr>
          <w:p w14:paraId="7EC7F636"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2100" w:type="dxa"/>
            <w:shd w:val="clear" w:color="auto" w:fill="auto"/>
            <w:tcMar>
              <w:top w:w="100" w:type="dxa"/>
              <w:left w:w="100" w:type="dxa"/>
              <w:bottom w:w="100" w:type="dxa"/>
              <w:right w:w="100" w:type="dxa"/>
            </w:tcMar>
          </w:tcPr>
          <w:p w14:paraId="583D5ED1" w14:textId="77777777" w:rsidR="00EB3263" w:rsidRDefault="00B52A04">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1,Open</w:t>
            </w:r>
            <w:proofErr w:type="gramEnd"/>
            <w:r>
              <w:rPr>
                <w:rFonts w:ascii="Times New Roman" w:eastAsia="Times New Roman" w:hAnsi="Times New Roman" w:cs="Times New Roman"/>
                <w:sz w:val="24"/>
                <w:szCs w:val="24"/>
              </w:rPr>
              <w:t xml:space="preserve"> login page</w:t>
            </w:r>
            <w:r>
              <w:rPr>
                <w:rFonts w:ascii="Times New Roman" w:eastAsia="Times New Roman" w:hAnsi="Times New Roman" w:cs="Times New Roman"/>
                <w:sz w:val="24"/>
                <w:szCs w:val="24"/>
              </w:rPr>
              <w:br/>
              <w:t xml:space="preserve">2.Enter email: </w:t>
            </w:r>
            <w:proofErr w:type="spellStart"/>
            <w:r>
              <w:rPr>
                <w:rFonts w:ascii="Roboto Mono" w:eastAsia="Roboto Mono" w:hAnsi="Roboto Mono" w:cs="Roboto Mono"/>
                <w:color w:val="188038"/>
                <w:sz w:val="24"/>
                <w:szCs w:val="24"/>
              </w:rPr>
              <w:t>abc</w:t>
            </w:r>
            <w:proofErr w:type="spellEnd"/>
            <w:r>
              <w:rPr>
                <w:rFonts w:ascii="Roboto Mono" w:eastAsia="Roboto Mono" w:hAnsi="Roboto Mono" w:cs="Roboto Mono"/>
                <w:color w:val="188038"/>
                <w:sz w:val="24"/>
                <w:szCs w:val="24"/>
              </w:rPr>
              <w:t>@</w:t>
            </w:r>
            <w:r>
              <w:rPr>
                <w:rFonts w:ascii="Times New Roman" w:eastAsia="Times New Roman" w:hAnsi="Times New Roman" w:cs="Times New Roman"/>
                <w:sz w:val="24"/>
                <w:szCs w:val="24"/>
              </w:rPr>
              <w:t xml:space="preserve"> (invalid format)</w:t>
            </w:r>
            <w:r>
              <w:rPr>
                <w:rFonts w:ascii="Times New Roman" w:eastAsia="Times New Roman" w:hAnsi="Times New Roman" w:cs="Times New Roman"/>
                <w:sz w:val="24"/>
                <w:szCs w:val="24"/>
              </w:rPr>
              <w:br/>
              <w:t>3.Enter any password</w:t>
            </w:r>
            <w:r>
              <w:rPr>
                <w:rFonts w:ascii="Times New Roman" w:eastAsia="Times New Roman" w:hAnsi="Times New Roman" w:cs="Times New Roman"/>
                <w:sz w:val="24"/>
                <w:szCs w:val="24"/>
              </w:rPr>
              <w:br/>
              <w:t>4.Click Login</w:t>
            </w:r>
          </w:p>
        </w:tc>
        <w:tc>
          <w:tcPr>
            <w:tcW w:w="2130" w:type="dxa"/>
            <w:shd w:val="clear" w:color="auto" w:fill="auto"/>
            <w:tcMar>
              <w:top w:w="100" w:type="dxa"/>
              <w:left w:w="100" w:type="dxa"/>
              <w:bottom w:w="100" w:type="dxa"/>
              <w:right w:w="100" w:type="dxa"/>
            </w:tcMar>
          </w:tcPr>
          <w:p w14:paraId="456B52AA"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message shown for invalid email format</w:t>
            </w:r>
          </w:p>
        </w:tc>
        <w:tc>
          <w:tcPr>
            <w:tcW w:w="1110" w:type="dxa"/>
            <w:shd w:val="clear" w:color="auto" w:fill="auto"/>
            <w:tcMar>
              <w:top w:w="100" w:type="dxa"/>
              <w:left w:w="100" w:type="dxa"/>
              <w:bottom w:w="100" w:type="dxa"/>
              <w:right w:w="100" w:type="dxa"/>
            </w:tcMar>
          </w:tcPr>
          <w:p w14:paraId="414F1C53"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EB3263" w14:paraId="2E83D909" w14:textId="77777777">
        <w:tc>
          <w:tcPr>
            <w:tcW w:w="900" w:type="dxa"/>
            <w:shd w:val="clear" w:color="auto" w:fill="auto"/>
            <w:tcMar>
              <w:top w:w="100" w:type="dxa"/>
              <w:left w:w="100" w:type="dxa"/>
              <w:bottom w:w="100" w:type="dxa"/>
              <w:right w:w="100" w:type="dxa"/>
            </w:tcMar>
          </w:tcPr>
          <w:p w14:paraId="4546B6DD"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TC-12</w:t>
            </w:r>
          </w:p>
        </w:tc>
        <w:tc>
          <w:tcPr>
            <w:tcW w:w="2340" w:type="dxa"/>
            <w:shd w:val="clear" w:color="auto" w:fill="auto"/>
            <w:tcMar>
              <w:top w:w="100" w:type="dxa"/>
              <w:left w:w="100" w:type="dxa"/>
              <w:bottom w:w="100" w:type="dxa"/>
              <w:right w:w="100" w:type="dxa"/>
            </w:tcMar>
          </w:tcPr>
          <w:p w14:paraId="44E20424"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Signup with empty email field (Error Guessing)</w:t>
            </w:r>
          </w:p>
        </w:tc>
        <w:tc>
          <w:tcPr>
            <w:tcW w:w="1560" w:type="dxa"/>
            <w:shd w:val="clear" w:color="auto" w:fill="auto"/>
            <w:tcMar>
              <w:top w:w="100" w:type="dxa"/>
              <w:left w:w="100" w:type="dxa"/>
              <w:bottom w:w="100" w:type="dxa"/>
              <w:right w:w="100" w:type="dxa"/>
            </w:tcMar>
          </w:tcPr>
          <w:p w14:paraId="2DC5BA56"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2100" w:type="dxa"/>
            <w:shd w:val="clear" w:color="auto" w:fill="auto"/>
            <w:tcMar>
              <w:top w:w="100" w:type="dxa"/>
              <w:left w:w="100" w:type="dxa"/>
              <w:bottom w:w="100" w:type="dxa"/>
              <w:right w:w="100" w:type="dxa"/>
            </w:tcMar>
          </w:tcPr>
          <w:p w14:paraId="158A463E" w14:textId="77777777" w:rsidR="00EB3263" w:rsidRDefault="00B52A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1.Open signup page</w:t>
            </w:r>
          </w:p>
          <w:p w14:paraId="74B5798F" w14:textId="77777777" w:rsidR="00EB3263" w:rsidRDefault="00B52A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2.Leave email field empty</w:t>
            </w:r>
          </w:p>
          <w:p w14:paraId="71055643" w14:textId="77777777" w:rsidR="00EB3263" w:rsidRDefault="00B52A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3.Enter valid password</w:t>
            </w:r>
          </w:p>
          <w:p w14:paraId="74CB3728" w14:textId="77777777" w:rsidR="00EB3263" w:rsidRDefault="00B52A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4.Click Signup</w:t>
            </w:r>
          </w:p>
        </w:tc>
        <w:tc>
          <w:tcPr>
            <w:tcW w:w="2130" w:type="dxa"/>
            <w:shd w:val="clear" w:color="auto" w:fill="auto"/>
            <w:tcMar>
              <w:top w:w="100" w:type="dxa"/>
              <w:left w:w="100" w:type="dxa"/>
              <w:bottom w:w="100" w:type="dxa"/>
              <w:right w:w="100" w:type="dxa"/>
            </w:tcMar>
          </w:tcPr>
          <w:p w14:paraId="330FEC3F"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Validation error shown (email required)</w:t>
            </w:r>
          </w:p>
        </w:tc>
        <w:tc>
          <w:tcPr>
            <w:tcW w:w="1110" w:type="dxa"/>
            <w:shd w:val="clear" w:color="auto" w:fill="auto"/>
            <w:tcMar>
              <w:top w:w="100" w:type="dxa"/>
              <w:left w:w="100" w:type="dxa"/>
              <w:bottom w:w="100" w:type="dxa"/>
              <w:right w:w="100" w:type="dxa"/>
            </w:tcMar>
          </w:tcPr>
          <w:p w14:paraId="04E70A54"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EB3263" w14:paraId="09664A5D" w14:textId="77777777">
        <w:tc>
          <w:tcPr>
            <w:tcW w:w="900" w:type="dxa"/>
            <w:shd w:val="clear" w:color="auto" w:fill="auto"/>
            <w:tcMar>
              <w:top w:w="100" w:type="dxa"/>
              <w:left w:w="100" w:type="dxa"/>
              <w:bottom w:w="100" w:type="dxa"/>
              <w:right w:w="100" w:type="dxa"/>
            </w:tcMar>
          </w:tcPr>
          <w:p w14:paraId="132A01AB"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TC-13</w:t>
            </w:r>
          </w:p>
        </w:tc>
        <w:tc>
          <w:tcPr>
            <w:tcW w:w="2340" w:type="dxa"/>
            <w:shd w:val="clear" w:color="auto" w:fill="auto"/>
            <w:tcMar>
              <w:top w:w="100" w:type="dxa"/>
              <w:left w:w="100" w:type="dxa"/>
              <w:bottom w:w="100" w:type="dxa"/>
              <w:right w:w="100" w:type="dxa"/>
            </w:tcMar>
          </w:tcPr>
          <w:p w14:paraId="4D8EB6F7"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for non-existing product (Negative)</w:t>
            </w:r>
          </w:p>
        </w:tc>
        <w:tc>
          <w:tcPr>
            <w:tcW w:w="1560" w:type="dxa"/>
            <w:shd w:val="clear" w:color="auto" w:fill="auto"/>
            <w:tcMar>
              <w:top w:w="100" w:type="dxa"/>
              <w:left w:w="100" w:type="dxa"/>
              <w:bottom w:w="100" w:type="dxa"/>
              <w:right w:w="100" w:type="dxa"/>
            </w:tcMar>
          </w:tcPr>
          <w:p w14:paraId="770E0442"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Products available</w:t>
            </w:r>
          </w:p>
        </w:tc>
        <w:tc>
          <w:tcPr>
            <w:tcW w:w="2100" w:type="dxa"/>
            <w:shd w:val="clear" w:color="auto" w:fill="auto"/>
            <w:tcMar>
              <w:top w:w="100" w:type="dxa"/>
              <w:left w:w="100" w:type="dxa"/>
              <w:bottom w:w="100" w:type="dxa"/>
              <w:right w:w="100" w:type="dxa"/>
            </w:tcMar>
          </w:tcPr>
          <w:p w14:paraId="6FC652B5" w14:textId="77777777" w:rsidR="00EB3263" w:rsidRDefault="00B52A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1.Go to Products page</w:t>
            </w:r>
          </w:p>
          <w:p w14:paraId="265FD7FA" w14:textId="77777777" w:rsidR="00EB3263" w:rsidRDefault="00B52A04">
            <w:pPr>
              <w:widowControl w:val="0"/>
              <w:spacing w:line="240" w:lineRule="auto"/>
              <w:rPr>
                <w:rFonts w:ascii="Roboto Mono" w:eastAsia="Roboto Mono" w:hAnsi="Roboto Mono" w:cs="Roboto Mono"/>
                <w:color w:val="188038"/>
                <w:sz w:val="24"/>
                <w:szCs w:val="24"/>
              </w:rPr>
            </w:pPr>
            <w:r>
              <w:rPr>
                <w:rFonts w:ascii="Times New Roman" w:eastAsia="Times New Roman" w:hAnsi="Times New Roman" w:cs="Times New Roman"/>
                <w:sz w:val="24"/>
                <w:szCs w:val="24"/>
              </w:rPr>
              <w:t xml:space="preserve">2.Enter a random </w:t>
            </w:r>
            <w:r>
              <w:rPr>
                <w:rFonts w:ascii="Times New Roman" w:eastAsia="Times New Roman" w:hAnsi="Times New Roman" w:cs="Times New Roman"/>
                <w:sz w:val="24"/>
                <w:szCs w:val="24"/>
              </w:rPr>
              <w:lastRenderedPageBreak/>
              <w:t xml:space="preserve">name: </w:t>
            </w:r>
            <w:r>
              <w:rPr>
                <w:rFonts w:ascii="Roboto Mono" w:eastAsia="Roboto Mono" w:hAnsi="Roboto Mono" w:cs="Roboto Mono"/>
                <w:color w:val="188038"/>
                <w:sz w:val="24"/>
                <w:szCs w:val="24"/>
              </w:rPr>
              <w:t>zzzz_non_existing_item_123</w:t>
            </w:r>
          </w:p>
          <w:p w14:paraId="45ED4CCA" w14:textId="77777777" w:rsidR="00EB3263" w:rsidRDefault="00B52A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3.Click Search</w:t>
            </w:r>
          </w:p>
        </w:tc>
        <w:tc>
          <w:tcPr>
            <w:tcW w:w="2130" w:type="dxa"/>
            <w:shd w:val="clear" w:color="auto" w:fill="auto"/>
            <w:tcMar>
              <w:top w:w="100" w:type="dxa"/>
              <w:left w:w="100" w:type="dxa"/>
              <w:bottom w:w="100" w:type="dxa"/>
              <w:right w:w="100" w:type="dxa"/>
            </w:tcMar>
          </w:tcPr>
          <w:p w14:paraId="3BA7B959"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products found message OR empty results shown</w:t>
            </w:r>
          </w:p>
        </w:tc>
        <w:tc>
          <w:tcPr>
            <w:tcW w:w="1110" w:type="dxa"/>
            <w:shd w:val="clear" w:color="auto" w:fill="auto"/>
            <w:tcMar>
              <w:top w:w="100" w:type="dxa"/>
              <w:left w:w="100" w:type="dxa"/>
              <w:bottom w:w="100" w:type="dxa"/>
              <w:right w:w="100" w:type="dxa"/>
            </w:tcMar>
          </w:tcPr>
          <w:p w14:paraId="2C7E6E9D"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EB3263" w14:paraId="6B35ACDC" w14:textId="77777777">
        <w:tc>
          <w:tcPr>
            <w:tcW w:w="900" w:type="dxa"/>
            <w:shd w:val="clear" w:color="auto" w:fill="auto"/>
            <w:tcMar>
              <w:top w:w="100" w:type="dxa"/>
              <w:left w:w="100" w:type="dxa"/>
              <w:bottom w:w="100" w:type="dxa"/>
              <w:right w:w="100" w:type="dxa"/>
            </w:tcMar>
          </w:tcPr>
          <w:p w14:paraId="343F96A5"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TC-14</w:t>
            </w:r>
          </w:p>
        </w:tc>
        <w:tc>
          <w:tcPr>
            <w:tcW w:w="2340" w:type="dxa"/>
            <w:shd w:val="clear" w:color="auto" w:fill="auto"/>
            <w:tcMar>
              <w:top w:w="100" w:type="dxa"/>
              <w:left w:w="100" w:type="dxa"/>
              <w:bottom w:w="100" w:type="dxa"/>
              <w:right w:w="100" w:type="dxa"/>
            </w:tcMar>
          </w:tcPr>
          <w:p w14:paraId="06830F03"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Remove product from cart</w:t>
            </w:r>
          </w:p>
        </w:tc>
        <w:tc>
          <w:tcPr>
            <w:tcW w:w="1560" w:type="dxa"/>
            <w:shd w:val="clear" w:color="auto" w:fill="auto"/>
            <w:tcMar>
              <w:top w:w="100" w:type="dxa"/>
              <w:left w:w="100" w:type="dxa"/>
              <w:bottom w:w="100" w:type="dxa"/>
              <w:right w:w="100" w:type="dxa"/>
            </w:tcMar>
          </w:tcPr>
          <w:p w14:paraId="6CE39C1C"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one product added to cart</w:t>
            </w:r>
          </w:p>
        </w:tc>
        <w:tc>
          <w:tcPr>
            <w:tcW w:w="2100" w:type="dxa"/>
            <w:shd w:val="clear" w:color="auto" w:fill="auto"/>
            <w:tcMar>
              <w:top w:w="100" w:type="dxa"/>
              <w:left w:w="100" w:type="dxa"/>
              <w:bottom w:w="100" w:type="dxa"/>
              <w:right w:w="100" w:type="dxa"/>
            </w:tcMar>
          </w:tcPr>
          <w:p w14:paraId="72E8DCF3" w14:textId="77777777" w:rsidR="00EB3263" w:rsidRDefault="00B52A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1.Open Cart page</w:t>
            </w:r>
          </w:p>
          <w:p w14:paraId="6A713D00" w14:textId="77777777" w:rsidR="00EB3263" w:rsidRDefault="00B52A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2.Click “X” / Remove on an item</w:t>
            </w:r>
          </w:p>
          <w:p w14:paraId="153E2A67" w14:textId="77777777" w:rsidR="00EB3263" w:rsidRDefault="00B52A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3.Refresh cart if needed</w:t>
            </w:r>
          </w:p>
        </w:tc>
        <w:tc>
          <w:tcPr>
            <w:tcW w:w="2130" w:type="dxa"/>
            <w:shd w:val="clear" w:color="auto" w:fill="auto"/>
            <w:tcMar>
              <w:top w:w="100" w:type="dxa"/>
              <w:left w:w="100" w:type="dxa"/>
              <w:bottom w:w="100" w:type="dxa"/>
              <w:right w:w="100" w:type="dxa"/>
            </w:tcMar>
          </w:tcPr>
          <w:p w14:paraId="0CED7F7F"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product removed and cart updated correctly</w:t>
            </w:r>
          </w:p>
        </w:tc>
        <w:tc>
          <w:tcPr>
            <w:tcW w:w="1110" w:type="dxa"/>
            <w:shd w:val="clear" w:color="auto" w:fill="auto"/>
            <w:tcMar>
              <w:top w:w="100" w:type="dxa"/>
              <w:left w:w="100" w:type="dxa"/>
              <w:bottom w:w="100" w:type="dxa"/>
              <w:right w:w="100" w:type="dxa"/>
            </w:tcMar>
          </w:tcPr>
          <w:p w14:paraId="0E40E8F5"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EB3263" w14:paraId="1D8907D2" w14:textId="77777777">
        <w:tc>
          <w:tcPr>
            <w:tcW w:w="900" w:type="dxa"/>
            <w:shd w:val="clear" w:color="auto" w:fill="auto"/>
            <w:tcMar>
              <w:top w:w="100" w:type="dxa"/>
              <w:left w:w="100" w:type="dxa"/>
              <w:bottom w:w="100" w:type="dxa"/>
              <w:right w:w="100" w:type="dxa"/>
            </w:tcMar>
          </w:tcPr>
          <w:p w14:paraId="0535540F"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TC-15</w:t>
            </w:r>
          </w:p>
        </w:tc>
        <w:tc>
          <w:tcPr>
            <w:tcW w:w="2340" w:type="dxa"/>
            <w:shd w:val="clear" w:color="auto" w:fill="auto"/>
            <w:tcMar>
              <w:top w:w="100" w:type="dxa"/>
              <w:left w:w="100" w:type="dxa"/>
              <w:bottom w:w="100" w:type="dxa"/>
              <w:right w:w="100" w:type="dxa"/>
            </w:tcMar>
          </w:tcPr>
          <w:p w14:paraId="69E678B9"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 product quantity to 0 (BVA – lower boundary)</w:t>
            </w:r>
          </w:p>
        </w:tc>
        <w:tc>
          <w:tcPr>
            <w:tcW w:w="1560" w:type="dxa"/>
            <w:shd w:val="clear" w:color="auto" w:fill="auto"/>
            <w:tcMar>
              <w:top w:w="100" w:type="dxa"/>
              <w:left w:w="100" w:type="dxa"/>
              <w:bottom w:w="100" w:type="dxa"/>
              <w:right w:w="100" w:type="dxa"/>
            </w:tcMar>
          </w:tcPr>
          <w:p w14:paraId="49B230AA"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in cart</w:t>
            </w:r>
          </w:p>
        </w:tc>
        <w:tc>
          <w:tcPr>
            <w:tcW w:w="2100" w:type="dxa"/>
            <w:shd w:val="clear" w:color="auto" w:fill="auto"/>
            <w:tcMar>
              <w:top w:w="100" w:type="dxa"/>
              <w:left w:w="100" w:type="dxa"/>
              <w:bottom w:w="100" w:type="dxa"/>
              <w:right w:w="100" w:type="dxa"/>
            </w:tcMar>
          </w:tcPr>
          <w:p w14:paraId="5401D355" w14:textId="77777777" w:rsidR="00EB3263" w:rsidRDefault="00B52A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1.Open Cart page</w:t>
            </w:r>
          </w:p>
          <w:p w14:paraId="65153B18" w14:textId="77777777" w:rsidR="00EB3263" w:rsidRDefault="00B52A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2.Set quantity to </w:t>
            </w:r>
            <w:r>
              <w:rPr>
                <w:rFonts w:ascii="Roboto Mono" w:eastAsia="Roboto Mono" w:hAnsi="Roboto Mono" w:cs="Roboto Mono"/>
                <w:color w:val="188038"/>
                <w:sz w:val="24"/>
                <w:szCs w:val="24"/>
              </w:rPr>
              <w:t>0</w:t>
            </w:r>
            <w:r>
              <w:rPr>
                <w:rFonts w:ascii="Times New Roman" w:eastAsia="Times New Roman" w:hAnsi="Times New Roman" w:cs="Times New Roman"/>
                <w:sz w:val="24"/>
                <w:szCs w:val="24"/>
              </w:rPr>
              <w:t xml:space="preserve"> (or decrease below 1 if possible)</w:t>
            </w:r>
          </w:p>
          <w:p w14:paraId="7A88F20A" w14:textId="77777777" w:rsidR="00EB3263" w:rsidRDefault="00B52A0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3.Update cart / click outside input</w:t>
            </w:r>
          </w:p>
        </w:tc>
        <w:tc>
          <w:tcPr>
            <w:tcW w:w="2130" w:type="dxa"/>
            <w:shd w:val="clear" w:color="auto" w:fill="auto"/>
            <w:tcMar>
              <w:top w:w="100" w:type="dxa"/>
              <w:left w:w="100" w:type="dxa"/>
              <w:bottom w:w="100" w:type="dxa"/>
              <w:right w:w="100" w:type="dxa"/>
            </w:tcMar>
          </w:tcPr>
          <w:p w14:paraId="72BA602B" w14:textId="77777777" w:rsidR="00EB3263" w:rsidRDefault="00B52A0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prevents 0 quantity OR automatically removes item / shows validation error</w:t>
            </w:r>
          </w:p>
        </w:tc>
        <w:tc>
          <w:tcPr>
            <w:tcW w:w="1110" w:type="dxa"/>
            <w:shd w:val="clear" w:color="auto" w:fill="auto"/>
            <w:tcMar>
              <w:top w:w="100" w:type="dxa"/>
              <w:left w:w="100" w:type="dxa"/>
              <w:bottom w:w="100" w:type="dxa"/>
              <w:right w:w="100" w:type="dxa"/>
            </w:tcMar>
          </w:tcPr>
          <w:p w14:paraId="7308393E" w14:textId="77777777" w:rsidR="00EB3263" w:rsidRDefault="00B52A0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bl>
    <w:p w14:paraId="2CFDC65A" w14:textId="77777777" w:rsidR="00EB3263" w:rsidRDefault="00EB3263">
      <w:pPr>
        <w:spacing w:before="280" w:after="280"/>
        <w:jc w:val="both"/>
        <w:rPr>
          <w:rFonts w:ascii="Times New Roman" w:eastAsia="Times New Roman" w:hAnsi="Times New Roman" w:cs="Times New Roman"/>
          <w:b/>
          <w:bCs/>
          <w:sz w:val="24"/>
          <w:szCs w:val="24"/>
        </w:rPr>
      </w:pPr>
    </w:p>
    <w:p w14:paraId="1EAF33FA" w14:textId="77777777" w:rsidR="00EB3263" w:rsidRDefault="00B52A04">
      <w:pPr>
        <w:spacing w:before="280" w:after="2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Bug Report Section</w:t>
      </w:r>
    </w:p>
    <w:tbl>
      <w:tblPr>
        <w:tblStyle w:val="ae"/>
        <w:tblW w:w="9315" w:type="dxa"/>
        <w:tblInd w:w="-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2235"/>
        <w:gridCol w:w="2610"/>
        <w:gridCol w:w="1575"/>
        <w:gridCol w:w="1815"/>
      </w:tblGrid>
      <w:tr w:rsidR="00EB3263" w14:paraId="072C7141" w14:textId="77777777">
        <w:tc>
          <w:tcPr>
            <w:tcW w:w="1080" w:type="dxa"/>
            <w:shd w:val="clear" w:color="auto" w:fill="auto"/>
            <w:tcMar>
              <w:top w:w="100" w:type="dxa"/>
              <w:left w:w="100" w:type="dxa"/>
              <w:bottom w:w="100" w:type="dxa"/>
              <w:right w:w="100" w:type="dxa"/>
            </w:tcMar>
          </w:tcPr>
          <w:p w14:paraId="4269CA06"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Bug ID</w:t>
            </w:r>
          </w:p>
        </w:tc>
        <w:tc>
          <w:tcPr>
            <w:tcW w:w="2235" w:type="dxa"/>
            <w:shd w:val="clear" w:color="auto" w:fill="auto"/>
            <w:tcMar>
              <w:top w:w="100" w:type="dxa"/>
              <w:left w:w="100" w:type="dxa"/>
              <w:bottom w:w="100" w:type="dxa"/>
              <w:right w:w="100" w:type="dxa"/>
            </w:tcMar>
          </w:tcPr>
          <w:p w14:paraId="6F78179A"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2610" w:type="dxa"/>
            <w:shd w:val="clear" w:color="auto" w:fill="auto"/>
            <w:tcMar>
              <w:top w:w="100" w:type="dxa"/>
              <w:left w:w="100" w:type="dxa"/>
              <w:bottom w:w="100" w:type="dxa"/>
              <w:right w:w="100" w:type="dxa"/>
            </w:tcMar>
          </w:tcPr>
          <w:p w14:paraId="6D2E5D76"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to Reproduce</w:t>
            </w:r>
          </w:p>
        </w:tc>
        <w:tc>
          <w:tcPr>
            <w:tcW w:w="1575" w:type="dxa"/>
            <w:shd w:val="clear" w:color="auto" w:fill="auto"/>
            <w:tcMar>
              <w:top w:w="100" w:type="dxa"/>
              <w:left w:w="100" w:type="dxa"/>
              <w:bottom w:w="100" w:type="dxa"/>
              <w:right w:w="100" w:type="dxa"/>
            </w:tcMar>
          </w:tcPr>
          <w:p w14:paraId="26C47513"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Result</w:t>
            </w:r>
          </w:p>
        </w:tc>
        <w:tc>
          <w:tcPr>
            <w:tcW w:w="1815" w:type="dxa"/>
            <w:shd w:val="clear" w:color="auto" w:fill="auto"/>
            <w:tcMar>
              <w:top w:w="100" w:type="dxa"/>
              <w:left w:w="100" w:type="dxa"/>
              <w:bottom w:w="100" w:type="dxa"/>
              <w:right w:w="100" w:type="dxa"/>
            </w:tcMar>
          </w:tcPr>
          <w:p w14:paraId="59CC2175" w14:textId="77777777" w:rsidR="00EB3263" w:rsidRDefault="00B52A04">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Severity</w:t>
            </w:r>
          </w:p>
        </w:tc>
      </w:tr>
      <w:tr w:rsidR="00EB3263" w14:paraId="7DBCFC7E" w14:textId="77777777">
        <w:tc>
          <w:tcPr>
            <w:tcW w:w="1080" w:type="dxa"/>
            <w:shd w:val="clear" w:color="auto" w:fill="auto"/>
            <w:tcMar>
              <w:top w:w="100" w:type="dxa"/>
              <w:left w:w="100" w:type="dxa"/>
              <w:bottom w:w="100" w:type="dxa"/>
              <w:right w:w="100" w:type="dxa"/>
            </w:tcMar>
          </w:tcPr>
          <w:p w14:paraId="4F0185BB"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BR-01</w:t>
            </w:r>
          </w:p>
        </w:tc>
        <w:tc>
          <w:tcPr>
            <w:tcW w:w="2235" w:type="dxa"/>
            <w:shd w:val="clear" w:color="auto" w:fill="auto"/>
            <w:tcMar>
              <w:top w:w="100" w:type="dxa"/>
              <w:left w:w="100" w:type="dxa"/>
              <w:bottom w:w="100" w:type="dxa"/>
              <w:right w:w="100" w:type="dxa"/>
            </w:tcMar>
          </w:tcPr>
          <w:p w14:paraId="08743CD7"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Login error message unclear</w:t>
            </w:r>
          </w:p>
        </w:tc>
        <w:tc>
          <w:tcPr>
            <w:tcW w:w="2610" w:type="dxa"/>
            <w:shd w:val="clear" w:color="auto" w:fill="auto"/>
            <w:tcMar>
              <w:top w:w="100" w:type="dxa"/>
              <w:left w:w="100" w:type="dxa"/>
              <w:bottom w:w="100" w:type="dxa"/>
              <w:right w:w="100" w:type="dxa"/>
            </w:tcMar>
          </w:tcPr>
          <w:p w14:paraId="6E4EB8C7"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Enter valid email + wrong password</w:t>
            </w:r>
          </w:p>
        </w:tc>
        <w:tc>
          <w:tcPr>
            <w:tcW w:w="1575" w:type="dxa"/>
            <w:shd w:val="clear" w:color="auto" w:fill="auto"/>
            <w:tcMar>
              <w:top w:w="100" w:type="dxa"/>
              <w:left w:w="100" w:type="dxa"/>
              <w:bottom w:w="100" w:type="dxa"/>
              <w:right w:w="100" w:type="dxa"/>
            </w:tcMar>
          </w:tcPr>
          <w:p w14:paraId="5D139EBB"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Clear error message</w:t>
            </w:r>
          </w:p>
        </w:tc>
        <w:tc>
          <w:tcPr>
            <w:tcW w:w="1815" w:type="dxa"/>
            <w:shd w:val="clear" w:color="auto" w:fill="auto"/>
            <w:tcMar>
              <w:top w:w="100" w:type="dxa"/>
              <w:left w:w="100" w:type="dxa"/>
              <w:bottom w:w="100" w:type="dxa"/>
              <w:right w:w="100" w:type="dxa"/>
            </w:tcMar>
          </w:tcPr>
          <w:p w14:paraId="54BD5043" w14:textId="77777777" w:rsidR="00EB3263" w:rsidRDefault="00B52A04">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p w14:paraId="562F6C07" w14:textId="77777777" w:rsidR="00EB3263" w:rsidRDefault="00B52A04">
      <w:pPr>
        <w:spacing w:before="280" w:after="280"/>
        <w:jc w:val="both"/>
        <w:rPr>
          <w:rFonts w:ascii="Times New Roman" w:eastAsia="Times New Roman" w:hAnsi="Times New Roman" w:cs="Times New Roman"/>
          <w:b/>
          <w:bCs/>
          <w:sz w:val="24"/>
          <w:szCs w:val="24"/>
        </w:rPr>
      </w:pPr>
      <w:r>
        <w:br w:type="page"/>
      </w:r>
    </w:p>
    <w:p w14:paraId="745024ED" w14:textId="77777777" w:rsidR="00EB3263" w:rsidRPr="00333C3F" w:rsidRDefault="00B52A04" w:rsidP="00333C3F">
      <w:pPr>
        <w:pStyle w:val="1"/>
        <w:rPr>
          <w:b/>
          <w:bCs/>
        </w:rPr>
      </w:pPr>
      <w:bookmarkStart w:id="21" w:name="_t5aqnx9yfc5g" w:colFirst="0" w:colLast="0"/>
      <w:bookmarkStart w:id="22" w:name="_Toc220249941"/>
      <w:bookmarkEnd w:id="21"/>
      <w:r w:rsidRPr="00333C3F">
        <w:rPr>
          <w:b/>
          <w:bCs/>
        </w:rPr>
        <w:lastRenderedPageBreak/>
        <w:t>Task 3</w:t>
      </w:r>
      <w:bookmarkEnd w:id="22"/>
      <w:r w:rsidRPr="00333C3F">
        <w:rPr>
          <w:b/>
          <w:bCs/>
        </w:rPr>
        <w:t xml:space="preserve"> </w:t>
      </w:r>
    </w:p>
    <w:p w14:paraId="41A596E0" w14:textId="77777777" w:rsidR="00EB3263" w:rsidRDefault="00B52A04">
      <w:pPr>
        <w:pStyle w:val="2"/>
        <w:keepNext w:val="0"/>
        <w:keepLines w:val="0"/>
        <w:spacing w:after="80"/>
        <w:jc w:val="both"/>
        <w:rPr>
          <w:rFonts w:ascii="Times New Roman" w:eastAsia="Times New Roman" w:hAnsi="Times New Roman" w:cs="Times New Roman"/>
          <w:b/>
          <w:bCs/>
          <w:sz w:val="24"/>
          <w:szCs w:val="24"/>
        </w:rPr>
      </w:pPr>
      <w:bookmarkStart w:id="23" w:name="_lj5a2g22q6i" w:colFirst="0" w:colLast="0"/>
      <w:bookmarkStart w:id="24" w:name="_Toc220249942"/>
      <w:bookmarkEnd w:id="23"/>
      <w:r>
        <w:rPr>
          <w:rFonts w:ascii="Times New Roman" w:eastAsia="Times New Roman" w:hAnsi="Times New Roman" w:cs="Times New Roman"/>
          <w:b/>
          <w:bCs/>
          <w:sz w:val="24"/>
          <w:szCs w:val="24"/>
        </w:rPr>
        <w:t>3.1 Overview of Automated API Testing</w:t>
      </w:r>
      <w:bookmarkEnd w:id="24"/>
    </w:p>
    <w:p w14:paraId="0899F61B"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task focuses on automating integration testing for REST APIs using Postman. Automated API testing was selected to ensure consistent validation of system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reduce manual testing effort, and detect defects early in the development lifecycle. A </w:t>
      </w:r>
      <w:r>
        <w:rPr>
          <w:rFonts w:ascii="Times New Roman" w:eastAsia="Times New Roman" w:hAnsi="Times New Roman" w:cs="Times New Roman"/>
          <w:sz w:val="24"/>
          <w:szCs w:val="24"/>
        </w:rPr>
        <w:t xml:space="preserve">risk-based testing approach was applied, </w:t>
      </w:r>
      <w:proofErr w:type="spellStart"/>
      <w:r>
        <w:rPr>
          <w:rFonts w:ascii="Times New Roman" w:eastAsia="Times New Roman" w:hAnsi="Times New Roman" w:cs="Times New Roman"/>
          <w:sz w:val="24"/>
          <w:szCs w:val="24"/>
        </w:rPr>
        <w:t>prioritising</w:t>
      </w:r>
      <w:proofErr w:type="spellEnd"/>
      <w:r>
        <w:rPr>
          <w:rFonts w:ascii="Times New Roman" w:eastAsia="Times New Roman" w:hAnsi="Times New Roman" w:cs="Times New Roman"/>
          <w:sz w:val="24"/>
          <w:szCs w:val="24"/>
        </w:rPr>
        <w:t xml:space="preserve"> APIs related to authentication, data access, and core business functionality.</w:t>
      </w:r>
    </w:p>
    <w:p w14:paraId="15831E69"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Ten APIs were selected from the </w:t>
      </w:r>
      <w:proofErr w:type="spellStart"/>
      <w:r>
        <w:rPr>
          <w:rFonts w:ascii="Times New Roman" w:eastAsia="Times New Roman" w:hAnsi="Times New Roman" w:cs="Times New Roman"/>
          <w:sz w:val="24"/>
          <w:szCs w:val="24"/>
        </w:rPr>
        <w:t>AutomationExercise</w:t>
      </w:r>
      <w:proofErr w:type="spellEnd"/>
      <w:r>
        <w:rPr>
          <w:rFonts w:ascii="Times New Roman" w:eastAsia="Times New Roman" w:hAnsi="Times New Roman" w:cs="Times New Roman"/>
          <w:sz w:val="24"/>
          <w:szCs w:val="24"/>
        </w:rPr>
        <w:t xml:space="preserve"> API list and tested using Postman post-response scripts written in JavaSc</w:t>
      </w:r>
      <w:r>
        <w:rPr>
          <w:rFonts w:ascii="Times New Roman" w:eastAsia="Times New Roman" w:hAnsi="Times New Roman" w:cs="Times New Roman"/>
          <w:sz w:val="24"/>
          <w:szCs w:val="24"/>
        </w:rPr>
        <w:t xml:space="preserve">ript. Both positive and negative scenarios were included to validate expected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under normal and erroneous conditions.</w:t>
      </w:r>
    </w:p>
    <w:p w14:paraId="62326940" w14:textId="77777777" w:rsidR="00EB3263" w:rsidRDefault="00B52A04">
      <w:pPr>
        <w:pStyle w:val="2"/>
        <w:keepNext w:val="0"/>
        <w:keepLines w:val="0"/>
        <w:spacing w:after="80"/>
        <w:jc w:val="both"/>
        <w:rPr>
          <w:rFonts w:ascii="Times New Roman" w:eastAsia="Times New Roman" w:hAnsi="Times New Roman" w:cs="Times New Roman"/>
          <w:b/>
          <w:bCs/>
          <w:sz w:val="24"/>
          <w:szCs w:val="24"/>
        </w:rPr>
      </w:pPr>
      <w:bookmarkStart w:id="25" w:name="_mpgj442t86fo" w:colFirst="0" w:colLast="0"/>
      <w:bookmarkStart w:id="26" w:name="_Toc220249943"/>
      <w:bookmarkEnd w:id="25"/>
      <w:r>
        <w:rPr>
          <w:rFonts w:ascii="Times New Roman" w:eastAsia="Times New Roman" w:hAnsi="Times New Roman" w:cs="Times New Roman"/>
          <w:b/>
          <w:bCs/>
          <w:sz w:val="24"/>
          <w:szCs w:val="24"/>
        </w:rPr>
        <w:t>3.2 Selected APIs for Testing</w:t>
      </w:r>
      <w:bookmarkEnd w:id="26"/>
    </w:p>
    <w:p w14:paraId="42FCA48D"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APIs were selected for integration testing:</w:t>
      </w:r>
    </w:p>
    <w:p w14:paraId="71418911" w14:textId="77777777" w:rsidR="00EB3263" w:rsidRDefault="00B52A04">
      <w:pPr>
        <w:numPr>
          <w:ilvl w:val="0"/>
          <w:numId w:val="3"/>
        </w:numPr>
        <w:spacing w:before="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 </w:t>
      </w: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api</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productsList</w:t>
      </w:r>
      <w:proofErr w:type="spellEnd"/>
      <w:r>
        <w:rPr>
          <w:rFonts w:ascii="Times New Roman" w:eastAsia="Times New Roman" w:hAnsi="Times New Roman" w:cs="Times New Roman"/>
          <w:color w:val="188038"/>
          <w:sz w:val="24"/>
          <w:szCs w:val="24"/>
        </w:rPr>
        <w:br/>
      </w:r>
    </w:p>
    <w:p w14:paraId="7A3434D4" w14:textId="77777777" w:rsidR="00EB3263" w:rsidRDefault="00B52A04">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 </w:t>
      </w: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api</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products</w:t>
      </w:r>
      <w:r>
        <w:rPr>
          <w:rFonts w:ascii="Times New Roman" w:eastAsia="Times New Roman" w:hAnsi="Times New Roman" w:cs="Times New Roman"/>
          <w:color w:val="188038"/>
          <w:sz w:val="24"/>
          <w:szCs w:val="24"/>
        </w:rPr>
        <w:t>List</w:t>
      </w:r>
      <w:proofErr w:type="spellEnd"/>
      <w:r>
        <w:rPr>
          <w:rFonts w:ascii="Times New Roman" w:eastAsia="Times New Roman" w:hAnsi="Times New Roman" w:cs="Times New Roman"/>
          <w:sz w:val="24"/>
          <w:szCs w:val="24"/>
        </w:rPr>
        <w:t xml:space="preserve"> (unsupported method)</w:t>
      </w:r>
      <w:r>
        <w:rPr>
          <w:rFonts w:ascii="Times New Roman" w:eastAsia="Times New Roman" w:hAnsi="Times New Roman" w:cs="Times New Roman"/>
          <w:sz w:val="24"/>
          <w:szCs w:val="24"/>
        </w:rPr>
        <w:br/>
      </w:r>
    </w:p>
    <w:p w14:paraId="3FDB9955" w14:textId="77777777" w:rsidR="00EB3263" w:rsidRDefault="00B52A04">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 </w:t>
      </w: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api</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brandsList</w:t>
      </w:r>
      <w:proofErr w:type="spellEnd"/>
      <w:r>
        <w:rPr>
          <w:rFonts w:ascii="Times New Roman" w:eastAsia="Times New Roman" w:hAnsi="Times New Roman" w:cs="Times New Roman"/>
          <w:color w:val="188038"/>
          <w:sz w:val="24"/>
          <w:szCs w:val="24"/>
        </w:rPr>
        <w:br/>
      </w:r>
    </w:p>
    <w:p w14:paraId="66963681" w14:textId="77777777" w:rsidR="00EB3263" w:rsidRDefault="00B52A04">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PUT </w:t>
      </w: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api</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brandsList</w:t>
      </w:r>
      <w:proofErr w:type="spellEnd"/>
      <w:r>
        <w:rPr>
          <w:rFonts w:ascii="Times New Roman" w:eastAsia="Times New Roman" w:hAnsi="Times New Roman" w:cs="Times New Roman"/>
          <w:sz w:val="24"/>
          <w:szCs w:val="24"/>
        </w:rPr>
        <w:t xml:space="preserve"> (unsupported method)</w:t>
      </w:r>
      <w:r>
        <w:rPr>
          <w:rFonts w:ascii="Times New Roman" w:eastAsia="Times New Roman" w:hAnsi="Times New Roman" w:cs="Times New Roman"/>
          <w:sz w:val="24"/>
          <w:szCs w:val="24"/>
        </w:rPr>
        <w:br/>
      </w:r>
    </w:p>
    <w:p w14:paraId="2BB5F0E5" w14:textId="77777777" w:rsidR="00EB3263" w:rsidRDefault="00B52A04">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 </w:t>
      </w: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api</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searchProduct</w:t>
      </w:r>
      <w:proofErr w:type="spellEnd"/>
      <w:r>
        <w:rPr>
          <w:rFonts w:ascii="Times New Roman" w:eastAsia="Times New Roman" w:hAnsi="Times New Roman" w:cs="Times New Roman"/>
          <w:color w:val="188038"/>
          <w:sz w:val="24"/>
          <w:szCs w:val="24"/>
        </w:rPr>
        <w:br/>
      </w:r>
    </w:p>
    <w:p w14:paraId="7DE74898" w14:textId="77777777" w:rsidR="00EB3263" w:rsidRDefault="00B52A04">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 </w:t>
      </w: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api</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searchProduct</w:t>
      </w:r>
      <w:proofErr w:type="spellEnd"/>
      <w:r>
        <w:rPr>
          <w:rFonts w:ascii="Times New Roman" w:eastAsia="Times New Roman" w:hAnsi="Times New Roman" w:cs="Times New Roman"/>
          <w:sz w:val="24"/>
          <w:szCs w:val="24"/>
        </w:rPr>
        <w:t xml:space="preserve"> (missing parameter)</w:t>
      </w:r>
      <w:r>
        <w:rPr>
          <w:rFonts w:ascii="Times New Roman" w:eastAsia="Times New Roman" w:hAnsi="Times New Roman" w:cs="Times New Roman"/>
          <w:sz w:val="24"/>
          <w:szCs w:val="24"/>
        </w:rPr>
        <w:br/>
      </w:r>
    </w:p>
    <w:p w14:paraId="2CD8F365" w14:textId="77777777" w:rsidR="00EB3263" w:rsidRDefault="00B52A04">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 </w:t>
      </w: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api</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verifyLogin</w:t>
      </w:r>
      <w:proofErr w:type="spellEnd"/>
      <w:r>
        <w:rPr>
          <w:rFonts w:ascii="Times New Roman" w:eastAsia="Times New Roman" w:hAnsi="Times New Roman" w:cs="Times New Roman"/>
          <w:sz w:val="24"/>
          <w:szCs w:val="24"/>
        </w:rPr>
        <w:t xml:space="preserve"> (valid details)</w:t>
      </w:r>
      <w:r>
        <w:rPr>
          <w:rFonts w:ascii="Times New Roman" w:eastAsia="Times New Roman" w:hAnsi="Times New Roman" w:cs="Times New Roman"/>
          <w:sz w:val="24"/>
          <w:szCs w:val="24"/>
        </w:rPr>
        <w:br/>
      </w:r>
    </w:p>
    <w:p w14:paraId="19FE2D0E" w14:textId="77777777" w:rsidR="00EB3263" w:rsidRDefault="00B52A04">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 </w:t>
      </w: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api</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verifyLogin</w:t>
      </w:r>
      <w:proofErr w:type="spellEnd"/>
      <w:r>
        <w:rPr>
          <w:rFonts w:ascii="Times New Roman" w:eastAsia="Times New Roman" w:hAnsi="Times New Roman" w:cs="Times New Roman"/>
          <w:sz w:val="24"/>
          <w:szCs w:val="24"/>
        </w:rPr>
        <w:t xml:space="preserve"> (missing parameters)</w:t>
      </w:r>
      <w:r>
        <w:rPr>
          <w:rFonts w:ascii="Times New Roman" w:eastAsia="Times New Roman" w:hAnsi="Times New Roman" w:cs="Times New Roman"/>
          <w:sz w:val="24"/>
          <w:szCs w:val="24"/>
        </w:rPr>
        <w:br/>
      </w:r>
    </w:p>
    <w:p w14:paraId="471330E0" w14:textId="77777777" w:rsidR="00EB3263" w:rsidRDefault="00B52A04">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DELETE </w:t>
      </w: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api</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v</w:t>
      </w:r>
      <w:r>
        <w:rPr>
          <w:rFonts w:ascii="Times New Roman" w:eastAsia="Times New Roman" w:hAnsi="Times New Roman" w:cs="Times New Roman"/>
          <w:color w:val="188038"/>
          <w:sz w:val="24"/>
          <w:szCs w:val="24"/>
        </w:rPr>
        <w:t>erifyLogin</w:t>
      </w:r>
      <w:proofErr w:type="spellEnd"/>
      <w:r>
        <w:rPr>
          <w:rFonts w:ascii="Times New Roman" w:eastAsia="Times New Roman" w:hAnsi="Times New Roman" w:cs="Times New Roman"/>
          <w:sz w:val="24"/>
          <w:szCs w:val="24"/>
        </w:rPr>
        <w:t xml:space="preserve"> (unsupported method)</w:t>
      </w:r>
      <w:r>
        <w:rPr>
          <w:rFonts w:ascii="Times New Roman" w:eastAsia="Times New Roman" w:hAnsi="Times New Roman" w:cs="Times New Roman"/>
          <w:sz w:val="24"/>
          <w:szCs w:val="24"/>
        </w:rPr>
        <w:br/>
      </w:r>
    </w:p>
    <w:p w14:paraId="4646E375" w14:textId="77777777" w:rsidR="00EB3263" w:rsidRDefault="00B52A04">
      <w:pPr>
        <w:numPr>
          <w:ilvl w:val="0"/>
          <w:numId w:val="3"/>
        </w:numPr>
        <w:spacing w:after="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 </w:t>
      </w: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api</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verifyLogin</w:t>
      </w:r>
      <w:proofErr w:type="spellEnd"/>
      <w:r>
        <w:rPr>
          <w:rFonts w:ascii="Times New Roman" w:eastAsia="Times New Roman" w:hAnsi="Times New Roman" w:cs="Times New Roman"/>
          <w:sz w:val="24"/>
          <w:szCs w:val="24"/>
        </w:rPr>
        <w:t xml:space="preserve"> (invalid credentials)</w:t>
      </w:r>
      <w:r>
        <w:rPr>
          <w:rFonts w:ascii="Times New Roman" w:eastAsia="Times New Roman" w:hAnsi="Times New Roman" w:cs="Times New Roman"/>
          <w:sz w:val="24"/>
          <w:szCs w:val="24"/>
        </w:rPr>
        <w:br/>
      </w:r>
    </w:p>
    <w:p w14:paraId="2890D06E"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Authentication-related APIs were </w:t>
      </w:r>
      <w:proofErr w:type="spellStart"/>
      <w:r>
        <w:rPr>
          <w:rFonts w:ascii="Times New Roman" w:eastAsia="Times New Roman" w:hAnsi="Times New Roman" w:cs="Times New Roman"/>
          <w:sz w:val="24"/>
          <w:szCs w:val="24"/>
        </w:rPr>
        <w:t>prioritised</w:t>
      </w:r>
      <w:proofErr w:type="spellEnd"/>
      <w:r>
        <w:rPr>
          <w:rFonts w:ascii="Times New Roman" w:eastAsia="Times New Roman" w:hAnsi="Times New Roman" w:cs="Times New Roman"/>
          <w:sz w:val="24"/>
          <w:szCs w:val="24"/>
        </w:rPr>
        <w:t xml:space="preserve"> due to their higher security risk, while product and search APIs were </w:t>
      </w:r>
      <w:proofErr w:type="spellStart"/>
      <w:r>
        <w:rPr>
          <w:rFonts w:ascii="Times New Roman" w:eastAsia="Times New Roman" w:hAnsi="Times New Roman" w:cs="Times New Roman"/>
          <w:sz w:val="24"/>
          <w:szCs w:val="24"/>
        </w:rPr>
        <w:t>prioritised</w:t>
      </w:r>
      <w:proofErr w:type="spellEnd"/>
      <w:r>
        <w:rPr>
          <w:rFonts w:ascii="Times New Roman" w:eastAsia="Times New Roman" w:hAnsi="Times New Roman" w:cs="Times New Roman"/>
          <w:sz w:val="24"/>
          <w:szCs w:val="24"/>
        </w:rPr>
        <w:t xml:space="preserve"> due to their importance to core system functionality.</w:t>
      </w:r>
    </w:p>
    <w:p w14:paraId="5698C608" w14:textId="77777777" w:rsidR="00EB3263" w:rsidRDefault="00B52A04">
      <w:pPr>
        <w:pStyle w:val="2"/>
        <w:keepNext w:val="0"/>
        <w:keepLines w:val="0"/>
        <w:spacing w:after="80"/>
        <w:jc w:val="both"/>
        <w:rPr>
          <w:rFonts w:ascii="Times New Roman" w:eastAsia="Times New Roman" w:hAnsi="Times New Roman" w:cs="Times New Roman"/>
          <w:b/>
          <w:bCs/>
          <w:sz w:val="24"/>
          <w:szCs w:val="24"/>
        </w:rPr>
      </w:pPr>
      <w:bookmarkStart w:id="27" w:name="_xzmgaptt6wnv" w:colFirst="0" w:colLast="0"/>
      <w:bookmarkStart w:id="28" w:name="_Toc220249944"/>
      <w:bookmarkEnd w:id="27"/>
      <w:r>
        <w:rPr>
          <w:rFonts w:ascii="Times New Roman" w:eastAsia="Times New Roman" w:hAnsi="Times New Roman" w:cs="Times New Roman"/>
          <w:b/>
          <w:bCs/>
          <w:sz w:val="24"/>
          <w:szCs w:val="24"/>
        </w:rPr>
        <w:t>3.3 Test Environment and Setup</w:t>
      </w:r>
      <w:bookmarkEnd w:id="28"/>
    </w:p>
    <w:p w14:paraId="3DF1F1FB"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was performed using the Postman desk</w:t>
      </w:r>
      <w:r>
        <w:rPr>
          <w:rFonts w:ascii="Times New Roman" w:eastAsia="Times New Roman" w:hAnsi="Times New Roman" w:cs="Times New Roman"/>
          <w:sz w:val="24"/>
          <w:szCs w:val="24"/>
        </w:rPr>
        <w:t xml:space="preserve">top application on a local machine, simulating a build execution environment. All requests were </w:t>
      </w:r>
      <w:proofErr w:type="spellStart"/>
      <w:r>
        <w:rPr>
          <w:rFonts w:ascii="Times New Roman" w:eastAsia="Times New Roman" w:hAnsi="Times New Roman" w:cs="Times New Roman"/>
          <w:sz w:val="24"/>
          <w:szCs w:val="24"/>
        </w:rPr>
        <w:t>organised</w:t>
      </w:r>
      <w:proofErr w:type="spellEnd"/>
      <w:r>
        <w:rPr>
          <w:rFonts w:ascii="Times New Roman" w:eastAsia="Times New Roman" w:hAnsi="Times New Roman" w:cs="Times New Roman"/>
          <w:sz w:val="24"/>
          <w:szCs w:val="24"/>
        </w:rPr>
        <w:t xml:space="preserve"> into a Postman collection. For </w:t>
      </w:r>
      <w:r>
        <w:rPr>
          <w:rFonts w:ascii="Times New Roman" w:eastAsia="Times New Roman" w:hAnsi="Times New Roman" w:cs="Times New Roman"/>
          <w:sz w:val="24"/>
          <w:szCs w:val="24"/>
        </w:rPr>
        <w:lastRenderedPageBreak/>
        <w:t xml:space="preserve">POST requests, parameters were sent using </w:t>
      </w:r>
      <w:r>
        <w:rPr>
          <w:rFonts w:ascii="Times New Roman" w:eastAsia="Times New Roman" w:hAnsi="Times New Roman" w:cs="Times New Roman"/>
          <w:color w:val="188038"/>
          <w:sz w:val="24"/>
          <w:szCs w:val="24"/>
        </w:rPr>
        <w:t>x-www-form-</w:t>
      </w:r>
      <w:proofErr w:type="spellStart"/>
      <w:r>
        <w:rPr>
          <w:rFonts w:ascii="Times New Roman" w:eastAsia="Times New Roman" w:hAnsi="Times New Roman" w:cs="Times New Roman"/>
          <w:color w:val="188038"/>
          <w:sz w:val="24"/>
          <w:szCs w:val="24"/>
        </w:rPr>
        <w:t>urlencoded</w:t>
      </w:r>
      <w:proofErr w:type="spellEnd"/>
      <w:r>
        <w:rPr>
          <w:rFonts w:ascii="Times New Roman" w:eastAsia="Times New Roman" w:hAnsi="Times New Roman" w:cs="Times New Roman"/>
          <w:sz w:val="24"/>
          <w:szCs w:val="24"/>
        </w:rPr>
        <w:t xml:space="preserve"> format as required by the API specification.</w:t>
      </w:r>
    </w:p>
    <w:p w14:paraId="05DCF232"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Automated </w:t>
      </w:r>
      <w:r>
        <w:rPr>
          <w:rFonts w:ascii="Times New Roman" w:eastAsia="Times New Roman" w:hAnsi="Times New Roman" w:cs="Times New Roman"/>
          <w:sz w:val="24"/>
          <w:szCs w:val="24"/>
        </w:rPr>
        <w:t xml:space="preserve">assertions were added in the </w:t>
      </w:r>
      <w:r>
        <w:rPr>
          <w:rFonts w:ascii="Times New Roman" w:eastAsia="Times New Roman" w:hAnsi="Times New Roman" w:cs="Times New Roman"/>
          <w:b/>
          <w:bCs/>
          <w:sz w:val="24"/>
          <w:szCs w:val="24"/>
        </w:rPr>
        <w:t>Post-response (Tests)</w:t>
      </w:r>
      <w:r>
        <w:rPr>
          <w:rFonts w:ascii="Times New Roman" w:eastAsia="Times New Roman" w:hAnsi="Times New Roman" w:cs="Times New Roman"/>
          <w:sz w:val="24"/>
          <w:szCs w:val="24"/>
        </w:rPr>
        <w:t xml:space="preserve"> section of each request using JavaScript.</w:t>
      </w:r>
    </w:p>
    <w:p w14:paraId="08440AA3" w14:textId="77777777" w:rsidR="00EB3263" w:rsidRDefault="00B52A04">
      <w:pPr>
        <w:pStyle w:val="2"/>
        <w:keepNext w:val="0"/>
        <w:keepLines w:val="0"/>
        <w:spacing w:after="80"/>
        <w:jc w:val="both"/>
        <w:rPr>
          <w:rFonts w:ascii="Times New Roman" w:eastAsia="Times New Roman" w:hAnsi="Times New Roman" w:cs="Times New Roman"/>
          <w:b/>
          <w:bCs/>
          <w:sz w:val="24"/>
          <w:szCs w:val="24"/>
        </w:rPr>
      </w:pPr>
      <w:bookmarkStart w:id="29" w:name="_eopkrga41s6r" w:colFirst="0" w:colLast="0"/>
      <w:bookmarkStart w:id="30" w:name="_Toc220249945"/>
      <w:bookmarkEnd w:id="29"/>
      <w:r>
        <w:rPr>
          <w:rFonts w:ascii="Times New Roman" w:eastAsia="Times New Roman" w:hAnsi="Times New Roman" w:cs="Times New Roman"/>
          <w:b/>
          <w:bCs/>
          <w:sz w:val="24"/>
          <w:szCs w:val="24"/>
        </w:rPr>
        <w:t>3.4 Automated Test Scripts (Examples)</w:t>
      </w:r>
      <w:bookmarkEnd w:id="30"/>
    </w:p>
    <w:p w14:paraId="3558B19C" w14:textId="77777777" w:rsidR="00EB3263" w:rsidRDefault="00B52A0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JavaScript test scripts were implemented in the Post-response section of Postman.</w:t>
      </w:r>
    </w:p>
    <w:p w14:paraId="26A26F76" w14:textId="77777777" w:rsidR="00EB3263" w:rsidRDefault="00EB3263">
      <w:pPr>
        <w:rPr>
          <w:rFonts w:ascii="Times New Roman" w:eastAsia="Times New Roman" w:hAnsi="Times New Roman" w:cs="Times New Roman"/>
          <w:sz w:val="24"/>
          <w:szCs w:val="24"/>
        </w:rPr>
      </w:pPr>
    </w:p>
    <w:p w14:paraId="409AC7C7" w14:textId="77777777" w:rsidR="00EB3263" w:rsidRDefault="00B52A0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4D3A81" wp14:editId="7ECA0E0C">
            <wp:extent cx="5731200" cy="36703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200" cy="3670300"/>
                    </a:xfrm>
                    <a:prstGeom prst="rect">
                      <a:avLst/>
                    </a:prstGeom>
                    <a:ln/>
                  </pic:spPr>
                </pic:pic>
              </a:graphicData>
            </a:graphic>
          </wp:inline>
        </w:drawing>
      </w:r>
    </w:p>
    <w:p w14:paraId="0CEEE2D4" w14:textId="77777777" w:rsidR="00EB3263" w:rsidRDefault="00B52A04">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Get All Products List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Exam</w:t>
      </w:r>
      <w:r>
        <w:rPr>
          <w:rFonts w:ascii="Times New Roman" w:eastAsia="Times New Roman" w:hAnsi="Times New Roman" w:cs="Times New Roman"/>
          <w:b/>
          <w:bCs/>
          <w:sz w:val="24"/>
          <w:szCs w:val="24"/>
        </w:rPr>
        <w:t>ple 1: GET Products List</w:t>
      </w:r>
    </w:p>
    <w:p w14:paraId="4380A812" w14:textId="77777777" w:rsidR="00EB3263" w:rsidRDefault="00B52A04">
      <w:pPr>
        <w:spacing w:before="280" w:after="280"/>
        <w:jc w:val="both"/>
        <w:rPr>
          <w:rFonts w:ascii="Times New Roman" w:eastAsia="Times New Roman" w:hAnsi="Times New Roman" w:cs="Times New Roman"/>
          <w:color w:val="188038"/>
          <w:sz w:val="24"/>
          <w:szCs w:val="24"/>
        </w:rPr>
      </w:pPr>
      <w:proofErr w:type="spellStart"/>
      <w:r>
        <w:rPr>
          <w:rFonts w:ascii="Times New Roman" w:eastAsia="Times New Roman" w:hAnsi="Times New Roman" w:cs="Times New Roman"/>
          <w:color w:val="188038"/>
          <w:sz w:val="24"/>
          <w:szCs w:val="24"/>
        </w:rPr>
        <w:t>pm.</w:t>
      </w:r>
      <w:proofErr w:type="gramStart"/>
      <w:r>
        <w:rPr>
          <w:rFonts w:ascii="Times New Roman" w:eastAsia="Times New Roman" w:hAnsi="Times New Roman" w:cs="Times New Roman"/>
          <w:color w:val="188038"/>
          <w:sz w:val="24"/>
          <w:szCs w:val="24"/>
        </w:rPr>
        <w:t>test</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"HTTP status is 200", function () {</w:t>
      </w:r>
    </w:p>
    <w:p w14:paraId="39BC9833" w14:textId="77777777" w:rsidR="00EB3263" w:rsidRDefault="00B52A04">
      <w:pPr>
        <w:spacing w:before="280" w:after="28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pm.response.to.have</w:t>
      </w:r>
      <w:proofErr w:type="gramEnd"/>
      <w:r>
        <w:rPr>
          <w:rFonts w:ascii="Times New Roman" w:eastAsia="Times New Roman" w:hAnsi="Times New Roman" w:cs="Times New Roman"/>
          <w:color w:val="188038"/>
          <w:sz w:val="24"/>
          <w:szCs w:val="24"/>
        </w:rPr>
        <w:t>.status</w:t>
      </w:r>
      <w:proofErr w:type="spellEnd"/>
      <w:r>
        <w:rPr>
          <w:rFonts w:ascii="Times New Roman" w:eastAsia="Times New Roman" w:hAnsi="Times New Roman" w:cs="Times New Roman"/>
          <w:color w:val="188038"/>
          <w:sz w:val="24"/>
          <w:szCs w:val="24"/>
        </w:rPr>
        <w:t>(200);</w:t>
      </w:r>
    </w:p>
    <w:p w14:paraId="1327B851" w14:textId="77777777" w:rsidR="00EB3263" w:rsidRDefault="00B52A04">
      <w:pPr>
        <w:spacing w:before="280" w:after="28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14:paraId="75D6C274" w14:textId="77777777" w:rsidR="00EB3263" w:rsidRDefault="00B52A04">
      <w:pPr>
        <w:spacing w:before="280" w:after="280"/>
        <w:jc w:val="both"/>
        <w:rPr>
          <w:rFonts w:ascii="Times New Roman" w:eastAsia="Times New Roman" w:hAnsi="Times New Roman" w:cs="Times New Roman"/>
          <w:color w:val="188038"/>
          <w:sz w:val="24"/>
          <w:szCs w:val="24"/>
        </w:rPr>
      </w:pPr>
      <w:proofErr w:type="spellStart"/>
      <w:r>
        <w:rPr>
          <w:rFonts w:ascii="Times New Roman" w:eastAsia="Times New Roman" w:hAnsi="Times New Roman" w:cs="Times New Roman"/>
          <w:color w:val="188038"/>
          <w:sz w:val="24"/>
          <w:szCs w:val="24"/>
        </w:rPr>
        <w:t>pm.</w:t>
      </w:r>
      <w:proofErr w:type="gramStart"/>
      <w:r>
        <w:rPr>
          <w:rFonts w:ascii="Times New Roman" w:eastAsia="Times New Roman" w:hAnsi="Times New Roman" w:cs="Times New Roman"/>
          <w:color w:val="188038"/>
          <w:sz w:val="24"/>
          <w:szCs w:val="24"/>
        </w:rPr>
        <w:t>test</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"Products list is returned", function () {</w:t>
      </w:r>
    </w:p>
    <w:p w14:paraId="4AEEE3D6" w14:textId="77777777" w:rsidR="00EB3263" w:rsidRDefault="00B52A04">
      <w:pPr>
        <w:spacing w:before="280" w:after="28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const data = </w:t>
      </w:r>
      <w:proofErr w:type="spellStart"/>
      <w:proofErr w:type="gramStart"/>
      <w:r>
        <w:rPr>
          <w:rFonts w:ascii="Times New Roman" w:eastAsia="Times New Roman" w:hAnsi="Times New Roman" w:cs="Times New Roman"/>
          <w:color w:val="188038"/>
          <w:sz w:val="24"/>
          <w:szCs w:val="24"/>
        </w:rPr>
        <w:t>pm.response</w:t>
      </w:r>
      <w:proofErr w:type="gramEnd"/>
      <w:r>
        <w:rPr>
          <w:rFonts w:ascii="Times New Roman" w:eastAsia="Times New Roman" w:hAnsi="Times New Roman" w:cs="Times New Roman"/>
          <w:color w:val="188038"/>
          <w:sz w:val="24"/>
          <w:szCs w:val="24"/>
        </w:rPr>
        <w:t>.json</w:t>
      </w:r>
      <w:proofErr w:type="spellEnd"/>
      <w:r>
        <w:rPr>
          <w:rFonts w:ascii="Times New Roman" w:eastAsia="Times New Roman" w:hAnsi="Times New Roman" w:cs="Times New Roman"/>
          <w:color w:val="188038"/>
          <w:sz w:val="24"/>
          <w:szCs w:val="24"/>
        </w:rPr>
        <w:t>();</w:t>
      </w:r>
    </w:p>
    <w:p w14:paraId="49A760C8" w14:textId="77777777" w:rsidR="00EB3263" w:rsidRDefault="00B52A04">
      <w:pPr>
        <w:spacing w:before="280" w:after="28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pm.expect</w:t>
      </w:r>
      <w:proofErr w:type="spellEnd"/>
      <w:proofErr w:type="gram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data.products</w:t>
      </w:r>
      <w:proofErr w:type="spellEnd"/>
      <w:r>
        <w:rPr>
          <w:rFonts w:ascii="Times New Roman" w:eastAsia="Times New Roman" w:hAnsi="Times New Roman" w:cs="Times New Roman"/>
          <w:color w:val="188038"/>
          <w:sz w:val="24"/>
          <w:szCs w:val="24"/>
        </w:rPr>
        <w:t>).to.be.an("array").</w:t>
      </w:r>
      <w:proofErr w:type="spellStart"/>
      <w:r>
        <w:rPr>
          <w:rFonts w:ascii="Times New Roman" w:eastAsia="Times New Roman" w:hAnsi="Times New Roman" w:cs="Times New Roman"/>
          <w:color w:val="188038"/>
          <w:sz w:val="24"/>
          <w:szCs w:val="24"/>
        </w:rPr>
        <w:t>that.is.not.empty</w:t>
      </w:r>
      <w:proofErr w:type="spellEnd"/>
      <w:r>
        <w:rPr>
          <w:rFonts w:ascii="Times New Roman" w:eastAsia="Times New Roman" w:hAnsi="Times New Roman" w:cs="Times New Roman"/>
          <w:color w:val="188038"/>
          <w:sz w:val="24"/>
          <w:szCs w:val="24"/>
        </w:rPr>
        <w:t>;</w:t>
      </w:r>
    </w:p>
    <w:p w14:paraId="3538C2E8" w14:textId="77777777" w:rsidR="00EB3263" w:rsidRDefault="00B52A04">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t>
      </w:r>
    </w:p>
    <w:p w14:paraId="5D9A077C" w14:textId="77777777" w:rsidR="00EB3263" w:rsidRDefault="00B52A0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889E27D" wp14:editId="4CC2A043">
            <wp:extent cx="5731200" cy="36830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1200" cy="3683000"/>
                    </a:xfrm>
                    <a:prstGeom prst="rect">
                      <a:avLst/>
                    </a:prstGeom>
                    <a:ln/>
                  </pic:spPr>
                </pic:pic>
              </a:graphicData>
            </a:graphic>
          </wp:inline>
        </w:drawing>
      </w:r>
    </w:p>
    <w:p w14:paraId="791E0BA4" w14:textId="77777777" w:rsidR="00EB3263" w:rsidRDefault="00B52A04">
      <w:pPr>
        <w:rPr>
          <w:rFonts w:ascii="Times New Roman" w:eastAsia="Times New Roman" w:hAnsi="Times New Roman" w:cs="Times New Roman"/>
          <w:sz w:val="24"/>
          <w:szCs w:val="24"/>
        </w:rPr>
      </w:pPr>
      <w:r>
        <w:rPr>
          <w:rFonts w:ascii="Times New Roman" w:eastAsia="Times New Roman" w:hAnsi="Times New Roman" w:cs="Times New Roman"/>
          <w:sz w:val="24"/>
          <w:szCs w:val="24"/>
        </w:rPr>
        <w:t>Get All Brands List</w:t>
      </w:r>
    </w:p>
    <w:p w14:paraId="10B18C7D" w14:textId="77777777" w:rsidR="00EB3263" w:rsidRDefault="00B52A04">
      <w:pPr>
        <w:pStyle w:val="3"/>
        <w:keepNext w:val="0"/>
        <w:keepLines w:val="0"/>
        <w:spacing w:before="280"/>
        <w:jc w:val="both"/>
        <w:rPr>
          <w:rFonts w:ascii="Times New Roman" w:eastAsia="Times New Roman" w:hAnsi="Times New Roman" w:cs="Times New Roman"/>
          <w:b/>
          <w:bCs/>
          <w:color w:val="000000"/>
          <w:sz w:val="24"/>
          <w:szCs w:val="24"/>
        </w:rPr>
      </w:pPr>
      <w:bookmarkStart w:id="31" w:name="_e53d5qntwvr4" w:colFirst="0" w:colLast="0"/>
      <w:bookmarkStart w:id="32" w:name="_Toc220249946"/>
      <w:bookmarkEnd w:id="31"/>
      <w:r>
        <w:rPr>
          <w:rFonts w:ascii="Times New Roman" w:eastAsia="Times New Roman" w:hAnsi="Times New Roman" w:cs="Times New Roman"/>
          <w:b/>
          <w:bCs/>
          <w:color w:val="000000"/>
          <w:sz w:val="24"/>
          <w:szCs w:val="24"/>
        </w:rPr>
        <w:t>Example 2: Verify Login – Invalid Credentials</w:t>
      </w:r>
      <w:bookmarkEnd w:id="32"/>
    </w:p>
    <w:p w14:paraId="06675F45" w14:textId="77777777" w:rsidR="00EB3263" w:rsidRDefault="00B52A04">
      <w:pPr>
        <w:spacing w:before="280" w:after="280"/>
        <w:jc w:val="both"/>
        <w:rPr>
          <w:rFonts w:ascii="Times New Roman" w:eastAsia="Times New Roman" w:hAnsi="Times New Roman" w:cs="Times New Roman"/>
          <w:color w:val="188038"/>
          <w:sz w:val="24"/>
          <w:szCs w:val="24"/>
        </w:rPr>
      </w:pPr>
      <w:proofErr w:type="spellStart"/>
      <w:r>
        <w:rPr>
          <w:rFonts w:ascii="Times New Roman" w:eastAsia="Times New Roman" w:hAnsi="Times New Roman" w:cs="Times New Roman"/>
          <w:color w:val="188038"/>
          <w:sz w:val="24"/>
          <w:szCs w:val="24"/>
        </w:rPr>
        <w:t>pm.</w:t>
      </w:r>
      <w:proofErr w:type="gramStart"/>
      <w:r>
        <w:rPr>
          <w:rFonts w:ascii="Times New Roman" w:eastAsia="Times New Roman" w:hAnsi="Times New Roman" w:cs="Times New Roman"/>
          <w:color w:val="188038"/>
          <w:sz w:val="24"/>
          <w:szCs w:val="24"/>
        </w:rPr>
        <w:t>test</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"Response is valid JSON", function () {</w:t>
      </w:r>
    </w:p>
    <w:p w14:paraId="46BE94F6" w14:textId="77777777" w:rsidR="00EB3263" w:rsidRDefault="00B52A04">
      <w:pPr>
        <w:spacing w:before="280" w:after="28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pm.response.to.be.json</w:t>
      </w:r>
      <w:proofErr w:type="spellEnd"/>
      <w:proofErr w:type="gramEnd"/>
      <w:r>
        <w:rPr>
          <w:rFonts w:ascii="Times New Roman" w:eastAsia="Times New Roman" w:hAnsi="Times New Roman" w:cs="Times New Roman"/>
          <w:color w:val="188038"/>
          <w:sz w:val="24"/>
          <w:szCs w:val="24"/>
        </w:rPr>
        <w:t>;</w:t>
      </w:r>
    </w:p>
    <w:p w14:paraId="1865725E" w14:textId="77777777" w:rsidR="00EB3263" w:rsidRDefault="00B52A04">
      <w:pPr>
        <w:spacing w:before="280" w:after="28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14:paraId="06E14131" w14:textId="77777777" w:rsidR="00EB3263" w:rsidRDefault="00EB3263">
      <w:pPr>
        <w:spacing w:before="280" w:after="280"/>
        <w:jc w:val="both"/>
        <w:rPr>
          <w:rFonts w:ascii="Times New Roman" w:eastAsia="Times New Roman" w:hAnsi="Times New Roman" w:cs="Times New Roman"/>
          <w:color w:val="188038"/>
          <w:sz w:val="24"/>
          <w:szCs w:val="24"/>
        </w:rPr>
      </w:pPr>
    </w:p>
    <w:p w14:paraId="0A8E9B64" w14:textId="77777777" w:rsidR="00EB3263" w:rsidRDefault="00B52A04">
      <w:pPr>
        <w:spacing w:before="280" w:after="280"/>
        <w:jc w:val="both"/>
        <w:rPr>
          <w:rFonts w:ascii="Times New Roman" w:eastAsia="Times New Roman" w:hAnsi="Times New Roman" w:cs="Times New Roman"/>
          <w:color w:val="188038"/>
          <w:sz w:val="24"/>
          <w:szCs w:val="24"/>
        </w:rPr>
      </w:pPr>
      <w:proofErr w:type="spellStart"/>
      <w:r>
        <w:rPr>
          <w:rFonts w:ascii="Times New Roman" w:eastAsia="Times New Roman" w:hAnsi="Times New Roman" w:cs="Times New Roman"/>
          <w:color w:val="188038"/>
          <w:sz w:val="24"/>
          <w:szCs w:val="24"/>
        </w:rPr>
        <w:t>pm.</w:t>
      </w:r>
      <w:proofErr w:type="gramStart"/>
      <w:r>
        <w:rPr>
          <w:rFonts w:ascii="Times New Roman" w:eastAsia="Times New Roman" w:hAnsi="Times New Roman" w:cs="Times New Roman"/>
          <w:color w:val="188038"/>
          <w:sz w:val="24"/>
          <w:szCs w:val="24"/>
        </w:rPr>
        <w:t>test</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"Invalid login returns appropriate message", function () {</w:t>
      </w:r>
    </w:p>
    <w:p w14:paraId="1BEC13B6" w14:textId="77777777" w:rsidR="00EB3263" w:rsidRDefault="00B52A04">
      <w:pPr>
        <w:spacing w:before="280" w:after="28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const data = </w:t>
      </w:r>
      <w:proofErr w:type="spellStart"/>
      <w:proofErr w:type="gramStart"/>
      <w:r>
        <w:rPr>
          <w:rFonts w:ascii="Times New Roman" w:eastAsia="Times New Roman" w:hAnsi="Times New Roman" w:cs="Times New Roman"/>
          <w:color w:val="188038"/>
          <w:sz w:val="24"/>
          <w:szCs w:val="24"/>
        </w:rPr>
        <w:t>pm.response</w:t>
      </w:r>
      <w:proofErr w:type="gramEnd"/>
      <w:r>
        <w:rPr>
          <w:rFonts w:ascii="Times New Roman" w:eastAsia="Times New Roman" w:hAnsi="Times New Roman" w:cs="Times New Roman"/>
          <w:color w:val="188038"/>
          <w:sz w:val="24"/>
          <w:szCs w:val="24"/>
        </w:rPr>
        <w:t>.json</w:t>
      </w:r>
      <w:proofErr w:type="spellEnd"/>
      <w:r>
        <w:rPr>
          <w:rFonts w:ascii="Times New Roman" w:eastAsia="Times New Roman" w:hAnsi="Times New Roman" w:cs="Times New Roman"/>
          <w:color w:val="188038"/>
          <w:sz w:val="24"/>
          <w:szCs w:val="24"/>
        </w:rPr>
        <w:t>();</w:t>
      </w:r>
    </w:p>
    <w:p w14:paraId="4ABCF26D" w14:textId="77777777" w:rsidR="00EB3263" w:rsidRDefault="00B52A04">
      <w:pPr>
        <w:spacing w:before="280" w:after="28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pm.expect</w:t>
      </w:r>
      <w:proofErr w:type="spellEnd"/>
      <w:proofErr w:type="gram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data.message.toLowerCase</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to.satisfy</w:t>
      </w:r>
      <w:proofErr w:type="spellEnd"/>
      <w:r>
        <w:rPr>
          <w:rFonts w:ascii="Times New Roman" w:eastAsia="Times New Roman" w:hAnsi="Times New Roman" w:cs="Times New Roman"/>
          <w:color w:val="188038"/>
          <w:sz w:val="24"/>
          <w:szCs w:val="24"/>
        </w:rPr>
        <w:t>(msg =&gt;</w:t>
      </w:r>
    </w:p>
    <w:p w14:paraId="4DAD1A1C" w14:textId="77777777" w:rsidR="00EB3263" w:rsidRDefault="00B52A04">
      <w:pPr>
        <w:spacing w:before="280" w:after="28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msg.includes</w:t>
      </w:r>
      <w:proofErr w:type="spellEnd"/>
      <w:proofErr w:type="gramEnd"/>
      <w:r>
        <w:rPr>
          <w:rFonts w:ascii="Times New Roman" w:eastAsia="Times New Roman" w:hAnsi="Times New Roman" w:cs="Times New Roman"/>
          <w:color w:val="188038"/>
          <w:sz w:val="24"/>
          <w:szCs w:val="24"/>
        </w:rPr>
        <w:t>("invalid") ||</w:t>
      </w:r>
    </w:p>
    <w:p w14:paraId="04CF8E33" w14:textId="77777777" w:rsidR="00EB3263" w:rsidRDefault="00B52A04">
      <w:pPr>
        <w:spacing w:before="280" w:after="28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msg.includes</w:t>
      </w:r>
      <w:proofErr w:type="spellEnd"/>
      <w:proofErr w:type="gramEnd"/>
      <w:r>
        <w:rPr>
          <w:rFonts w:ascii="Times New Roman" w:eastAsia="Times New Roman" w:hAnsi="Times New Roman" w:cs="Times New Roman"/>
          <w:color w:val="188038"/>
          <w:sz w:val="24"/>
          <w:szCs w:val="24"/>
        </w:rPr>
        <w:t>("not found") ||</w:t>
      </w:r>
    </w:p>
    <w:p w14:paraId="298EEED4" w14:textId="77777777" w:rsidR="00EB3263" w:rsidRDefault="00B52A04">
      <w:pPr>
        <w:spacing w:before="280" w:after="28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msg.includes</w:t>
      </w:r>
      <w:proofErr w:type="spellEnd"/>
      <w:proofErr w:type="gramEnd"/>
      <w:r>
        <w:rPr>
          <w:rFonts w:ascii="Times New Roman" w:eastAsia="Times New Roman" w:hAnsi="Times New Roman" w:cs="Times New Roman"/>
          <w:color w:val="188038"/>
          <w:sz w:val="24"/>
          <w:szCs w:val="24"/>
        </w:rPr>
        <w:t>("user exists")</w:t>
      </w:r>
    </w:p>
    <w:p w14:paraId="6B6D0C9C" w14:textId="77777777" w:rsidR="00EB3263" w:rsidRDefault="00B52A04">
      <w:pPr>
        <w:spacing w:before="280" w:after="28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14:paraId="5189B575" w14:textId="77777777" w:rsidR="00EB3263" w:rsidRDefault="00B52A04">
      <w:pPr>
        <w:spacing w:before="280" w:after="280"/>
        <w:jc w:val="both"/>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14:paraId="2B031BDA" w14:textId="77777777" w:rsidR="00EB3263" w:rsidRDefault="00B52A04">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18B15C9" wp14:editId="2FCFABFE">
            <wp:extent cx="5731200" cy="36195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3619500"/>
                    </a:xfrm>
                    <a:prstGeom prst="rect">
                      <a:avLst/>
                    </a:prstGeom>
                    <a:ln/>
                  </pic:spPr>
                </pic:pic>
              </a:graphicData>
            </a:graphic>
          </wp:inline>
        </w:drawing>
      </w:r>
    </w:p>
    <w:p w14:paraId="31504593" w14:textId="77777777" w:rsidR="00EB3263" w:rsidRDefault="00B52A04">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All Products List</w:t>
      </w:r>
    </w:p>
    <w:p w14:paraId="6F89E7E6" w14:textId="77777777" w:rsidR="00EB3263" w:rsidRDefault="00B52A04">
      <w:pPr>
        <w:spacing w:before="280" w:after="2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productList</w:t>
      </w:r>
      <w:proofErr w:type="spellEnd"/>
    </w:p>
    <w:p w14:paraId="1892580C"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D05FF4C" wp14:editId="7A1FE025">
            <wp:extent cx="5731200" cy="40386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4038600"/>
                    </a:xfrm>
                    <a:prstGeom prst="rect">
                      <a:avLst/>
                    </a:prstGeom>
                    <a:ln/>
                  </pic:spPr>
                </pic:pic>
              </a:graphicData>
            </a:graphic>
          </wp:inline>
        </w:drawing>
      </w:r>
    </w:p>
    <w:p w14:paraId="414870A4"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Put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All Brands List</w:t>
      </w:r>
    </w:p>
    <w:p w14:paraId="13162AD5" w14:textId="77777777" w:rsidR="00EB3263" w:rsidRDefault="00B52A04">
      <w:pPr>
        <w:spacing w:before="180" w:after="1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brandsList</w:t>
      </w:r>
      <w:proofErr w:type="spellEnd"/>
    </w:p>
    <w:p w14:paraId="5475EC65"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3E6EDF8" wp14:editId="3D4406C1">
            <wp:extent cx="5731200" cy="36576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731200" cy="3657600"/>
                    </a:xfrm>
                    <a:prstGeom prst="rect">
                      <a:avLst/>
                    </a:prstGeom>
                    <a:ln/>
                  </pic:spPr>
                </pic:pic>
              </a:graphicData>
            </a:graphic>
          </wp:inline>
        </w:drawing>
      </w:r>
    </w:p>
    <w:p w14:paraId="4AFAAF50"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Search Product</w:t>
      </w:r>
    </w:p>
    <w:p w14:paraId="0E247AFD" w14:textId="77777777" w:rsidR="00EB3263" w:rsidRDefault="00B52A04">
      <w:pPr>
        <w:spacing w:before="180" w:after="1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searchProduct</w:t>
      </w:r>
      <w:proofErr w:type="spellEnd"/>
    </w:p>
    <w:p w14:paraId="288EF71B"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C3F4C6" wp14:editId="799247E3">
            <wp:extent cx="5731200" cy="37084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200" cy="3708400"/>
                    </a:xfrm>
                    <a:prstGeom prst="rect">
                      <a:avLst/>
                    </a:prstGeom>
                    <a:ln/>
                  </pic:spPr>
                </pic:pic>
              </a:graphicData>
            </a:graphic>
          </wp:inline>
        </w:drawing>
      </w:r>
    </w:p>
    <w:p w14:paraId="0FAA8D52"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POST To Search Product without </w:t>
      </w:r>
      <w:proofErr w:type="spellStart"/>
      <w:r>
        <w:rPr>
          <w:rFonts w:ascii="Times New Roman" w:eastAsia="Times New Roman" w:hAnsi="Times New Roman" w:cs="Times New Roman"/>
          <w:sz w:val="24"/>
          <w:szCs w:val="24"/>
        </w:rPr>
        <w:t>search_product</w:t>
      </w:r>
      <w:proofErr w:type="spellEnd"/>
      <w:r>
        <w:rPr>
          <w:rFonts w:ascii="Times New Roman" w:eastAsia="Times New Roman" w:hAnsi="Times New Roman" w:cs="Times New Roman"/>
          <w:sz w:val="24"/>
          <w:szCs w:val="24"/>
        </w:rPr>
        <w:t xml:space="preserve"> parameter</w:t>
      </w:r>
    </w:p>
    <w:p w14:paraId="1CFC3358" w14:textId="77777777" w:rsidR="00EB3263" w:rsidRDefault="00B52A04">
      <w:pPr>
        <w:spacing w:before="180" w:after="1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searchProduct</w:t>
      </w:r>
      <w:proofErr w:type="spellEnd"/>
    </w:p>
    <w:p w14:paraId="124A856C"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BDCC852" wp14:editId="5FFDF18A">
            <wp:extent cx="5731200" cy="34544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31200" cy="3454400"/>
                    </a:xfrm>
                    <a:prstGeom prst="rect">
                      <a:avLst/>
                    </a:prstGeom>
                    <a:ln/>
                  </pic:spPr>
                </pic:pic>
              </a:graphicData>
            </a:graphic>
          </wp:inline>
        </w:drawing>
      </w:r>
    </w:p>
    <w:p w14:paraId="4FED3A87"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 To Verify Login with valid details</w:t>
      </w:r>
    </w:p>
    <w:p w14:paraId="5AEB3305" w14:textId="77777777" w:rsidR="00EB3263" w:rsidRDefault="00B52A04">
      <w:pPr>
        <w:spacing w:before="180" w:after="1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verifyLogin</w:t>
      </w:r>
      <w:proofErr w:type="spellEnd"/>
    </w:p>
    <w:p w14:paraId="0C1128D3"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282FCC" wp14:editId="1CBE77D5">
            <wp:extent cx="5731200" cy="35941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31200" cy="3594100"/>
                    </a:xfrm>
                    <a:prstGeom prst="rect">
                      <a:avLst/>
                    </a:prstGeom>
                    <a:ln/>
                  </pic:spPr>
                </pic:pic>
              </a:graphicData>
            </a:graphic>
          </wp:inline>
        </w:drawing>
      </w:r>
    </w:p>
    <w:p w14:paraId="0957F09C"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 To Verify Login without email parameter</w:t>
      </w:r>
    </w:p>
    <w:p w14:paraId="0DB64EDE" w14:textId="77777777" w:rsidR="00EB3263" w:rsidRDefault="00B52A04">
      <w:pPr>
        <w:spacing w:before="180" w:after="1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Api</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verifyLogin</w:t>
      </w:r>
      <w:proofErr w:type="spellEnd"/>
    </w:p>
    <w:p w14:paraId="25FC44FC" w14:textId="77777777" w:rsidR="00EB3263" w:rsidRDefault="00EB3263">
      <w:pPr>
        <w:spacing w:before="180" w:after="180"/>
        <w:jc w:val="both"/>
        <w:rPr>
          <w:rFonts w:ascii="Times New Roman" w:eastAsia="Times New Roman" w:hAnsi="Times New Roman" w:cs="Times New Roman"/>
          <w:sz w:val="24"/>
          <w:szCs w:val="24"/>
        </w:rPr>
      </w:pPr>
    </w:p>
    <w:p w14:paraId="59EF4313"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207EE3C" wp14:editId="154B550F">
            <wp:extent cx="5731200" cy="36068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31200" cy="3606800"/>
                    </a:xfrm>
                    <a:prstGeom prst="rect">
                      <a:avLst/>
                    </a:prstGeom>
                    <a:ln/>
                  </pic:spPr>
                </pic:pic>
              </a:graphicData>
            </a:graphic>
          </wp:inline>
        </w:drawing>
      </w:r>
    </w:p>
    <w:p w14:paraId="4AED0D56"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 To Verify Login</w:t>
      </w:r>
    </w:p>
    <w:p w14:paraId="0325897E" w14:textId="77777777" w:rsidR="00EB3263" w:rsidRDefault="00B52A04">
      <w:pPr>
        <w:spacing w:before="180" w:after="1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verifyLogin</w:t>
      </w:r>
      <w:proofErr w:type="spellEnd"/>
    </w:p>
    <w:p w14:paraId="521853CE"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60ACB16" wp14:editId="671DCC07">
            <wp:extent cx="5731200" cy="3492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3492500"/>
                    </a:xfrm>
                    <a:prstGeom prst="rect">
                      <a:avLst/>
                    </a:prstGeom>
                    <a:ln/>
                  </pic:spPr>
                </pic:pic>
              </a:graphicData>
            </a:graphic>
          </wp:inline>
        </w:drawing>
      </w:r>
    </w:p>
    <w:p w14:paraId="0A53E60D"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 To Verify Login with invalid details</w:t>
      </w:r>
    </w:p>
    <w:p w14:paraId="4FAD2D87" w14:textId="77777777" w:rsidR="00EB3263" w:rsidRDefault="00B52A04">
      <w:pPr>
        <w:spacing w:before="180" w:after="1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Api</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/verify/Login</w:t>
      </w:r>
    </w:p>
    <w:p w14:paraId="41B885B6"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Similar scripts were implemented for the remaining APIs to validate HTTP status codes, response st</w:t>
      </w:r>
      <w:r>
        <w:rPr>
          <w:rFonts w:ascii="Times New Roman" w:eastAsia="Times New Roman" w:hAnsi="Times New Roman" w:cs="Times New Roman"/>
          <w:sz w:val="24"/>
          <w:szCs w:val="24"/>
        </w:rPr>
        <w:t>ructure, error handling, and business logic messages.</w:t>
      </w:r>
    </w:p>
    <w:p w14:paraId="5EEE5FA5" w14:textId="77777777" w:rsidR="00EB3263" w:rsidRDefault="00B52A04">
      <w:pPr>
        <w:pStyle w:val="2"/>
        <w:keepNext w:val="0"/>
        <w:keepLines w:val="0"/>
        <w:spacing w:after="80"/>
        <w:jc w:val="both"/>
        <w:rPr>
          <w:rFonts w:ascii="Times New Roman" w:eastAsia="Times New Roman" w:hAnsi="Times New Roman" w:cs="Times New Roman"/>
          <w:b/>
          <w:bCs/>
          <w:sz w:val="24"/>
          <w:szCs w:val="24"/>
        </w:rPr>
      </w:pPr>
      <w:bookmarkStart w:id="33" w:name="_jsbhhjv2jc60" w:colFirst="0" w:colLast="0"/>
      <w:bookmarkStart w:id="34" w:name="_Toc220249947"/>
      <w:bookmarkEnd w:id="33"/>
      <w:r>
        <w:rPr>
          <w:rFonts w:ascii="Times New Roman" w:eastAsia="Times New Roman" w:hAnsi="Times New Roman" w:cs="Times New Roman"/>
          <w:b/>
          <w:bCs/>
          <w:sz w:val="24"/>
          <w:szCs w:val="24"/>
        </w:rPr>
        <w:t>3.5 Test Execution and Results Log</w:t>
      </w:r>
      <w:bookmarkEnd w:id="34"/>
    </w:p>
    <w:p w14:paraId="79D8368C" w14:textId="77777777" w:rsidR="00EB3263" w:rsidRDefault="00B52A0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D291BDB" wp14:editId="2D1E8F4E">
            <wp:extent cx="5731200" cy="35560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31200" cy="3556000"/>
                    </a:xfrm>
                    <a:prstGeom prst="rect">
                      <a:avLst/>
                    </a:prstGeom>
                    <a:ln/>
                  </pic:spPr>
                </pic:pic>
              </a:graphicData>
            </a:graphic>
          </wp:inline>
        </w:drawing>
      </w:r>
    </w:p>
    <w:p w14:paraId="76B1917E" w14:textId="77777777" w:rsidR="00EB3263" w:rsidRDefault="00B52A04">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below demonstrates successful execution of automated Postman tests with all assertions passed.</w:t>
      </w:r>
    </w:p>
    <w:p w14:paraId="152779B3"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automated tests were executed successfully within the Postman environment. Initial failures occurred due to incorrect parameters and reused email addresses during account creation. These issues were resolved by correcting field names and using unique t</w:t>
      </w:r>
      <w:r>
        <w:rPr>
          <w:rFonts w:ascii="Times New Roman" w:eastAsia="Times New Roman" w:hAnsi="Times New Roman" w:cs="Times New Roman"/>
          <w:sz w:val="24"/>
          <w:szCs w:val="24"/>
        </w:rPr>
        <w:t>est data.</w:t>
      </w:r>
    </w:p>
    <w:p w14:paraId="2674834C"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86C68CC" wp14:editId="41FD1C32">
            <wp:extent cx="4248150" cy="2466975"/>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4248150" cy="2466975"/>
                    </a:xfrm>
                    <a:prstGeom prst="rect">
                      <a:avLst/>
                    </a:prstGeom>
                    <a:ln/>
                  </pic:spPr>
                </pic:pic>
              </a:graphicData>
            </a:graphic>
          </wp:inline>
        </w:drawing>
      </w:r>
    </w:p>
    <w:p w14:paraId="5EDDC815" w14:textId="77777777" w:rsidR="00EB3263" w:rsidRDefault="00B52A04">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Summary of results:</w:t>
      </w:r>
    </w:p>
    <w:p w14:paraId="7D51C6C9" w14:textId="77777777" w:rsidR="00EB3263" w:rsidRDefault="00B52A04">
      <w:pPr>
        <w:numPr>
          <w:ilvl w:val="0"/>
          <w:numId w:val="2"/>
        </w:numPr>
        <w:spacing w:before="1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Products and brands APIs returned valid lists – </w:t>
      </w:r>
      <w:r>
        <w:rPr>
          <w:rFonts w:ascii="Times New Roman" w:eastAsia="Times New Roman" w:hAnsi="Times New Roman" w:cs="Times New Roman"/>
          <w:b/>
          <w:bCs/>
          <w:sz w:val="24"/>
          <w:szCs w:val="24"/>
        </w:rPr>
        <w:t>Pass</w:t>
      </w:r>
      <w:r>
        <w:rPr>
          <w:rFonts w:ascii="Times New Roman" w:eastAsia="Times New Roman" w:hAnsi="Times New Roman" w:cs="Times New Roman"/>
          <w:b/>
          <w:bCs/>
          <w:sz w:val="24"/>
          <w:szCs w:val="24"/>
        </w:rPr>
        <w:br/>
      </w:r>
    </w:p>
    <w:p w14:paraId="45440235" w14:textId="77777777" w:rsidR="00EB3263" w:rsidRDefault="00B52A04">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Unsupported HTTP methods returned appropriate error messages – </w:t>
      </w:r>
      <w:r>
        <w:rPr>
          <w:rFonts w:ascii="Times New Roman" w:eastAsia="Times New Roman" w:hAnsi="Times New Roman" w:cs="Times New Roman"/>
          <w:b/>
          <w:bCs/>
          <w:sz w:val="24"/>
          <w:szCs w:val="24"/>
        </w:rPr>
        <w:t>Pass</w:t>
      </w:r>
      <w:r>
        <w:rPr>
          <w:rFonts w:ascii="Times New Roman" w:eastAsia="Times New Roman" w:hAnsi="Times New Roman" w:cs="Times New Roman"/>
          <w:b/>
          <w:bCs/>
          <w:sz w:val="24"/>
          <w:szCs w:val="24"/>
        </w:rPr>
        <w:br/>
      </w:r>
    </w:p>
    <w:p w14:paraId="5D158863" w14:textId="77777777" w:rsidR="00EB3263" w:rsidRDefault="00B52A04">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Search API returned results when parameters were provided and errors when missing – </w:t>
      </w:r>
      <w:r>
        <w:rPr>
          <w:rFonts w:ascii="Times New Roman" w:eastAsia="Times New Roman" w:hAnsi="Times New Roman" w:cs="Times New Roman"/>
          <w:b/>
          <w:bCs/>
          <w:sz w:val="24"/>
          <w:szCs w:val="24"/>
        </w:rPr>
        <w:t>Pass</w:t>
      </w:r>
      <w:r>
        <w:rPr>
          <w:rFonts w:ascii="Times New Roman" w:eastAsia="Times New Roman" w:hAnsi="Times New Roman" w:cs="Times New Roman"/>
          <w:b/>
          <w:bCs/>
          <w:sz w:val="24"/>
          <w:szCs w:val="24"/>
        </w:rPr>
        <w:br/>
      </w:r>
    </w:p>
    <w:p w14:paraId="1E1E35B4" w14:textId="77777777" w:rsidR="00EB3263" w:rsidRDefault="00B52A04">
      <w:pPr>
        <w:numPr>
          <w:ilvl w:val="0"/>
          <w:numId w:val="2"/>
        </w:numPr>
        <w:spacing w:after="180"/>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w:t>
      </w:r>
      <w:r>
        <w:rPr>
          <w:rFonts w:ascii="Times New Roman" w:eastAsia="Times New Roman" w:hAnsi="Times New Roman" w:cs="Times New Roman"/>
          <w:sz w:val="24"/>
          <w:szCs w:val="24"/>
        </w:rPr>
        <w:t xml:space="preserve">ion APIs returned expected messages for valid, invalid, and missing credentials – </w:t>
      </w:r>
      <w:r>
        <w:rPr>
          <w:rFonts w:ascii="Times New Roman" w:eastAsia="Times New Roman" w:hAnsi="Times New Roman" w:cs="Times New Roman"/>
          <w:b/>
          <w:bCs/>
          <w:sz w:val="24"/>
          <w:szCs w:val="24"/>
        </w:rPr>
        <w:t>Pass</w:t>
      </w:r>
      <w:r>
        <w:rPr>
          <w:rFonts w:ascii="Times New Roman" w:eastAsia="Times New Roman" w:hAnsi="Times New Roman" w:cs="Times New Roman"/>
          <w:b/>
          <w:bCs/>
          <w:sz w:val="24"/>
          <w:szCs w:val="24"/>
        </w:rPr>
        <w:br/>
      </w:r>
    </w:p>
    <w:p w14:paraId="07FEF7E9" w14:textId="77777777" w:rsidR="00EB3263" w:rsidRDefault="00B52A04">
      <w:pPr>
        <w:pStyle w:val="2"/>
        <w:keepNext w:val="0"/>
        <w:keepLines w:val="0"/>
        <w:spacing w:after="80"/>
        <w:jc w:val="both"/>
        <w:rPr>
          <w:rFonts w:ascii="Times New Roman" w:eastAsia="Times New Roman" w:hAnsi="Times New Roman" w:cs="Times New Roman"/>
          <w:b/>
          <w:bCs/>
          <w:sz w:val="24"/>
          <w:szCs w:val="24"/>
        </w:rPr>
      </w:pPr>
      <w:bookmarkStart w:id="35" w:name="_9ghcitnypvzf" w:colFirst="0" w:colLast="0"/>
      <w:bookmarkStart w:id="36" w:name="_Toc220249948"/>
      <w:bookmarkEnd w:id="35"/>
      <w:r>
        <w:rPr>
          <w:rFonts w:ascii="Times New Roman" w:eastAsia="Times New Roman" w:hAnsi="Times New Roman" w:cs="Times New Roman"/>
          <w:b/>
          <w:bCs/>
          <w:sz w:val="24"/>
          <w:szCs w:val="24"/>
        </w:rPr>
        <w:t>3.6 Modifications and Justification</w:t>
      </w:r>
      <w:bookmarkEnd w:id="36"/>
    </w:p>
    <w:p w14:paraId="5B795DFD"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Modifications were applied during testing to ensure accurate validation and risk isolation. Unique email addresses were used for acc</w:t>
      </w:r>
      <w:r>
        <w:rPr>
          <w:rFonts w:ascii="Times New Roman" w:eastAsia="Times New Roman" w:hAnsi="Times New Roman" w:cs="Times New Roman"/>
          <w:sz w:val="24"/>
          <w:szCs w:val="24"/>
        </w:rPr>
        <w:t>ount creation to avoid duplicate user conflicts. Parameter mismatches were corrected to align with API specifications. These changes ensured reliable test execution and reduced false failures.</w:t>
      </w:r>
    </w:p>
    <w:p w14:paraId="5A17A387" w14:textId="77777777" w:rsidR="00EB3263" w:rsidRDefault="00B52A04">
      <w:pPr>
        <w:pStyle w:val="2"/>
        <w:keepNext w:val="0"/>
        <w:keepLines w:val="0"/>
        <w:spacing w:after="80"/>
        <w:jc w:val="both"/>
        <w:rPr>
          <w:rFonts w:ascii="Times New Roman" w:eastAsia="Times New Roman" w:hAnsi="Times New Roman" w:cs="Times New Roman"/>
          <w:b/>
          <w:bCs/>
          <w:sz w:val="24"/>
          <w:szCs w:val="24"/>
        </w:rPr>
      </w:pPr>
      <w:bookmarkStart w:id="37" w:name="_vvhlrkmccr13" w:colFirst="0" w:colLast="0"/>
      <w:bookmarkStart w:id="38" w:name="_Toc220249949"/>
      <w:bookmarkEnd w:id="37"/>
      <w:r>
        <w:rPr>
          <w:rFonts w:ascii="Times New Roman" w:eastAsia="Times New Roman" w:hAnsi="Times New Roman" w:cs="Times New Roman"/>
          <w:b/>
          <w:bCs/>
          <w:sz w:val="24"/>
          <w:szCs w:val="24"/>
        </w:rPr>
        <w:t xml:space="preserve">3.7 Build Environment and Risk-Based </w:t>
      </w:r>
      <w:proofErr w:type="spellStart"/>
      <w:r>
        <w:rPr>
          <w:rFonts w:ascii="Times New Roman" w:eastAsia="Times New Roman" w:hAnsi="Times New Roman" w:cs="Times New Roman"/>
          <w:b/>
          <w:bCs/>
          <w:sz w:val="24"/>
          <w:szCs w:val="24"/>
        </w:rPr>
        <w:t>Prioritisation</w:t>
      </w:r>
      <w:bookmarkEnd w:id="38"/>
      <w:proofErr w:type="spellEnd"/>
    </w:p>
    <w:p w14:paraId="57E94C1B"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Postman sup</w:t>
      </w:r>
      <w:r>
        <w:rPr>
          <w:rFonts w:ascii="Times New Roman" w:eastAsia="Times New Roman" w:hAnsi="Times New Roman" w:cs="Times New Roman"/>
          <w:sz w:val="24"/>
          <w:szCs w:val="24"/>
        </w:rPr>
        <w:t xml:space="preserve">ports automated execution of API tests and can be extended to CI/CD pipelines using Newman. Risk-based </w:t>
      </w:r>
      <w:proofErr w:type="spellStart"/>
      <w:r>
        <w:rPr>
          <w:rFonts w:ascii="Times New Roman" w:eastAsia="Times New Roman" w:hAnsi="Times New Roman" w:cs="Times New Roman"/>
          <w:sz w:val="24"/>
          <w:szCs w:val="24"/>
        </w:rPr>
        <w:t>prioritisation</w:t>
      </w:r>
      <w:proofErr w:type="spellEnd"/>
      <w:r>
        <w:rPr>
          <w:rFonts w:ascii="Times New Roman" w:eastAsia="Times New Roman" w:hAnsi="Times New Roman" w:cs="Times New Roman"/>
          <w:sz w:val="24"/>
          <w:szCs w:val="24"/>
        </w:rPr>
        <w:t xml:space="preserve"> was applied by testing authentication and account-related APIs first due to their higher impact on security and data integrity. This appro</w:t>
      </w:r>
      <w:r>
        <w:rPr>
          <w:rFonts w:ascii="Times New Roman" w:eastAsia="Times New Roman" w:hAnsi="Times New Roman" w:cs="Times New Roman"/>
          <w:sz w:val="24"/>
          <w:szCs w:val="24"/>
        </w:rPr>
        <w:t>ach improves defect detection efficiency and reduces the likelihood of critical failures reaching production.</w:t>
      </w:r>
      <w:r>
        <w:br w:type="page"/>
      </w:r>
    </w:p>
    <w:p w14:paraId="2C198E63" w14:textId="77777777" w:rsidR="00EB3263" w:rsidRPr="00333C3F" w:rsidRDefault="00B52A04" w:rsidP="00333C3F">
      <w:pPr>
        <w:pStyle w:val="1"/>
        <w:rPr>
          <w:b/>
          <w:bCs/>
        </w:rPr>
      </w:pPr>
      <w:bookmarkStart w:id="39" w:name="_3n521jo080x" w:colFirst="0" w:colLast="0"/>
      <w:bookmarkStart w:id="40" w:name="_Toc220249950"/>
      <w:bookmarkEnd w:id="39"/>
      <w:r w:rsidRPr="00333C3F">
        <w:rPr>
          <w:b/>
          <w:bCs/>
        </w:rPr>
        <w:lastRenderedPageBreak/>
        <w:t>Conclusion</w:t>
      </w:r>
      <w:bookmarkEnd w:id="40"/>
    </w:p>
    <w:p w14:paraId="6B7838FD"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assignment has demonstrated the application of risk-based testing and automated integration testing to improve software quality a</w:t>
      </w:r>
      <w:r>
        <w:rPr>
          <w:rFonts w:ascii="Times New Roman" w:eastAsia="Times New Roman" w:hAnsi="Times New Roman" w:cs="Times New Roman"/>
          <w:sz w:val="24"/>
          <w:szCs w:val="24"/>
        </w:rPr>
        <w:t xml:space="preserve">nd reliability. Through Task 1 and Task 2, key risks within the </w:t>
      </w:r>
      <w:proofErr w:type="spellStart"/>
      <w:r>
        <w:rPr>
          <w:rFonts w:ascii="Times New Roman" w:eastAsia="Times New Roman" w:hAnsi="Times New Roman" w:cs="Times New Roman"/>
          <w:sz w:val="24"/>
          <w:szCs w:val="24"/>
        </w:rPr>
        <w:t>AutomationExercise</w:t>
      </w:r>
      <w:proofErr w:type="spellEnd"/>
      <w:r>
        <w:rPr>
          <w:rFonts w:ascii="Times New Roman" w:eastAsia="Times New Roman" w:hAnsi="Times New Roman" w:cs="Times New Roman"/>
          <w:sz w:val="24"/>
          <w:szCs w:val="24"/>
        </w:rPr>
        <w:t xml:space="preserve"> application were identified and addressed using structured manual test cases, including both positive and negative scenarios. These activities highlighted the importance of </w:t>
      </w:r>
      <w:r>
        <w:rPr>
          <w:rFonts w:ascii="Times New Roman" w:eastAsia="Times New Roman" w:hAnsi="Times New Roman" w:cs="Times New Roman"/>
          <w:sz w:val="24"/>
          <w:szCs w:val="24"/>
        </w:rPr>
        <w:t>early risk identification and systematic testing in reducing defects.</w:t>
      </w:r>
    </w:p>
    <w:p w14:paraId="7E2F379E"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 3 further strengthened the testing process by implementing automated API testing using Postman. Automated post-response scripts validated HTTP responses, data structures, and busine</w:t>
      </w:r>
      <w:r>
        <w:rPr>
          <w:rFonts w:ascii="Times New Roman" w:eastAsia="Times New Roman" w:hAnsi="Times New Roman" w:cs="Times New Roman"/>
          <w:sz w:val="24"/>
          <w:szCs w:val="24"/>
        </w:rPr>
        <w:t>ss logic for critical endpoints, particularly authentication-related APIs with higher security risks. The use of automation improved consistency, efficiency, and repeatability of testing activities.</w:t>
      </w:r>
    </w:p>
    <w:p w14:paraId="7475B662" w14:textId="77777777" w:rsidR="00EB3263" w:rsidRDefault="00B52A04">
      <w:pPr>
        <w:spacing w:before="180" w:after="1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combination of manual and automated testing techniques, supported by a risk-based approach, ensured comprehensive test coverage and early defect detection. This approach aligns with industry best practices and demonstrates how structured testi</w:t>
      </w:r>
      <w:r>
        <w:rPr>
          <w:rFonts w:ascii="Times New Roman" w:eastAsia="Times New Roman" w:hAnsi="Times New Roman" w:cs="Times New Roman"/>
          <w:sz w:val="24"/>
          <w:szCs w:val="24"/>
        </w:rPr>
        <w:t>ng contributes to delivering reliable and high-quality software systems.</w:t>
      </w:r>
    </w:p>
    <w:p w14:paraId="62E2D5E5" w14:textId="77777777" w:rsidR="00EB3263" w:rsidRDefault="00B52A04">
      <w:pPr>
        <w:spacing w:before="180" w:after="180"/>
        <w:jc w:val="both"/>
        <w:rPr>
          <w:rFonts w:ascii="Times New Roman" w:eastAsia="Times New Roman" w:hAnsi="Times New Roman" w:cs="Times New Roman"/>
          <w:sz w:val="24"/>
          <w:szCs w:val="24"/>
        </w:rPr>
      </w:pPr>
      <w:r>
        <w:br w:type="page"/>
      </w:r>
    </w:p>
    <w:p w14:paraId="33349B9E" w14:textId="77777777" w:rsidR="00EB3263" w:rsidRPr="00333C3F" w:rsidRDefault="00B52A04" w:rsidP="00333C3F">
      <w:pPr>
        <w:pStyle w:val="1"/>
        <w:rPr>
          <w:b/>
          <w:bCs/>
        </w:rPr>
      </w:pPr>
      <w:bookmarkStart w:id="41" w:name="_o3z8qr1sv52" w:colFirst="0" w:colLast="0"/>
      <w:bookmarkStart w:id="42" w:name="_Toc220249951"/>
      <w:bookmarkEnd w:id="41"/>
      <w:r w:rsidRPr="00333C3F">
        <w:rPr>
          <w:b/>
          <w:bCs/>
        </w:rPr>
        <w:lastRenderedPageBreak/>
        <w:t>Reference List</w:t>
      </w:r>
      <w:bookmarkEnd w:id="42"/>
    </w:p>
    <w:p w14:paraId="0442C5AF" w14:textId="77777777" w:rsidR="00EB3263" w:rsidRDefault="00B52A04">
      <w:pPr>
        <w:spacing w:before="180" w:after="1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AutomationExercise</w:t>
      </w:r>
      <w:proofErr w:type="spellEnd"/>
      <w:r>
        <w:rPr>
          <w:rFonts w:ascii="Times New Roman" w:eastAsia="Times New Roman" w:hAnsi="Times New Roman" w:cs="Times New Roman"/>
          <w:sz w:val="24"/>
          <w:szCs w:val="24"/>
        </w:rPr>
        <w:t xml:space="preserve"> (2025) Automation Exercise – API List. Available at:</w:t>
      </w:r>
      <w:hyperlink r:id="rId23">
        <w:r>
          <w:rPr>
            <w:rFonts w:ascii="Times New Roman" w:eastAsia="Times New Roman" w:hAnsi="Times New Roman" w:cs="Times New Roman"/>
            <w:sz w:val="24"/>
            <w:szCs w:val="24"/>
          </w:rPr>
          <w:t xml:space="preserve"> </w:t>
        </w:r>
      </w:hyperlink>
      <w:hyperlink r:id="rId24">
        <w:r>
          <w:rPr>
            <w:rFonts w:ascii="Times New Roman" w:eastAsia="Times New Roman" w:hAnsi="Times New Roman" w:cs="Times New Roman"/>
            <w:color w:val="1155CC"/>
            <w:sz w:val="24"/>
            <w:szCs w:val="24"/>
            <w:u w:val="single"/>
          </w:rPr>
          <w:t>https://www.automationexercise.com/api_list</w:t>
        </w:r>
      </w:hyperlink>
      <w:r>
        <w:rPr>
          <w:rFonts w:ascii="Times New Roman" w:eastAsia="Times New Roman" w:hAnsi="Times New Roman" w:cs="Times New Roman"/>
          <w:sz w:val="24"/>
          <w:szCs w:val="24"/>
        </w:rPr>
        <w:t xml:space="preserve"> (Accessed: 24 January 2026).</w:t>
      </w:r>
    </w:p>
    <w:p w14:paraId="10A6706B" w14:textId="77777777" w:rsidR="00EB3263" w:rsidRDefault="00B52A04">
      <w:pPr>
        <w:spacing w:before="180" w:after="18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AutomationExercise</w:t>
      </w:r>
      <w:proofErr w:type="spellEnd"/>
      <w:r>
        <w:rPr>
          <w:rFonts w:ascii="Times New Roman" w:eastAsia="Times New Roman" w:hAnsi="Times New Roman" w:cs="Times New Roman"/>
          <w:sz w:val="24"/>
          <w:szCs w:val="24"/>
        </w:rPr>
        <w:t xml:space="preserve"> (2025) Automation Exercise – Web Application. Available at:</w:t>
      </w:r>
      <w:hyperlink r:id="rId25">
        <w:r>
          <w:rPr>
            <w:rFonts w:ascii="Times New Roman" w:eastAsia="Times New Roman" w:hAnsi="Times New Roman" w:cs="Times New Roman"/>
            <w:sz w:val="24"/>
            <w:szCs w:val="24"/>
          </w:rPr>
          <w:t xml:space="preserve"> </w:t>
        </w:r>
      </w:hyperlink>
      <w:hyperlink r:id="rId26">
        <w:r>
          <w:rPr>
            <w:rFonts w:ascii="Times New Roman" w:eastAsia="Times New Roman" w:hAnsi="Times New Roman" w:cs="Times New Roman"/>
            <w:color w:val="1155CC"/>
            <w:sz w:val="24"/>
            <w:szCs w:val="24"/>
            <w:u w:val="single"/>
          </w:rPr>
          <w:t>https://www.automationexercise.com</w:t>
        </w:r>
      </w:hyperlink>
      <w:r>
        <w:rPr>
          <w:rFonts w:ascii="Times New Roman" w:eastAsia="Times New Roman" w:hAnsi="Times New Roman" w:cs="Times New Roman"/>
          <w:sz w:val="24"/>
          <w:szCs w:val="24"/>
        </w:rPr>
        <w:t xml:space="preserve"> (Accessed: 24 January 2026).</w:t>
      </w:r>
    </w:p>
    <w:p w14:paraId="5C3361EE"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ISTQB (2024) Certified Tester Foundation Level Syllabus v4.0.1. International Software Testing Qualifications Board. Available at:</w:t>
      </w:r>
      <w:r>
        <w:rPr>
          <w:rFonts w:ascii="Times New Roman" w:eastAsia="Times New Roman" w:hAnsi="Times New Roman" w:cs="Times New Roman"/>
          <w:sz w:val="24"/>
          <w:szCs w:val="24"/>
        </w:rPr>
        <w:br/>
      </w:r>
      <w:hyperlink r:id="rId27">
        <w:r>
          <w:rPr>
            <w:rFonts w:ascii="Times New Roman" w:eastAsia="Times New Roman" w:hAnsi="Times New Roman" w:cs="Times New Roman"/>
            <w:color w:val="1155CC"/>
            <w:sz w:val="24"/>
            <w:szCs w:val="24"/>
            <w:u w:val="single"/>
          </w:rPr>
          <w:t>https://istqb.org/wp-content/uploads/2024/11/ISTQB_CTFL_Syllabus_v4.0.1.pdf</w:t>
        </w:r>
      </w:hyperlink>
      <w:r>
        <w:rPr>
          <w:rFonts w:ascii="Times New Roman" w:eastAsia="Times New Roman" w:hAnsi="Times New Roman" w:cs="Times New Roman"/>
          <w:sz w:val="24"/>
          <w:szCs w:val="24"/>
        </w:rPr>
        <w:t xml:space="preserve"> (Accessed: 24 January 2026).</w:t>
      </w:r>
    </w:p>
    <w:p w14:paraId="3A40D5FB"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Postman (2025) Postman Documentation – Automated Testing. Available at:</w:t>
      </w:r>
      <w:hyperlink r:id="rId28">
        <w:r>
          <w:rPr>
            <w:rFonts w:ascii="Times New Roman" w:eastAsia="Times New Roman" w:hAnsi="Times New Roman" w:cs="Times New Roman"/>
            <w:sz w:val="24"/>
            <w:szCs w:val="24"/>
          </w:rPr>
          <w:t xml:space="preserve"> </w:t>
        </w:r>
      </w:hyperlink>
      <w:hyperlink r:id="rId29">
        <w:r>
          <w:rPr>
            <w:rFonts w:ascii="Times New Roman" w:eastAsia="Times New Roman" w:hAnsi="Times New Roman" w:cs="Times New Roman"/>
            <w:color w:val="1155CC"/>
            <w:sz w:val="24"/>
            <w:szCs w:val="24"/>
            <w:u w:val="single"/>
          </w:rPr>
          <w:t>https://learning.postman.com/docs/writing-scripts/test-scripts/</w:t>
        </w:r>
      </w:hyperlink>
      <w:r>
        <w:rPr>
          <w:rFonts w:ascii="Times New Roman" w:eastAsia="Times New Roman" w:hAnsi="Times New Roman" w:cs="Times New Roman"/>
          <w:sz w:val="24"/>
          <w:szCs w:val="24"/>
        </w:rPr>
        <w:t xml:space="preserve"> (Accessed: 24 January 2026).</w:t>
      </w:r>
    </w:p>
    <w:p w14:paraId="645DD4F3"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Myers,</w:t>
      </w:r>
      <w:r>
        <w:rPr>
          <w:rFonts w:ascii="Times New Roman" w:eastAsia="Times New Roman" w:hAnsi="Times New Roman" w:cs="Times New Roman"/>
          <w:sz w:val="24"/>
          <w:szCs w:val="24"/>
        </w:rPr>
        <w:t xml:space="preserve"> G.J., Sandler, C. and </w:t>
      </w:r>
      <w:proofErr w:type="spellStart"/>
      <w:r>
        <w:rPr>
          <w:rFonts w:ascii="Times New Roman" w:eastAsia="Times New Roman" w:hAnsi="Times New Roman" w:cs="Times New Roman"/>
          <w:sz w:val="24"/>
          <w:szCs w:val="24"/>
        </w:rPr>
        <w:t>Badgett</w:t>
      </w:r>
      <w:proofErr w:type="spellEnd"/>
      <w:r>
        <w:rPr>
          <w:rFonts w:ascii="Times New Roman" w:eastAsia="Times New Roman" w:hAnsi="Times New Roman" w:cs="Times New Roman"/>
          <w:sz w:val="24"/>
          <w:szCs w:val="24"/>
        </w:rPr>
        <w:t xml:space="preserve">, T. (2011) The Art of Software Testing. 3rd </w:t>
      </w:r>
      <w:proofErr w:type="spellStart"/>
      <w:r>
        <w:rPr>
          <w:rFonts w:ascii="Times New Roman" w:eastAsia="Times New Roman" w:hAnsi="Times New Roman" w:cs="Times New Roman"/>
          <w:sz w:val="24"/>
          <w:szCs w:val="24"/>
        </w:rPr>
        <w:t>edn</w:t>
      </w:r>
      <w:proofErr w:type="spellEnd"/>
      <w:r>
        <w:rPr>
          <w:rFonts w:ascii="Times New Roman" w:eastAsia="Times New Roman" w:hAnsi="Times New Roman" w:cs="Times New Roman"/>
          <w:sz w:val="24"/>
          <w:szCs w:val="24"/>
        </w:rPr>
        <w:t>. Hoboken: John Wiley &amp; Sons.</w:t>
      </w:r>
    </w:p>
    <w:p w14:paraId="7EBF5526" w14:textId="77777777" w:rsidR="00EB3263" w:rsidRDefault="00B52A04">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Pressman, R.S. and Maxim, B.R. (2020) Software Engineering: A Practitioner’s Approach. 9th </w:t>
      </w:r>
      <w:proofErr w:type="spellStart"/>
      <w:r>
        <w:rPr>
          <w:rFonts w:ascii="Times New Roman" w:eastAsia="Times New Roman" w:hAnsi="Times New Roman" w:cs="Times New Roman"/>
          <w:sz w:val="24"/>
          <w:szCs w:val="24"/>
        </w:rPr>
        <w:t>edn</w:t>
      </w:r>
      <w:proofErr w:type="spellEnd"/>
      <w:r>
        <w:rPr>
          <w:rFonts w:ascii="Times New Roman" w:eastAsia="Times New Roman" w:hAnsi="Times New Roman" w:cs="Times New Roman"/>
          <w:sz w:val="24"/>
          <w:szCs w:val="24"/>
        </w:rPr>
        <w:t>. New York: McGraw-Hill Education.</w:t>
      </w:r>
    </w:p>
    <w:p w14:paraId="0D32A212" w14:textId="77777777" w:rsidR="00EB3263" w:rsidRDefault="00EB3263">
      <w:pPr>
        <w:spacing w:before="180" w:after="180"/>
        <w:jc w:val="both"/>
        <w:rPr>
          <w:rFonts w:ascii="Times New Roman" w:eastAsia="Times New Roman" w:hAnsi="Times New Roman" w:cs="Times New Roman"/>
          <w:sz w:val="24"/>
          <w:szCs w:val="24"/>
        </w:rPr>
      </w:pPr>
    </w:p>
    <w:p w14:paraId="6A804B67" w14:textId="77777777" w:rsidR="00EB3263" w:rsidRDefault="00EB3263">
      <w:pPr>
        <w:jc w:val="both"/>
        <w:rPr>
          <w:rFonts w:ascii="Times New Roman" w:eastAsia="Times New Roman" w:hAnsi="Times New Roman" w:cs="Times New Roman"/>
          <w:sz w:val="26"/>
          <w:szCs w:val="26"/>
        </w:rPr>
      </w:pPr>
    </w:p>
    <w:sectPr w:rsidR="00EB3263">
      <w:footerReference w:type="default" r:id="rId3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A4E0F2" w14:textId="77777777" w:rsidR="00B52A04" w:rsidRDefault="00B52A04">
      <w:pPr>
        <w:spacing w:line="240" w:lineRule="auto"/>
      </w:pPr>
      <w:r>
        <w:separator/>
      </w:r>
    </w:p>
  </w:endnote>
  <w:endnote w:type="continuationSeparator" w:id="0">
    <w:p w14:paraId="29B642B9" w14:textId="77777777" w:rsidR="00B52A04" w:rsidRDefault="00B52A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4344C9D6-0184-4D9D-BD53-38C05B1A9AA7}"/>
  </w:font>
  <w:font w:name="Roboto Mono">
    <w:charset w:val="00"/>
    <w:family w:val="auto"/>
    <w:pitch w:val="default"/>
    <w:embedRegular r:id="rId2" w:fontKey="{32665124-779D-4CB9-B34F-E91566FAD754}"/>
  </w:font>
  <w:font w:name="Cambria">
    <w:panose1 w:val="02040503050406030204"/>
    <w:charset w:val="CC"/>
    <w:family w:val="roman"/>
    <w:pitch w:val="variable"/>
    <w:sig w:usb0="E00006FF" w:usb1="420024FF" w:usb2="02000000" w:usb3="00000000" w:csb0="0000019F" w:csb1="00000000"/>
    <w:embedRegular r:id="rId3" w:fontKey="{49D84D64-B3AF-4F08-AA50-4250DBD135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1DC7A0" w14:textId="77777777" w:rsidR="00EB3263" w:rsidRDefault="00B52A04">
    <w:pPr>
      <w:jc w:val="right"/>
    </w:pP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PAGE</w:instrText>
    </w:r>
    <w:r w:rsidR="00333C3F">
      <w:rPr>
        <w:rFonts w:ascii="Times New Roman" w:eastAsia="Times New Roman" w:hAnsi="Times New Roman" w:cs="Times New Roman"/>
        <w:b/>
        <w:bCs/>
        <w:sz w:val="24"/>
        <w:szCs w:val="24"/>
      </w:rPr>
      <w:fldChar w:fldCharType="separate"/>
    </w:r>
    <w:r w:rsidR="00333C3F">
      <w:rPr>
        <w:rFonts w:ascii="Times New Roman" w:eastAsia="Times New Roman" w:hAnsi="Times New Roman" w:cs="Times New Roman"/>
        <w:b/>
        <w:bCs/>
        <w:noProof/>
        <w:sz w:val="24"/>
        <w:szCs w:val="24"/>
      </w:rPr>
      <w:t>1</w:t>
    </w:r>
    <w:r>
      <w:rPr>
        <w:rFonts w:ascii="Times New Roman" w:eastAsia="Times New Roman" w:hAnsi="Times New Roman" w:cs="Times New Roman"/>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C60E2F" w14:textId="77777777" w:rsidR="00B52A04" w:rsidRDefault="00B52A04">
      <w:pPr>
        <w:spacing w:line="240" w:lineRule="auto"/>
      </w:pPr>
      <w:r>
        <w:separator/>
      </w:r>
    </w:p>
  </w:footnote>
  <w:footnote w:type="continuationSeparator" w:id="0">
    <w:p w14:paraId="253B5EA4" w14:textId="77777777" w:rsidR="00B52A04" w:rsidRDefault="00B52A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FB7571"/>
    <w:multiLevelType w:val="multilevel"/>
    <w:tmpl w:val="61208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47116B6"/>
    <w:multiLevelType w:val="multilevel"/>
    <w:tmpl w:val="D6680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CF297B"/>
    <w:multiLevelType w:val="multilevel"/>
    <w:tmpl w:val="2B689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4C223A"/>
    <w:multiLevelType w:val="multilevel"/>
    <w:tmpl w:val="73109E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263"/>
    <w:rsid w:val="00333C3F"/>
    <w:rsid w:val="00B52A04"/>
    <w:rsid w:val="00EB32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EAA0F"/>
  <w15:docId w15:val="{BD41A14A-4927-48AE-86EE-E8250492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80"/>
      <w:jc w:val="both"/>
      <w:outlineLvl w:val="0"/>
    </w:pPr>
    <w:rPr>
      <w:rFonts w:ascii="Times New Roman" w:eastAsia="Times New Roman" w:hAnsi="Times New Roman" w:cs="Times New Roman"/>
      <w:sz w:val="24"/>
      <w:szCs w:val="24"/>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af">
    <w:name w:val="TOC Heading"/>
    <w:basedOn w:val="1"/>
    <w:next w:val="a"/>
    <w:uiPriority w:val="39"/>
    <w:unhideWhenUsed/>
    <w:qFormat/>
    <w:rsid w:val="00333C3F"/>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ru-RU"/>
    </w:rPr>
  </w:style>
  <w:style w:type="paragraph" w:styleId="10">
    <w:name w:val="toc 1"/>
    <w:basedOn w:val="a"/>
    <w:next w:val="a"/>
    <w:autoRedefine/>
    <w:uiPriority w:val="39"/>
    <w:unhideWhenUsed/>
    <w:rsid w:val="00333C3F"/>
    <w:pPr>
      <w:spacing w:after="100"/>
    </w:pPr>
  </w:style>
  <w:style w:type="paragraph" w:styleId="20">
    <w:name w:val="toc 2"/>
    <w:basedOn w:val="a"/>
    <w:next w:val="a"/>
    <w:autoRedefine/>
    <w:uiPriority w:val="39"/>
    <w:unhideWhenUsed/>
    <w:rsid w:val="00333C3F"/>
    <w:pPr>
      <w:spacing w:after="100"/>
      <w:ind w:left="220"/>
    </w:pPr>
  </w:style>
  <w:style w:type="paragraph" w:styleId="30">
    <w:name w:val="toc 3"/>
    <w:basedOn w:val="a"/>
    <w:next w:val="a"/>
    <w:autoRedefine/>
    <w:uiPriority w:val="39"/>
    <w:unhideWhenUsed/>
    <w:rsid w:val="00333C3F"/>
    <w:pPr>
      <w:spacing w:after="100"/>
      <w:ind w:left="440"/>
    </w:pPr>
  </w:style>
  <w:style w:type="character" w:styleId="af0">
    <w:name w:val="Hyperlink"/>
    <w:basedOn w:val="a0"/>
    <w:uiPriority w:val="99"/>
    <w:unhideWhenUsed/>
    <w:rsid w:val="00333C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automationexercise.com"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automationexercise.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learning.postman.com/docs/writing-scripts/test-scrip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automationexercise.com/api_lis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automationexercise.com/api_list" TargetMode="External"/><Relationship Id="rId28" Type="http://schemas.openxmlformats.org/officeDocument/2006/relationships/hyperlink" Target="https://learning.postman.com/docs/writing-scripts/test-scripts/" TargetMode="External"/><Relationship Id="rId10" Type="http://schemas.openxmlformats.org/officeDocument/2006/relationships/hyperlink" Target="https://www.automationexercise.com"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utomationexercise.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istqb.org/wp-content/uploads/2024/11/ISTQB_CTFL_Syllabus_v4.0.1.pdf" TargetMode="Externa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E7F13-7E1A-4FA7-8F0F-CC24F23EC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2504</Words>
  <Characters>14279</Characters>
  <Application>Microsoft Office Word</Application>
  <DocSecurity>0</DocSecurity>
  <Lines>118</Lines>
  <Paragraphs>33</Paragraphs>
  <ScaleCrop>false</ScaleCrop>
  <Company/>
  <LinksUpToDate>false</LinksUpToDate>
  <CharactersWithSpaces>16750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Gigabyte</cp:lastModifiedBy>
  <cp:revision>2</cp:revision>
  <dcterms:created xsi:type="dcterms:W3CDTF">2026-01-25T11:09:00Z</dcterms:created>
  <dcterms:modified xsi:type="dcterms:W3CDTF">2026-01-25T11:13:00Z</dcterms:modified>
</cp:coreProperties>
</file>