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qitu7lnkoxrg" w:id="0"/>
      <w:bookmarkEnd w:id="0"/>
      <w:r w:rsidDel="00000000" w:rsidR="00000000" w:rsidRPr="00000000">
        <w:rPr>
          <w:rtl w:val="0"/>
        </w:rPr>
        <w:t xml:space="preserve">Цель практической работы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Закрепить на практике навыки работы со Spring Framework при создании веб-приложения с API для управления новостной лентой. 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6evbfzxad5qd" w:id="1"/>
      <w:bookmarkEnd w:id="1"/>
      <w:r w:rsidDel="00000000" w:rsidR="00000000" w:rsidRPr="00000000">
        <w:rPr>
          <w:rtl w:val="0"/>
        </w:rPr>
        <w:t xml:space="preserve">Что входит в практическую работу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Разработать веб-приложение с использованием Spring Framework.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Создать API для управления новостной лентой путём выполнения REST-запросов методами GET, POST, PUT и DELETE, при которых будет происходить: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получение одной новости по её идентификатору (getById);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получение списка всех новостей (getAll);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создание новой новости (create);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обновление существующей новости (update);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удаление новости по её идентификатору (deleteById).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eqzy6zgwrnao" w:id="2"/>
      <w:bookmarkEnd w:id="2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Выполните задание в репозитории java_basics в проекте SpringBootApplication: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Создайте веб-приложение с использованием Spring Boot. Настройте проект и добавьте зависимость &lt;spring-boot-starter-web&gt;.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Создайте сущность News для отображения новостей в вашем приложении. Эта сущность должна содержать следующие поля: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 (класс Long) — уникальный идентификатор новости.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title (класс String) — заголовок новости.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text (класс String) — текст новости.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 (класс Instant) — дата и время публикации новости.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Создайте контроллер API для управления новостной лентой. Этот контроллер должен предоставлять методы для выполнения операций над новостями. API должно соответствовать следующим эндпоинтам: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Получение одной новости по её идентификатору:</w:t>
        <w:br w:type="textWrapping"/>
        <w:t xml:space="preserve">URL: /api/news/{id}</w:t>
        <w:br w:type="textWrapping"/>
        <w:t xml:space="preserve">HTTP-метод: GET</w:t>
        <w:br w:type="textWrapping"/>
        <w:t xml:space="preserve">Описание: Получение информации о новости по её уникальному идентификатору.</w:t>
        <w:br w:type="textWrapping"/>
        <w:t xml:space="preserve">Параметры пути:</w:t>
        <w:br w:type="textWrapping"/>
        <w:t xml:space="preserve">id (Long): Уникальный идентификатор новости.</w:t>
        <w:br w:type="textWrapping"/>
        <w:t xml:space="preserve">Ответ:</w:t>
        <w:br w:type="textWrapping"/>
        <w:t xml:space="preserve">Код HTTP-ответа 200 (OK) и объект News в формате JSON с информацией о новости в следующем формате: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Код HTTP-ответа 404 (Not Found), если новость с указанным ID не найдена.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Получение списка всех новостей:</w:t>
        <w:br w:type="textWrapping"/>
        <w:t xml:space="preserve">URL: /api/news</w:t>
        <w:br w:type="textWrapping"/>
        <w:t xml:space="preserve">HTTP-метод: GET</w:t>
        <w:br w:type="textWrapping"/>
        <w:t xml:space="preserve">Описание: Получение списка всех новостей в формате JSON.</w:t>
        <w:br w:type="textWrapping"/>
        <w:t xml:space="preserve">Ответ:</w:t>
        <w:br w:type="textWrapping"/>
        <w:t xml:space="preserve">Код HTTP-ответа 200 (OK) и массив объектов News с информацией о новостях в следующем формате: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Создание новой новости: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URL: /api/news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HTTP-метод: POST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Описание: Создание новой новости.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Запрос:Объект News в формате JSON с заполненными полями title, text и date: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6572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Ответ:Код HTTP-ответа 201 (Created) и объект News в формате JSON с информацией о созданной новости: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Обновление существующей новости: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URL: /api/news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HTTP-метод: PUT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Описание: Обновление существующей новости.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Запрос:Объект News в формате JSON с заполненными полями id, title, text и date.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Ответ:Код HTTP-ответа 200 (OK) и объект News в формате JSON с информацией об обновлённой новости: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Удаление новости по её идентификатору: URL: /api/news/{id}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HTTP-метод: DELETE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Описание: Удаление новости по её уникальному идентификатору.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Параметры пути: id (Long): Уникальный идентификатор новости.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Код HTTP-ответа 204 (No Content) в случае успешного удаления новости.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Код HTTP-ответа 404 (Not Found), если новость с указанным ID не найдена, и ответ в формате: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Создайте сервис для управления новостной лентой. В этом сервисе используйте ConcurrentHashMap для хранения данных о новостях. Сервис должен предоставлять следующие методы: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getById — получение новости по её идентификатору.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getAll — получение списка всех новостей.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create — создание новой новости.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update — обновление существующей новости.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deleteById — удаление новости по её идентификатору.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Для проверки работы приложения можете использовать приложение Postman и создать запросы к вашему приложению. Используйте приведённые в примерах JSON для тела ваших запросов.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q67tre1u7mni" w:id="3"/>
      <w:bookmarkEnd w:id="3"/>
      <w:r w:rsidDel="00000000" w:rsidR="00000000" w:rsidRPr="00000000">
        <w:rPr>
          <w:rtl w:val="0"/>
        </w:rPr>
        <w:t xml:space="preserve">Что оценивается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Проект Spring Boot создан и настроен согласно вводным данным задания.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Создан контроллер API с методами для выполнения операций над новостями (GET, POST, PUT, DELETE).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Создан сервис, использующий ConcurrentHashMap для хранения данных о новостях и предоставляющий методы getById, getAll, create, update и deleteById.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Весь перечисленный функционал работает через API: новости создаются, выводятся по ID и общим списком, изменяются и удаляются.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