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9tgac1nkle76" w:id="0"/>
      <w:bookmarkEnd w:id="0"/>
      <w:r w:rsidDel="00000000" w:rsidR="00000000" w:rsidRPr="00000000">
        <w:rPr>
          <w:rtl w:val="0"/>
        </w:rPr>
        <w:t xml:space="preserve">JSON и его синтаксис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JSON (JavaScript Object Notation) — формат обмена данными, который позволяет хранить и передавать информацию в текстовом виде. Это универсальный формат, который используется в разных языках программирования.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JSON представляет собой текстовую строку, состоящую из пар «ключ — значение», разделённых запятыми и заключённых в фигурные скобки. Ключ — это строка, а значение может быть любым типом данных: строкой, числом, логическим значением true/false, массивом или другим JSON-объектом.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Посмотрим на пример JSON-файла и разберём его синтаксис: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28067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В JSON всего две структуры данных: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Объект заключается в фигурные скобки {} и состоит из набора пар «ключ — значение». Ключ — это всегда строка, заключённая в кавычки (""), а значение может быть числом, логическим значением, строкой, другим объектом, массивом или null.</w:t>
        <w:br w:type="textWrapping"/>
        <w:t xml:space="preserve">В примере выше весь код — это объект с полями name, age, car и так далее. Кроме того, поле job имеет значение в виде объекта.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Массив — перечисление в квадратных скобках []. Перечислять можно объекты, массивы, строки, числа, логические значения и null.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В примере hobbies — массив строк, children — пустой массив.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Возможные значения полей или элементов массива: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Объект {}.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Массив [].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Строка — заключена в кавычки, примеры: "строка", "2022-02-20", "30 000".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Число — пишется без кавычек. Если число дробное, используется точка в виде разделителя. Примеры: 80, 345.34, 0, 999.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Логическое значение — значение true/false без кавычек.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Отсутствие значения — null без кавычек.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Элементы могут быть вложены друг в друга и использованы в разных комбинациях для представления сложных структур данных.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stee3h42ur27" w:id="1"/>
      <w:bookmarkEnd w:id="1"/>
      <w:r w:rsidDel="00000000" w:rsidR="00000000" w:rsidRPr="00000000">
        <w:rPr>
          <w:rtl w:val="0"/>
        </w:rPr>
        <w:t xml:space="preserve">Представление JSON в Java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Для работы с JSON в Java есть встроенные инструменты и несколько сторонних библиотек. Самые популярные — GSON и Jackson.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Рассмотрим работу с Jackson, так как она используется по умолчанию в фреймворке Spring Boot.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Основная задача библиотеки проста — прочитать JSON-файл и построить объект по его структуре. Рассмотрим, какой объект может быть построен на основе JSON.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Возьмём ранее рассмотренный пример: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29845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Если видим {} — это объект, и в Java это тоже будет объектом. Создадим объект: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4953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Есть простые поля name, age, married. Добавим в объект эти поля, сохраним название полей в именах полей класса. При работе с примитивными boolean-полями в Java принято использовать префикс is/has. Библиотека Jackson преобразует имя поля JSON married в isMarried в Java. С объектным типом Boolean такое автоматическое преобразование не сработает, всё выполняется по стандартным правилам преобразования по наименованию поля.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1079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Далее hobbies и children — это массив строк в JSON, для удобства в Java мы можем представить его в виде списка строк: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1562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В примере children — пустой массив, поэтому мы не знаем, какой формат данных его наполняет. Это может быть объект, строка и так далее. В нашем примере это будет просто массив строк. Если вы работаете с API, который возвращает JSON, в спецификации будет указан формат всех полей.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Значение car и job — это другие объекты, а значит, и в Java это тоже объекты: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48133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Такая структура классов полностью отражает представленный JSON-файл. Обратите внимание, что даты — это тоже строки, при этом их можно парсить сразу в объекты даты.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nkdm57vooldc" w:id="2"/>
      <w:bookmarkEnd w:id="2"/>
      <w:r w:rsidDel="00000000" w:rsidR="00000000" w:rsidRPr="00000000">
        <w:rPr>
          <w:rtl w:val="0"/>
        </w:rPr>
        <w:t xml:space="preserve">Чтение файла JSON в Java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Воспользуемся библиотекой Jackson. Прочитаем JSON-файл и десериализуем его в Java-объект. Далее изменим объект и сериализуем в другой файл.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Сериализация — процесс преобразования объекта Java в другой формат (например, JSON или бинарный формат) для его передачи или сохранения в файле. При сериализации объекта его состояние и данные преобразуются в формат, который может быть сохранён или передан на другую машину или в приложение.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Десериализация — процесс обратного преобразования данных из ранее сериализованных объектов (JSON или бинарного формата) в объект Java. При десериализации данные восстанавливаются в исходное состояние и объект Java может быть использован в приложении.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В проект с Maven подключим две зависимости — сам Jackson и Lombok. Lombok понадобится, чтобы не писать геттеры и сеттеры: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22098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Допустим, есть JSON-файл с именем "person.json". Вы можете прочитать этот файл и преобразовать его содержимое в объект Java с помощью Jackson. Для этого нужно выполнить следующие шаги: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Создайте классы Person, Car, Job, повторяющие структуру JSON-файла.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Прочитайте содержимое файла в виде строки из корневой директории проекта: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165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Создайте из библиотеки Jackson в Main.main() объект ObjectMapper, который используется для преобразования JSON в объект Java. ObjectMapper содержит настройки парсинга файла и имеет методы для преобразования классов в JSON и наоборот: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165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Так как мы хотим парсить дату в LocalDate, необходимо подключить дополнительный модуль для ObjectMapper. Это отдельная библиотека, и в ней есть модули для упрощения парсинга текста в разные классы. Для работы с java.time понадобится модуль JavaTimeModule. Чтобы использовать его, подключите зависимость: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6731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После надо добавить этот модуль в ObjectMapper: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04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Преобразуйте JSON в объект Java, используя метод readValue():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152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При вызове readValue первый аргумент — строка в формате JSON, а второй — класс, в который надо преобразовать структуру JSON.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После этого проверьте, что файл прочитался: достаточно распечатать в консоль значение одного из полей: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588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16fju8ts9n3t" w:id="3"/>
      <w:bookmarkEnd w:id="3"/>
      <w:r w:rsidDel="00000000" w:rsidR="00000000" w:rsidRPr="00000000">
        <w:rPr>
          <w:rtl w:val="0"/>
        </w:rPr>
        <w:t xml:space="preserve">Запись файла JSON в Java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Преобразование объекта в JSON происходит аналогично чтению.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Используем тот же объект objectMapper. Сначала изменим Person и так убедимся, что записался файл с изменённым классом: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965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Используем метод writeValueAsString() у objectMapper: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2159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В newJson будет уже готовый текст в формате JSON. Запишем его в файл и корень проекта: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84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Так любой класс можно представить в JSON-формате.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hgb18al61wfx" w:id="4"/>
      <w:bookmarkEnd w:id="4"/>
      <w:r w:rsidDel="00000000" w:rsidR="00000000" w:rsidRPr="00000000">
        <w:rPr>
          <w:rtl w:val="0"/>
        </w:rPr>
        <w:t xml:space="preserve">Выводы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Вы рассмотрели синтаксис файлов JSON и типы данных в JSON-формате. Прочитали JSON-файл и превратили его в объект Java с помощью библиотеки Jackson, а после преобразовали объект Java в текстовый формат JSON и записали полученный текст в файл.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headerReference r:id="rId22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3.png"/><Relationship Id="rId22" Type="http://schemas.openxmlformats.org/officeDocument/2006/relationships/header" Target="header1.xml"/><Relationship Id="rId10" Type="http://schemas.openxmlformats.org/officeDocument/2006/relationships/image" Target="media/image10.png"/><Relationship Id="rId21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6.png"/><Relationship Id="rId14" Type="http://schemas.openxmlformats.org/officeDocument/2006/relationships/image" Target="media/image5.png"/><Relationship Id="rId17" Type="http://schemas.openxmlformats.org/officeDocument/2006/relationships/image" Target="media/image6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5.png"/><Relationship Id="rId18" Type="http://schemas.openxmlformats.org/officeDocument/2006/relationships/image" Target="media/image12.png"/><Relationship Id="rId7" Type="http://schemas.openxmlformats.org/officeDocument/2006/relationships/image" Target="media/image2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