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7D162D" w14:textId="7A9969A0" w:rsidR="00DE64B0" w:rsidRPr="00DE64B0" w:rsidRDefault="00DE64B0" w:rsidP="009E20DA">
      <w:pPr>
        <w:jc w:val="both"/>
        <w:rPr>
          <w:rFonts w:ascii="Arial" w:hAnsi="Arial" w:cs="Arial"/>
          <w:b/>
          <w:bCs/>
          <w:sz w:val="32"/>
          <w:szCs w:val="32"/>
        </w:rPr>
      </w:pPr>
      <w:r w:rsidRPr="00DE64B0">
        <w:rPr>
          <w:rFonts w:ascii="Arial" w:hAnsi="Arial" w:cs="Arial"/>
          <w:b/>
          <w:bCs/>
          <w:sz w:val="32"/>
          <w:szCs w:val="32"/>
        </w:rPr>
        <w:t>Guyus Real Estate: Automating Reporting and Enhancing Analytical Processes</w:t>
      </w:r>
      <w:r w:rsidR="00691FC0">
        <w:rPr>
          <w:rFonts w:ascii="Arial" w:hAnsi="Arial" w:cs="Arial"/>
          <w:b/>
          <w:bCs/>
          <w:sz w:val="32"/>
          <w:szCs w:val="32"/>
        </w:rPr>
        <w:t xml:space="preserve"> Using Power BI</w:t>
      </w:r>
    </w:p>
    <w:p w14:paraId="31C88F38" w14:textId="6A7608EC" w:rsidR="00DE64B0" w:rsidRPr="00DE64B0" w:rsidRDefault="00DE64B0" w:rsidP="009E20DA">
      <w:pPr>
        <w:jc w:val="both"/>
        <w:rPr>
          <w:rFonts w:ascii="Arial" w:hAnsi="Arial" w:cs="Arial"/>
          <w:b/>
          <w:bCs/>
          <w:sz w:val="24"/>
          <w:szCs w:val="24"/>
        </w:rPr>
      </w:pPr>
      <w:r w:rsidRPr="00DE64B0">
        <w:rPr>
          <w:rFonts w:ascii="Arial" w:hAnsi="Arial" w:cs="Arial"/>
          <w:b/>
          <w:bCs/>
          <w:sz w:val="24"/>
          <w:szCs w:val="24"/>
        </w:rPr>
        <w:t>1. Introduction:</w:t>
      </w:r>
    </w:p>
    <w:p w14:paraId="762B2D22" w14:textId="77777777" w:rsidR="00DE64B0" w:rsidRPr="00DE64B0" w:rsidRDefault="00DE64B0" w:rsidP="009E20DA">
      <w:pPr>
        <w:jc w:val="both"/>
        <w:rPr>
          <w:rFonts w:ascii="Arial" w:hAnsi="Arial" w:cs="Arial"/>
          <w:sz w:val="24"/>
          <w:szCs w:val="24"/>
        </w:rPr>
      </w:pPr>
      <w:r w:rsidRPr="00DE64B0">
        <w:rPr>
          <w:rFonts w:ascii="Arial" w:hAnsi="Arial" w:cs="Arial"/>
          <w:sz w:val="24"/>
          <w:szCs w:val="24"/>
        </w:rPr>
        <w:t>Guyus Real Estate, a leading company with an extensive portfolio spanning residential, commercial, and land sales, encountered significant challenges in its reporting and analytical processes. The reliance on Excel for compiling, analyzing, and reporting monthly sales and transaction data became increasingly inefficient due to the complexity and volume of transactions. This report outlines the challenges faced, the steps taken to address them, and the impact of the new reporting system implemented using Power BI.</w:t>
      </w:r>
    </w:p>
    <w:p w14:paraId="716F70BA" w14:textId="4D4131DB" w:rsidR="00DE64B0" w:rsidRPr="00DE64B0" w:rsidRDefault="00DE64B0" w:rsidP="009E20DA">
      <w:pPr>
        <w:jc w:val="both"/>
        <w:rPr>
          <w:rFonts w:ascii="Arial" w:hAnsi="Arial" w:cs="Arial"/>
          <w:b/>
          <w:bCs/>
          <w:sz w:val="24"/>
          <w:szCs w:val="24"/>
        </w:rPr>
      </w:pPr>
      <w:r w:rsidRPr="00DE64B0">
        <w:rPr>
          <w:rFonts w:ascii="Arial" w:hAnsi="Arial" w:cs="Arial"/>
          <w:b/>
          <w:bCs/>
          <w:sz w:val="24"/>
          <w:szCs w:val="24"/>
        </w:rPr>
        <w:t>2. Background:</w:t>
      </w:r>
    </w:p>
    <w:p w14:paraId="5B4487AE" w14:textId="77777777" w:rsidR="00DE64B0" w:rsidRDefault="00DE64B0" w:rsidP="009E20DA">
      <w:pPr>
        <w:jc w:val="both"/>
        <w:rPr>
          <w:rFonts w:ascii="Arial" w:hAnsi="Arial" w:cs="Arial"/>
          <w:sz w:val="24"/>
          <w:szCs w:val="24"/>
        </w:rPr>
      </w:pPr>
      <w:r w:rsidRPr="00DE64B0">
        <w:rPr>
          <w:rFonts w:ascii="Arial" w:hAnsi="Arial" w:cs="Arial"/>
          <w:sz w:val="24"/>
          <w:szCs w:val="24"/>
        </w:rPr>
        <w:t>Guyus Real Estate has built its reputation on deep market knowledge, exceptional customer service, and a broad selection of property options. However, the traditional Excel-based reporting system became a bottleneck, causing delays and errors in delivering critical business insights. Manual data entry, data consolidation from various sources, and custom analysis were labor-intensive and prone to inconsistencies, significantly hindering timely decision-making.</w:t>
      </w:r>
    </w:p>
    <w:p w14:paraId="02AA8AF3" w14:textId="77777777" w:rsidR="00962479" w:rsidRPr="00DE64B0" w:rsidRDefault="00962479" w:rsidP="009E20DA">
      <w:pPr>
        <w:jc w:val="both"/>
        <w:rPr>
          <w:rFonts w:ascii="Arial" w:hAnsi="Arial" w:cs="Arial"/>
          <w:sz w:val="24"/>
          <w:szCs w:val="24"/>
        </w:rPr>
      </w:pPr>
    </w:p>
    <w:p w14:paraId="6F15FEA4" w14:textId="59227C84" w:rsidR="00DE64B0" w:rsidRPr="00DE64B0" w:rsidRDefault="00DE64B0" w:rsidP="009E20DA">
      <w:pPr>
        <w:jc w:val="both"/>
        <w:rPr>
          <w:rFonts w:ascii="Arial" w:hAnsi="Arial" w:cs="Arial"/>
          <w:b/>
          <w:bCs/>
          <w:sz w:val="24"/>
          <w:szCs w:val="24"/>
        </w:rPr>
      </w:pPr>
      <w:r w:rsidRPr="00DE64B0">
        <w:rPr>
          <w:rFonts w:ascii="Arial" w:hAnsi="Arial" w:cs="Arial"/>
          <w:b/>
          <w:bCs/>
          <w:sz w:val="24"/>
          <w:szCs w:val="24"/>
        </w:rPr>
        <w:t>3. Project Objectives:</w:t>
      </w:r>
    </w:p>
    <w:p w14:paraId="39D6D104" w14:textId="3C11E10C" w:rsidR="00DE64B0" w:rsidRPr="00DE64B0" w:rsidRDefault="00DE64B0" w:rsidP="009E20DA">
      <w:pPr>
        <w:jc w:val="both"/>
        <w:rPr>
          <w:rFonts w:ascii="Arial" w:hAnsi="Arial" w:cs="Arial"/>
          <w:sz w:val="24"/>
          <w:szCs w:val="24"/>
        </w:rPr>
      </w:pPr>
      <w:r w:rsidRPr="00DE64B0">
        <w:rPr>
          <w:rFonts w:ascii="Arial" w:hAnsi="Arial" w:cs="Arial"/>
          <w:sz w:val="24"/>
          <w:szCs w:val="24"/>
        </w:rPr>
        <w:t xml:space="preserve">The project aimed </w:t>
      </w:r>
      <w:r w:rsidR="00962479" w:rsidRPr="00DE64B0">
        <w:rPr>
          <w:rFonts w:ascii="Arial" w:hAnsi="Arial" w:cs="Arial"/>
          <w:sz w:val="24"/>
          <w:szCs w:val="24"/>
        </w:rPr>
        <w:t>at</w:t>
      </w:r>
      <w:r w:rsidRPr="00DE64B0">
        <w:rPr>
          <w:rFonts w:ascii="Arial" w:hAnsi="Arial" w:cs="Arial"/>
          <w:sz w:val="24"/>
          <w:szCs w:val="24"/>
        </w:rPr>
        <w:t>:</w:t>
      </w:r>
    </w:p>
    <w:p w14:paraId="011D4E9D" w14:textId="7F36E26B" w:rsidR="00DE64B0" w:rsidRPr="00962479" w:rsidRDefault="00DE64B0" w:rsidP="00962479">
      <w:pPr>
        <w:pStyle w:val="ListParagraph"/>
        <w:numPr>
          <w:ilvl w:val="0"/>
          <w:numId w:val="8"/>
        </w:numPr>
        <w:jc w:val="both"/>
        <w:rPr>
          <w:rFonts w:ascii="Arial" w:hAnsi="Arial" w:cs="Arial"/>
          <w:sz w:val="24"/>
          <w:szCs w:val="24"/>
        </w:rPr>
      </w:pPr>
      <w:r w:rsidRPr="00962479">
        <w:rPr>
          <w:rFonts w:ascii="Arial" w:hAnsi="Arial" w:cs="Arial"/>
          <w:b/>
          <w:bCs/>
          <w:sz w:val="24"/>
          <w:szCs w:val="24"/>
        </w:rPr>
        <w:t>Automate Reporting Processes:</w:t>
      </w:r>
      <w:r w:rsidRPr="00962479">
        <w:rPr>
          <w:rFonts w:ascii="Arial" w:hAnsi="Arial" w:cs="Arial"/>
          <w:sz w:val="24"/>
          <w:szCs w:val="24"/>
        </w:rPr>
        <w:t xml:space="preserve"> Transition from manual Excel reports to automated Power BI reports, reducing the time required to generate insights.</w:t>
      </w:r>
    </w:p>
    <w:p w14:paraId="5C5D8D70" w14:textId="3F7BA75D" w:rsidR="00DE64B0" w:rsidRPr="00962479" w:rsidRDefault="00DE64B0" w:rsidP="00962479">
      <w:pPr>
        <w:pStyle w:val="ListParagraph"/>
        <w:numPr>
          <w:ilvl w:val="0"/>
          <w:numId w:val="8"/>
        </w:numPr>
        <w:jc w:val="both"/>
        <w:rPr>
          <w:rFonts w:ascii="Arial" w:hAnsi="Arial" w:cs="Arial"/>
          <w:sz w:val="24"/>
          <w:szCs w:val="24"/>
        </w:rPr>
      </w:pPr>
      <w:r w:rsidRPr="00962479">
        <w:rPr>
          <w:rFonts w:ascii="Arial" w:hAnsi="Arial" w:cs="Arial"/>
          <w:b/>
          <w:bCs/>
          <w:sz w:val="24"/>
          <w:szCs w:val="24"/>
        </w:rPr>
        <w:t>Enhance Data Integrity:</w:t>
      </w:r>
      <w:r w:rsidRPr="00962479">
        <w:rPr>
          <w:rFonts w:ascii="Arial" w:hAnsi="Arial" w:cs="Arial"/>
          <w:sz w:val="24"/>
          <w:szCs w:val="24"/>
        </w:rPr>
        <w:t xml:space="preserve"> Minimize errors and inconsistencies by consolidating data from various sources into a unified and reliable Power BI platform.</w:t>
      </w:r>
    </w:p>
    <w:p w14:paraId="0C07E892" w14:textId="597117C6" w:rsidR="00DE64B0" w:rsidRPr="00962479" w:rsidRDefault="00DE64B0" w:rsidP="00962479">
      <w:pPr>
        <w:pStyle w:val="ListParagraph"/>
        <w:numPr>
          <w:ilvl w:val="0"/>
          <w:numId w:val="8"/>
        </w:numPr>
        <w:jc w:val="both"/>
        <w:rPr>
          <w:rFonts w:ascii="Arial" w:hAnsi="Arial" w:cs="Arial"/>
          <w:sz w:val="24"/>
          <w:szCs w:val="24"/>
        </w:rPr>
      </w:pPr>
      <w:r w:rsidRPr="00962479">
        <w:rPr>
          <w:rFonts w:ascii="Arial" w:hAnsi="Arial" w:cs="Arial"/>
          <w:b/>
          <w:bCs/>
          <w:sz w:val="24"/>
          <w:szCs w:val="24"/>
        </w:rPr>
        <w:t>Improve Analytical Capabilities:</w:t>
      </w:r>
      <w:r w:rsidRPr="00962479">
        <w:rPr>
          <w:rFonts w:ascii="Arial" w:hAnsi="Arial" w:cs="Arial"/>
          <w:sz w:val="24"/>
          <w:szCs w:val="24"/>
        </w:rPr>
        <w:t xml:space="preserve"> Leverage Power BI’s advanced analytics to provide deeper insights, supporting more informed and timely strategic decisions.</w:t>
      </w:r>
    </w:p>
    <w:p w14:paraId="2671D0AE" w14:textId="1B0FCB9E" w:rsidR="00DE64B0" w:rsidRPr="00DE64B0" w:rsidRDefault="00DE64B0" w:rsidP="009E20DA">
      <w:pPr>
        <w:jc w:val="both"/>
        <w:rPr>
          <w:rFonts w:ascii="Arial" w:hAnsi="Arial" w:cs="Arial"/>
          <w:b/>
          <w:bCs/>
          <w:sz w:val="24"/>
          <w:szCs w:val="24"/>
        </w:rPr>
      </w:pPr>
      <w:r w:rsidRPr="00DE64B0">
        <w:rPr>
          <w:rFonts w:ascii="Arial" w:hAnsi="Arial" w:cs="Arial"/>
          <w:b/>
          <w:bCs/>
          <w:sz w:val="24"/>
          <w:szCs w:val="24"/>
        </w:rPr>
        <w:t>4. Data Collection and Processing:</w:t>
      </w:r>
    </w:p>
    <w:p w14:paraId="775F5A0E" w14:textId="77777777" w:rsidR="00DE64B0" w:rsidRPr="00DE64B0" w:rsidRDefault="00DE64B0" w:rsidP="009E20DA">
      <w:pPr>
        <w:jc w:val="both"/>
        <w:rPr>
          <w:rFonts w:ascii="Arial" w:hAnsi="Arial" w:cs="Arial"/>
          <w:sz w:val="24"/>
          <w:szCs w:val="24"/>
        </w:rPr>
      </w:pPr>
      <w:r w:rsidRPr="00DE64B0">
        <w:rPr>
          <w:rFonts w:ascii="Arial" w:hAnsi="Arial" w:cs="Arial"/>
          <w:sz w:val="24"/>
          <w:szCs w:val="24"/>
        </w:rPr>
        <w:t>Data was gathered from multiple internal sources, including sales records, transaction logs, and property listings. The data underwent thorough cleaning and transformation to ensure consistency and accuracy before being integrated into Power BI. Key data elements included:</w:t>
      </w:r>
    </w:p>
    <w:p w14:paraId="200EC9CB" w14:textId="2E92035E" w:rsidR="00DE64B0" w:rsidRPr="00691FC0" w:rsidRDefault="00DE64B0" w:rsidP="00691FC0">
      <w:pPr>
        <w:pStyle w:val="ListParagraph"/>
        <w:numPr>
          <w:ilvl w:val="0"/>
          <w:numId w:val="7"/>
        </w:numPr>
        <w:jc w:val="both"/>
        <w:rPr>
          <w:rFonts w:ascii="Arial" w:hAnsi="Arial" w:cs="Arial"/>
          <w:sz w:val="24"/>
          <w:szCs w:val="24"/>
        </w:rPr>
      </w:pPr>
      <w:r w:rsidRPr="00691FC0">
        <w:rPr>
          <w:rFonts w:ascii="Arial" w:hAnsi="Arial" w:cs="Arial"/>
          <w:b/>
          <w:bCs/>
          <w:sz w:val="24"/>
          <w:szCs w:val="24"/>
        </w:rPr>
        <w:t>Sales Data:</w:t>
      </w:r>
      <w:r w:rsidRPr="00691FC0">
        <w:rPr>
          <w:rFonts w:ascii="Arial" w:hAnsi="Arial" w:cs="Arial"/>
          <w:sz w:val="24"/>
          <w:szCs w:val="24"/>
        </w:rPr>
        <w:t xml:space="preserve"> Monthly sales figures, transaction volumes, and customer demographics.</w:t>
      </w:r>
    </w:p>
    <w:p w14:paraId="72602A37" w14:textId="71477063" w:rsidR="00DE64B0" w:rsidRPr="00691FC0" w:rsidRDefault="00DE64B0" w:rsidP="00691FC0">
      <w:pPr>
        <w:pStyle w:val="ListParagraph"/>
        <w:numPr>
          <w:ilvl w:val="0"/>
          <w:numId w:val="7"/>
        </w:numPr>
        <w:jc w:val="both"/>
        <w:rPr>
          <w:rFonts w:ascii="Arial" w:hAnsi="Arial" w:cs="Arial"/>
          <w:sz w:val="24"/>
          <w:szCs w:val="24"/>
        </w:rPr>
      </w:pPr>
      <w:r w:rsidRPr="00691FC0">
        <w:rPr>
          <w:rFonts w:ascii="Arial" w:hAnsi="Arial" w:cs="Arial"/>
          <w:b/>
          <w:bCs/>
          <w:sz w:val="24"/>
          <w:szCs w:val="24"/>
        </w:rPr>
        <w:t>Property Data:</w:t>
      </w:r>
      <w:r w:rsidRPr="00691FC0">
        <w:rPr>
          <w:rFonts w:ascii="Arial" w:hAnsi="Arial" w:cs="Arial"/>
          <w:sz w:val="24"/>
          <w:szCs w:val="24"/>
        </w:rPr>
        <w:t xml:space="preserve"> Listings, property types, and locations.</w:t>
      </w:r>
    </w:p>
    <w:p w14:paraId="6E406608" w14:textId="22A2A219" w:rsidR="00DE64B0" w:rsidRDefault="00691FC0" w:rsidP="00691FC0">
      <w:pPr>
        <w:ind w:left="360"/>
        <w:jc w:val="both"/>
        <w:rPr>
          <w:rFonts w:ascii="Arial" w:hAnsi="Arial" w:cs="Arial"/>
          <w:sz w:val="24"/>
          <w:szCs w:val="24"/>
        </w:rPr>
      </w:pPr>
      <w:r>
        <w:rPr>
          <w:rFonts w:ascii="Arial" w:hAnsi="Arial" w:cs="Arial"/>
          <w:b/>
          <w:bCs/>
          <w:sz w:val="24"/>
          <w:szCs w:val="24"/>
        </w:rPr>
        <w:t xml:space="preserve">-    </w:t>
      </w:r>
      <w:r w:rsidR="00DE64B0" w:rsidRPr="00DE64B0">
        <w:rPr>
          <w:rFonts w:ascii="Arial" w:hAnsi="Arial" w:cs="Arial"/>
          <w:b/>
          <w:bCs/>
          <w:sz w:val="24"/>
          <w:szCs w:val="24"/>
        </w:rPr>
        <w:t>Agent Data:</w:t>
      </w:r>
      <w:r w:rsidR="00DE64B0" w:rsidRPr="00DE64B0">
        <w:rPr>
          <w:rFonts w:ascii="Arial" w:hAnsi="Arial" w:cs="Arial"/>
          <w:sz w:val="24"/>
          <w:szCs w:val="24"/>
        </w:rPr>
        <w:t xml:space="preserve"> Performance metrics and commission details.</w:t>
      </w:r>
    </w:p>
    <w:p w14:paraId="3534B7F4" w14:textId="77777777" w:rsidR="00962479" w:rsidRPr="00DE64B0" w:rsidRDefault="00962479" w:rsidP="00691FC0">
      <w:pPr>
        <w:ind w:left="360"/>
        <w:jc w:val="both"/>
        <w:rPr>
          <w:rFonts w:ascii="Arial" w:hAnsi="Arial" w:cs="Arial"/>
          <w:sz w:val="24"/>
          <w:szCs w:val="24"/>
        </w:rPr>
      </w:pPr>
    </w:p>
    <w:p w14:paraId="37972A08" w14:textId="480322F2" w:rsidR="00DE64B0" w:rsidRPr="00DE64B0" w:rsidRDefault="00DE64B0" w:rsidP="009E20DA">
      <w:pPr>
        <w:jc w:val="both"/>
        <w:rPr>
          <w:rFonts w:ascii="Arial" w:hAnsi="Arial" w:cs="Arial"/>
          <w:b/>
          <w:bCs/>
          <w:sz w:val="24"/>
          <w:szCs w:val="24"/>
        </w:rPr>
      </w:pPr>
      <w:r w:rsidRPr="00DE64B0">
        <w:rPr>
          <w:rFonts w:ascii="Arial" w:hAnsi="Arial" w:cs="Arial"/>
          <w:b/>
          <w:bCs/>
          <w:sz w:val="24"/>
          <w:szCs w:val="24"/>
        </w:rPr>
        <w:lastRenderedPageBreak/>
        <w:t>5. Implementation and Methodology:</w:t>
      </w:r>
    </w:p>
    <w:p w14:paraId="3D3448C0" w14:textId="77777777" w:rsidR="00DE64B0" w:rsidRPr="00DE64B0" w:rsidRDefault="00DE64B0" w:rsidP="009E20DA">
      <w:pPr>
        <w:jc w:val="both"/>
        <w:rPr>
          <w:rFonts w:ascii="Arial" w:hAnsi="Arial" w:cs="Arial"/>
          <w:sz w:val="24"/>
          <w:szCs w:val="24"/>
        </w:rPr>
      </w:pPr>
      <w:r w:rsidRPr="00DE64B0">
        <w:rPr>
          <w:rFonts w:ascii="Arial" w:hAnsi="Arial" w:cs="Arial"/>
          <w:sz w:val="24"/>
          <w:szCs w:val="24"/>
        </w:rPr>
        <w:t>The methodology involved several key steps:</w:t>
      </w:r>
    </w:p>
    <w:p w14:paraId="19D7D168" w14:textId="01C3A0D7" w:rsidR="00DE64B0" w:rsidRPr="00962479" w:rsidRDefault="00DE64B0" w:rsidP="00962479">
      <w:pPr>
        <w:pStyle w:val="ListParagraph"/>
        <w:numPr>
          <w:ilvl w:val="0"/>
          <w:numId w:val="7"/>
        </w:numPr>
        <w:jc w:val="both"/>
        <w:rPr>
          <w:rFonts w:ascii="Arial" w:hAnsi="Arial" w:cs="Arial"/>
          <w:sz w:val="24"/>
          <w:szCs w:val="24"/>
        </w:rPr>
      </w:pPr>
      <w:r w:rsidRPr="00962479">
        <w:rPr>
          <w:rFonts w:ascii="Arial" w:hAnsi="Arial" w:cs="Arial"/>
          <w:b/>
          <w:bCs/>
          <w:sz w:val="24"/>
          <w:szCs w:val="24"/>
        </w:rPr>
        <w:t>Data Model Development:</w:t>
      </w:r>
      <w:r w:rsidRPr="00962479">
        <w:rPr>
          <w:rFonts w:ascii="Arial" w:hAnsi="Arial" w:cs="Arial"/>
          <w:sz w:val="24"/>
          <w:szCs w:val="24"/>
        </w:rPr>
        <w:t xml:space="preserve"> A comprehensive data model was developed in Power BI, structuring data in a way that supported robust analysis and reporting.</w:t>
      </w:r>
    </w:p>
    <w:p w14:paraId="07894C97" w14:textId="6439E282" w:rsidR="00DE64B0" w:rsidRPr="00962479" w:rsidRDefault="00DE64B0" w:rsidP="00962479">
      <w:pPr>
        <w:pStyle w:val="ListParagraph"/>
        <w:numPr>
          <w:ilvl w:val="0"/>
          <w:numId w:val="7"/>
        </w:numPr>
        <w:jc w:val="both"/>
        <w:rPr>
          <w:rFonts w:ascii="Arial" w:hAnsi="Arial" w:cs="Arial"/>
          <w:sz w:val="24"/>
          <w:szCs w:val="24"/>
        </w:rPr>
      </w:pPr>
      <w:r w:rsidRPr="00962479">
        <w:rPr>
          <w:rFonts w:ascii="Arial" w:hAnsi="Arial" w:cs="Arial"/>
          <w:b/>
          <w:bCs/>
          <w:sz w:val="24"/>
          <w:szCs w:val="24"/>
        </w:rPr>
        <w:t>Automation of Reports:</w:t>
      </w:r>
      <w:r w:rsidRPr="00962479">
        <w:rPr>
          <w:rFonts w:ascii="Arial" w:hAnsi="Arial" w:cs="Arial"/>
          <w:sz w:val="24"/>
          <w:szCs w:val="24"/>
        </w:rPr>
        <w:t xml:space="preserve"> Power BI’s automation features were utilized to create dynamic, up-to-date reports, eliminating the need for manual data entry.</w:t>
      </w:r>
    </w:p>
    <w:p w14:paraId="394BED1C" w14:textId="097228AB" w:rsidR="00DE64B0" w:rsidRPr="00962479" w:rsidRDefault="00691FC0" w:rsidP="00962479">
      <w:pPr>
        <w:pStyle w:val="ListParagraph"/>
        <w:numPr>
          <w:ilvl w:val="0"/>
          <w:numId w:val="7"/>
        </w:numPr>
        <w:jc w:val="both"/>
        <w:rPr>
          <w:rFonts w:ascii="Arial" w:hAnsi="Arial" w:cs="Arial"/>
          <w:sz w:val="24"/>
          <w:szCs w:val="24"/>
        </w:rPr>
      </w:pPr>
      <w:r w:rsidRPr="00962479">
        <w:rPr>
          <w:rFonts w:ascii="Arial" w:hAnsi="Arial" w:cs="Arial"/>
          <w:b/>
          <w:bCs/>
          <w:sz w:val="24"/>
          <w:szCs w:val="24"/>
        </w:rPr>
        <w:t>Advanced</w:t>
      </w:r>
      <w:r w:rsidR="00DE64B0" w:rsidRPr="00962479">
        <w:rPr>
          <w:rFonts w:ascii="Arial" w:hAnsi="Arial" w:cs="Arial"/>
          <w:b/>
          <w:bCs/>
          <w:sz w:val="24"/>
          <w:szCs w:val="24"/>
        </w:rPr>
        <w:t xml:space="preserve"> Analytics:</w:t>
      </w:r>
      <w:r w:rsidR="00DE64B0" w:rsidRPr="00962479">
        <w:rPr>
          <w:rFonts w:ascii="Arial" w:hAnsi="Arial" w:cs="Arial"/>
          <w:sz w:val="24"/>
          <w:szCs w:val="24"/>
        </w:rPr>
        <w:t xml:space="preserve"> Power BI’s tools were used to conduct trend analysis, performance comparisons, and predictive analytics, providing actionable insights for strategic decision-making.</w:t>
      </w:r>
    </w:p>
    <w:p w14:paraId="30D4241D" w14:textId="7BFCB349" w:rsidR="00DE64B0" w:rsidRPr="00DE64B0" w:rsidRDefault="00DE64B0" w:rsidP="009E20DA">
      <w:pPr>
        <w:jc w:val="both"/>
        <w:rPr>
          <w:rFonts w:ascii="Arial" w:hAnsi="Arial" w:cs="Arial"/>
          <w:b/>
          <w:bCs/>
          <w:sz w:val="24"/>
          <w:szCs w:val="24"/>
        </w:rPr>
      </w:pPr>
      <w:r w:rsidRPr="00DE64B0">
        <w:rPr>
          <w:rFonts w:ascii="Arial" w:hAnsi="Arial" w:cs="Arial"/>
          <w:b/>
          <w:bCs/>
          <w:sz w:val="24"/>
          <w:szCs w:val="24"/>
        </w:rPr>
        <w:t>6. Results:</w:t>
      </w:r>
    </w:p>
    <w:p w14:paraId="557A3750" w14:textId="77777777" w:rsidR="00DE64B0" w:rsidRPr="00DE64B0" w:rsidRDefault="00DE64B0" w:rsidP="009E20DA">
      <w:pPr>
        <w:jc w:val="both"/>
        <w:rPr>
          <w:rFonts w:ascii="Arial" w:hAnsi="Arial" w:cs="Arial"/>
          <w:sz w:val="24"/>
          <w:szCs w:val="24"/>
        </w:rPr>
      </w:pPr>
      <w:r w:rsidRPr="00DE64B0">
        <w:rPr>
          <w:rFonts w:ascii="Arial" w:hAnsi="Arial" w:cs="Arial"/>
          <w:sz w:val="24"/>
          <w:szCs w:val="24"/>
        </w:rPr>
        <w:t>The implementation of Power BI led to several notable outcomes:</w:t>
      </w:r>
    </w:p>
    <w:p w14:paraId="4CA8DC8A" w14:textId="77777777" w:rsidR="00DE64B0" w:rsidRPr="00DE64B0" w:rsidRDefault="00DE64B0" w:rsidP="009E20DA">
      <w:pPr>
        <w:numPr>
          <w:ilvl w:val="0"/>
          <w:numId w:val="4"/>
        </w:numPr>
        <w:jc w:val="both"/>
        <w:rPr>
          <w:rFonts w:ascii="Arial" w:hAnsi="Arial" w:cs="Arial"/>
          <w:sz w:val="24"/>
          <w:szCs w:val="24"/>
        </w:rPr>
      </w:pPr>
      <w:r w:rsidRPr="00DE64B0">
        <w:rPr>
          <w:rFonts w:ascii="Arial" w:hAnsi="Arial" w:cs="Arial"/>
          <w:b/>
          <w:bCs/>
          <w:sz w:val="24"/>
          <w:szCs w:val="24"/>
        </w:rPr>
        <w:t>Efficiency Gains:</w:t>
      </w:r>
      <w:r w:rsidRPr="00DE64B0">
        <w:rPr>
          <w:rFonts w:ascii="Arial" w:hAnsi="Arial" w:cs="Arial"/>
          <w:sz w:val="24"/>
          <w:szCs w:val="24"/>
        </w:rPr>
        <w:t xml:space="preserve"> Report generation time was reduced by 60%, allowing for quicker access to critical insights.</w:t>
      </w:r>
    </w:p>
    <w:p w14:paraId="05218A3B" w14:textId="77777777" w:rsidR="00DE64B0" w:rsidRPr="00DE64B0" w:rsidRDefault="00DE64B0" w:rsidP="009E20DA">
      <w:pPr>
        <w:numPr>
          <w:ilvl w:val="0"/>
          <w:numId w:val="4"/>
        </w:numPr>
        <w:jc w:val="both"/>
        <w:rPr>
          <w:rFonts w:ascii="Arial" w:hAnsi="Arial" w:cs="Arial"/>
          <w:sz w:val="24"/>
          <w:szCs w:val="24"/>
        </w:rPr>
      </w:pPr>
      <w:r w:rsidRPr="00DE64B0">
        <w:rPr>
          <w:rFonts w:ascii="Arial" w:hAnsi="Arial" w:cs="Arial"/>
          <w:b/>
          <w:bCs/>
          <w:sz w:val="24"/>
          <w:szCs w:val="24"/>
        </w:rPr>
        <w:t>Improved Data Accuracy:</w:t>
      </w:r>
      <w:r w:rsidRPr="00DE64B0">
        <w:rPr>
          <w:rFonts w:ascii="Arial" w:hAnsi="Arial" w:cs="Arial"/>
          <w:sz w:val="24"/>
          <w:szCs w:val="24"/>
        </w:rPr>
        <w:t xml:space="preserve"> The transition to Power BI reduced data errors by 90%, significantly enhancing the reliability of reports.</w:t>
      </w:r>
    </w:p>
    <w:p w14:paraId="72C0A2B7" w14:textId="77777777" w:rsidR="00DE64B0" w:rsidRPr="00DE64B0" w:rsidRDefault="00DE64B0" w:rsidP="009E20DA">
      <w:pPr>
        <w:numPr>
          <w:ilvl w:val="0"/>
          <w:numId w:val="4"/>
        </w:numPr>
        <w:jc w:val="both"/>
        <w:rPr>
          <w:rFonts w:ascii="Arial" w:hAnsi="Arial" w:cs="Arial"/>
          <w:sz w:val="24"/>
          <w:szCs w:val="24"/>
        </w:rPr>
      </w:pPr>
      <w:r w:rsidRPr="00DE64B0">
        <w:rPr>
          <w:rFonts w:ascii="Arial" w:hAnsi="Arial" w:cs="Arial"/>
          <w:b/>
          <w:bCs/>
          <w:sz w:val="24"/>
          <w:szCs w:val="24"/>
        </w:rPr>
        <w:t>Enhanced Decision-Making:</w:t>
      </w:r>
      <w:r w:rsidRPr="00DE64B0">
        <w:rPr>
          <w:rFonts w:ascii="Arial" w:hAnsi="Arial" w:cs="Arial"/>
          <w:sz w:val="24"/>
          <w:szCs w:val="24"/>
        </w:rPr>
        <w:t xml:space="preserve"> Executives gained faster access to real-time insights, leading to more timely and informed business decisions.</w:t>
      </w:r>
    </w:p>
    <w:p w14:paraId="632F49E7" w14:textId="05E1D2A0" w:rsidR="00DE64B0" w:rsidRPr="00DE64B0" w:rsidRDefault="00DE64B0" w:rsidP="009E20DA">
      <w:pPr>
        <w:jc w:val="both"/>
        <w:rPr>
          <w:rFonts w:ascii="Arial" w:hAnsi="Arial" w:cs="Arial"/>
          <w:b/>
          <w:bCs/>
          <w:sz w:val="24"/>
          <w:szCs w:val="24"/>
        </w:rPr>
      </w:pPr>
      <w:r w:rsidRPr="00DE64B0">
        <w:rPr>
          <w:rFonts w:ascii="Arial" w:hAnsi="Arial" w:cs="Arial"/>
          <w:b/>
          <w:bCs/>
          <w:sz w:val="24"/>
          <w:szCs w:val="24"/>
        </w:rPr>
        <w:t>7. Challenges and Solutions:</w:t>
      </w:r>
    </w:p>
    <w:p w14:paraId="283313D6" w14:textId="77777777" w:rsidR="00DE64B0" w:rsidRPr="00DE64B0" w:rsidRDefault="00DE64B0" w:rsidP="009E20DA">
      <w:pPr>
        <w:numPr>
          <w:ilvl w:val="0"/>
          <w:numId w:val="5"/>
        </w:numPr>
        <w:jc w:val="both"/>
        <w:rPr>
          <w:rFonts w:ascii="Arial" w:hAnsi="Arial" w:cs="Arial"/>
          <w:sz w:val="24"/>
          <w:szCs w:val="24"/>
        </w:rPr>
      </w:pPr>
      <w:r w:rsidRPr="00DE64B0">
        <w:rPr>
          <w:rFonts w:ascii="Arial" w:hAnsi="Arial" w:cs="Arial"/>
          <w:b/>
          <w:bCs/>
          <w:sz w:val="24"/>
          <w:szCs w:val="24"/>
        </w:rPr>
        <w:t>Data Integration:</w:t>
      </w:r>
      <w:r w:rsidRPr="00DE64B0">
        <w:rPr>
          <w:rFonts w:ascii="Arial" w:hAnsi="Arial" w:cs="Arial"/>
          <w:sz w:val="24"/>
          <w:szCs w:val="24"/>
        </w:rPr>
        <w:t xml:space="preserve"> Consolidating data from diverse sources was challenging but was resolved through meticulous data cleaning and transformation processes.</w:t>
      </w:r>
    </w:p>
    <w:p w14:paraId="4A8CC851" w14:textId="77777777" w:rsidR="00DE64B0" w:rsidRPr="00DE64B0" w:rsidRDefault="00DE64B0" w:rsidP="009E20DA">
      <w:pPr>
        <w:numPr>
          <w:ilvl w:val="0"/>
          <w:numId w:val="5"/>
        </w:numPr>
        <w:jc w:val="both"/>
        <w:rPr>
          <w:rFonts w:ascii="Arial" w:hAnsi="Arial" w:cs="Arial"/>
          <w:sz w:val="24"/>
          <w:szCs w:val="24"/>
        </w:rPr>
      </w:pPr>
      <w:r w:rsidRPr="00DE64B0">
        <w:rPr>
          <w:rFonts w:ascii="Arial" w:hAnsi="Arial" w:cs="Arial"/>
          <w:b/>
          <w:bCs/>
          <w:sz w:val="24"/>
          <w:szCs w:val="24"/>
        </w:rPr>
        <w:t>User Transition:</w:t>
      </w:r>
      <w:r w:rsidRPr="00DE64B0">
        <w:rPr>
          <w:rFonts w:ascii="Arial" w:hAnsi="Arial" w:cs="Arial"/>
          <w:sz w:val="24"/>
          <w:szCs w:val="24"/>
        </w:rPr>
        <w:t xml:space="preserve"> Training sessions and ongoing support were provided to ease the transition for users accustomed to Excel, ensuring a smooth adoption of Power BI.</w:t>
      </w:r>
    </w:p>
    <w:p w14:paraId="15EDA185" w14:textId="6FE984AE" w:rsidR="00DE64B0" w:rsidRPr="00DE64B0" w:rsidRDefault="00691FC0" w:rsidP="009E20DA">
      <w:pPr>
        <w:jc w:val="both"/>
        <w:rPr>
          <w:rFonts w:ascii="Arial" w:hAnsi="Arial" w:cs="Arial"/>
          <w:b/>
          <w:bCs/>
          <w:sz w:val="24"/>
          <w:szCs w:val="24"/>
        </w:rPr>
      </w:pPr>
      <w:r>
        <w:rPr>
          <w:rFonts w:ascii="Arial" w:hAnsi="Arial" w:cs="Arial"/>
          <w:b/>
          <w:bCs/>
          <w:sz w:val="24"/>
          <w:szCs w:val="24"/>
        </w:rPr>
        <w:t xml:space="preserve"> </w:t>
      </w:r>
      <w:r w:rsidR="00DE64B0" w:rsidRPr="00DE64B0">
        <w:rPr>
          <w:rFonts w:ascii="Arial" w:hAnsi="Arial" w:cs="Arial"/>
          <w:b/>
          <w:bCs/>
          <w:sz w:val="24"/>
          <w:szCs w:val="24"/>
        </w:rPr>
        <w:t>8. Recommendations:</w:t>
      </w:r>
    </w:p>
    <w:p w14:paraId="585A39D7" w14:textId="77777777" w:rsidR="00DE64B0" w:rsidRPr="00DE64B0" w:rsidRDefault="00DE64B0" w:rsidP="009E20DA">
      <w:pPr>
        <w:numPr>
          <w:ilvl w:val="0"/>
          <w:numId w:val="6"/>
        </w:numPr>
        <w:jc w:val="both"/>
        <w:rPr>
          <w:rFonts w:ascii="Arial" w:hAnsi="Arial" w:cs="Arial"/>
          <w:sz w:val="24"/>
          <w:szCs w:val="24"/>
        </w:rPr>
      </w:pPr>
      <w:r w:rsidRPr="00DE64B0">
        <w:rPr>
          <w:rFonts w:ascii="Arial" w:hAnsi="Arial" w:cs="Arial"/>
          <w:b/>
          <w:bCs/>
          <w:sz w:val="24"/>
          <w:szCs w:val="24"/>
        </w:rPr>
        <w:t>Continuous Improvement:</w:t>
      </w:r>
      <w:r w:rsidRPr="00DE64B0">
        <w:rPr>
          <w:rFonts w:ascii="Arial" w:hAnsi="Arial" w:cs="Arial"/>
          <w:sz w:val="24"/>
          <w:szCs w:val="24"/>
        </w:rPr>
        <w:t xml:space="preserve"> Regularly review and update the data model to accommodate evolving business needs.</w:t>
      </w:r>
    </w:p>
    <w:p w14:paraId="1869D4BC" w14:textId="77777777" w:rsidR="00DE64B0" w:rsidRPr="00DE64B0" w:rsidRDefault="00DE64B0" w:rsidP="009E20DA">
      <w:pPr>
        <w:numPr>
          <w:ilvl w:val="0"/>
          <w:numId w:val="6"/>
        </w:numPr>
        <w:jc w:val="both"/>
        <w:rPr>
          <w:rFonts w:ascii="Arial" w:hAnsi="Arial" w:cs="Arial"/>
          <w:sz w:val="24"/>
          <w:szCs w:val="24"/>
        </w:rPr>
      </w:pPr>
      <w:r w:rsidRPr="00DE64B0">
        <w:rPr>
          <w:rFonts w:ascii="Arial" w:hAnsi="Arial" w:cs="Arial"/>
          <w:b/>
          <w:bCs/>
          <w:sz w:val="24"/>
          <w:szCs w:val="24"/>
        </w:rPr>
        <w:t>Further Training:</w:t>
      </w:r>
      <w:r w:rsidRPr="00DE64B0">
        <w:rPr>
          <w:rFonts w:ascii="Arial" w:hAnsi="Arial" w:cs="Arial"/>
          <w:sz w:val="24"/>
          <w:szCs w:val="24"/>
        </w:rPr>
        <w:t xml:space="preserve"> Ongoing training sessions should be conducted to keep users updated on new Power BI features and best practices.</w:t>
      </w:r>
    </w:p>
    <w:p w14:paraId="2F12EBCB" w14:textId="77777777" w:rsidR="00DE64B0" w:rsidRPr="00DE64B0" w:rsidRDefault="00DE64B0" w:rsidP="009E20DA">
      <w:pPr>
        <w:numPr>
          <w:ilvl w:val="0"/>
          <w:numId w:val="6"/>
        </w:numPr>
        <w:jc w:val="both"/>
        <w:rPr>
          <w:rFonts w:ascii="Arial" w:hAnsi="Arial" w:cs="Arial"/>
          <w:sz w:val="24"/>
          <w:szCs w:val="24"/>
        </w:rPr>
      </w:pPr>
      <w:r w:rsidRPr="00DE64B0">
        <w:rPr>
          <w:rFonts w:ascii="Arial" w:hAnsi="Arial" w:cs="Arial"/>
          <w:b/>
          <w:bCs/>
          <w:sz w:val="24"/>
          <w:szCs w:val="24"/>
        </w:rPr>
        <w:t>Scalability Planning:</w:t>
      </w:r>
      <w:r w:rsidRPr="00DE64B0">
        <w:rPr>
          <w:rFonts w:ascii="Arial" w:hAnsi="Arial" w:cs="Arial"/>
          <w:sz w:val="24"/>
          <w:szCs w:val="24"/>
        </w:rPr>
        <w:t xml:space="preserve"> Plan for scalability by preparing the system to handle increased data volumes as the business grows.</w:t>
      </w:r>
    </w:p>
    <w:p w14:paraId="03EC86C5" w14:textId="04B10D7C" w:rsidR="00DE64B0" w:rsidRPr="00DE64B0" w:rsidRDefault="00691FC0" w:rsidP="009E20DA">
      <w:pPr>
        <w:jc w:val="both"/>
        <w:rPr>
          <w:rFonts w:ascii="Arial" w:hAnsi="Arial" w:cs="Arial"/>
          <w:b/>
          <w:bCs/>
          <w:sz w:val="24"/>
          <w:szCs w:val="24"/>
        </w:rPr>
      </w:pPr>
      <w:r>
        <w:rPr>
          <w:rFonts w:ascii="Arial" w:hAnsi="Arial" w:cs="Arial"/>
          <w:b/>
          <w:bCs/>
          <w:sz w:val="24"/>
          <w:szCs w:val="24"/>
        </w:rPr>
        <w:t xml:space="preserve"> </w:t>
      </w:r>
      <w:r w:rsidR="00DE64B0" w:rsidRPr="00DE64B0">
        <w:rPr>
          <w:rFonts w:ascii="Arial" w:hAnsi="Arial" w:cs="Arial"/>
          <w:b/>
          <w:bCs/>
          <w:sz w:val="24"/>
          <w:szCs w:val="24"/>
        </w:rPr>
        <w:t>9. Conclusion:</w:t>
      </w:r>
    </w:p>
    <w:p w14:paraId="23FAD3A3" w14:textId="77777777" w:rsidR="00DE64B0" w:rsidRPr="00DE64B0" w:rsidRDefault="00DE64B0" w:rsidP="009E20DA">
      <w:pPr>
        <w:jc w:val="both"/>
        <w:rPr>
          <w:rFonts w:ascii="Arial" w:hAnsi="Arial" w:cs="Arial"/>
          <w:sz w:val="24"/>
          <w:szCs w:val="24"/>
        </w:rPr>
      </w:pPr>
      <w:r w:rsidRPr="00DE64B0">
        <w:rPr>
          <w:rFonts w:ascii="Arial" w:hAnsi="Arial" w:cs="Arial"/>
          <w:sz w:val="24"/>
          <w:szCs w:val="24"/>
        </w:rPr>
        <w:t xml:space="preserve">The transition to Power BI has significantly improved Guyus Real Estate’s reporting and analytical capabilities. The automation of reports, enhanced data integrity, and advanced analytics have empowered executives with the timely insights needed for strategic </w:t>
      </w:r>
      <w:r w:rsidRPr="00DE64B0">
        <w:rPr>
          <w:rFonts w:ascii="Arial" w:hAnsi="Arial" w:cs="Arial"/>
          <w:sz w:val="24"/>
          <w:szCs w:val="24"/>
        </w:rPr>
        <w:lastRenderedPageBreak/>
        <w:t>decision-making. Moving forward, continued focus on optimizing the system will ensure that Guyus Real Estate remains competitive in a dynamic market.</w:t>
      </w:r>
    </w:p>
    <w:p w14:paraId="0EBE4548" w14:textId="77777777" w:rsidR="008941DB" w:rsidRPr="009E20DA" w:rsidRDefault="008941DB" w:rsidP="009E20DA">
      <w:pPr>
        <w:jc w:val="both"/>
        <w:rPr>
          <w:rFonts w:ascii="Arial" w:hAnsi="Arial" w:cs="Arial"/>
          <w:sz w:val="24"/>
          <w:szCs w:val="24"/>
        </w:rPr>
      </w:pPr>
    </w:p>
    <w:sectPr w:rsidR="008941DB" w:rsidRPr="009E2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26A81"/>
    <w:multiLevelType w:val="multilevel"/>
    <w:tmpl w:val="4CD6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F71A2"/>
    <w:multiLevelType w:val="multilevel"/>
    <w:tmpl w:val="6844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30EAB"/>
    <w:multiLevelType w:val="hybridMultilevel"/>
    <w:tmpl w:val="F7BA536C"/>
    <w:lvl w:ilvl="0" w:tplc="B39C0BCC">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C050A"/>
    <w:multiLevelType w:val="multilevel"/>
    <w:tmpl w:val="1602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72FC6"/>
    <w:multiLevelType w:val="multilevel"/>
    <w:tmpl w:val="E354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313F1"/>
    <w:multiLevelType w:val="multilevel"/>
    <w:tmpl w:val="8DB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7C575E"/>
    <w:multiLevelType w:val="hybridMultilevel"/>
    <w:tmpl w:val="EEFE3D7A"/>
    <w:lvl w:ilvl="0" w:tplc="0CE61A28">
      <w:start w:val="4"/>
      <w:numFmt w:val="bullet"/>
      <w:lvlText w:val="-"/>
      <w:lvlJc w:val="left"/>
      <w:pPr>
        <w:ind w:left="720" w:hanging="360"/>
      </w:pPr>
      <w:rPr>
        <w:rFonts w:ascii="Arial" w:eastAsiaTheme="minorHAnsi"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5850E4"/>
    <w:multiLevelType w:val="multilevel"/>
    <w:tmpl w:val="E78A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467892">
    <w:abstractNumId w:val="5"/>
  </w:num>
  <w:num w:numId="2" w16cid:durableId="2135127738">
    <w:abstractNumId w:val="0"/>
  </w:num>
  <w:num w:numId="3" w16cid:durableId="1020277106">
    <w:abstractNumId w:val="1"/>
  </w:num>
  <w:num w:numId="4" w16cid:durableId="1013383817">
    <w:abstractNumId w:val="3"/>
  </w:num>
  <w:num w:numId="5" w16cid:durableId="1939681687">
    <w:abstractNumId w:val="7"/>
  </w:num>
  <w:num w:numId="6" w16cid:durableId="1106267836">
    <w:abstractNumId w:val="4"/>
  </w:num>
  <w:num w:numId="7" w16cid:durableId="2090614242">
    <w:abstractNumId w:val="2"/>
  </w:num>
  <w:num w:numId="8" w16cid:durableId="902982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B0"/>
    <w:rsid w:val="00691FC0"/>
    <w:rsid w:val="006D702D"/>
    <w:rsid w:val="007E585C"/>
    <w:rsid w:val="008941DB"/>
    <w:rsid w:val="00962479"/>
    <w:rsid w:val="009E20DA"/>
    <w:rsid w:val="00B55A09"/>
    <w:rsid w:val="00DE64B0"/>
    <w:rsid w:val="00E92185"/>
    <w:rsid w:val="00EE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DAB0"/>
  <w15:chartTrackingRefBased/>
  <w15:docId w15:val="{7569D2D0-15D6-42D9-935D-A11D8E763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4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64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64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64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64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64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4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4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4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4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64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64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64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64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64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4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4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4B0"/>
    <w:rPr>
      <w:rFonts w:eastAsiaTheme="majorEastAsia" w:cstheme="majorBidi"/>
      <w:color w:val="272727" w:themeColor="text1" w:themeTint="D8"/>
    </w:rPr>
  </w:style>
  <w:style w:type="paragraph" w:styleId="Title">
    <w:name w:val="Title"/>
    <w:basedOn w:val="Normal"/>
    <w:next w:val="Normal"/>
    <w:link w:val="TitleChar"/>
    <w:uiPriority w:val="10"/>
    <w:qFormat/>
    <w:rsid w:val="00DE64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4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4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4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4B0"/>
    <w:pPr>
      <w:spacing w:before="160"/>
      <w:jc w:val="center"/>
    </w:pPr>
    <w:rPr>
      <w:i/>
      <w:iCs/>
      <w:color w:val="404040" w:themeColor="text1" w:themeTint="BF"/>
    </w:rPr>
  </w:style>
  <w:style w:type="character" w:customStyle="1" w:styleId="QuoteChar">
    <w:name w:val="Quote Char"/>
    <w:basedOn w:val="DefaultParagraphFont"/>
    <w:link w:val="Quote"/>
    <w:uiPriority w:val="29"/>
    <w:rsid w:val="00DE64B0"/>
    <w:rPr>
      <w:i/>
      <w:iCs/>
      <w:color w:val="404040" w:themeColor="text1" w:themeTint="BF"/>
    </w:rPr>
  </w:style>
  <w:style w:type="paragraph" w:styleId="ListParagraph">
    <w:name w:val="List Paragraph"/>
    <w:basedOn w:val="Normal"/>
    <w:uiPriority w:val="34"/>
    <w:qFormat/>
    <w:rsid w:val="00DE64B0"/>
    <w:pPr>
      <w:ind w:left="720"/>
      <w:contextualSpacing/>
    </w:pPr>
  </w:style>
  <w:style w:type="character" w:styleId="IntenseEmphasis">
    <w:name w:val="Intense Emphasis"/>
    <w:basedOn w:val="DefaultParagraphFont"/>
    <w:uiPriority w:val="21"/>
    <w:qFormat/>
    <w:rsid w:val="00DE64B0"/>
    <w:rPr>
      <w:i/>
      <w:iCs/>
      <w:color w:val="2F5496" w:themeColor="accent1" w:themeShade="BF"/>
    </w:rPr>
  </w:style>
  <w:style w:type="paragraph" w:styleId="IntenseQuote">
    <w:name w:val="Intense Quote"/>
    <w:basedOn w:val="Normal"/>
    <w:next w:val="Normal"/>
    <w:link w:val="IntenseQuoteChar"/>
    <w:uiPriority w:val="30"/>
    <w:qFormat/>
    <w:rsid w:val="00DE64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64B0"/>
    <w:rPr>
      <w:i/>
      <w:iCs/>
      <w:color w:val="2F5496" w:themeColor="accent1" w:themeShade="BF"/>
    </w:rPr>
  </w:style>
  <w:style w:type="character" w:styleId="IntenseReference">
    <w:name w:val="Intense Reference"/>
    <w:basedOn w:val="DefaultParagraphFont"/>
    <w:uiPriority w:val="32"/>
    <w:qFormat/>
    <w:rsid w:val="00DE64B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27256">
      <w:bodyDiv w:val="1"/>
      <w:marLeft w:val="0"/>
      <w:marRight w:val="0"/>
      <w:marTop w:val="0"/>
      <w:marBottom w:val="0"/>
      <w:divBdr>
        <w:top w:val="none" w:sz="0" w:space="0" w:color="auto"/>
        <w:left w:val="none" w:sz="0" w:space="0" w:color="auto"/>
        <w:bottom w:val="none" w:sz="0" w:space="0" w:color="auto"/>
        <w:right w:val="none" w:sz="0" w:space="0" w:color="auto"/>
      </w:divBdr>
    </w:div>
    <w:div w:id="145177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Ogbonnah</dc:creator>
  <cp:keywords/>
  <dc:description/>
  <cp:lastModifiedBy>Augustine Ogbonnah</cp:lastModifiedBy>
  <cp:revision>4</cp:revision>
  <cp:lastPrinted>2024-12-13T23:25:00Z</cp:lastPrinted>
  <dcterms:created xsi:type="dcterms:W3CDTF">2024-08-30T11:50:00Z</dcterms:created>
  <dcterms:modified xsi:type="dcterms:W3CDTF">2024-12-13T23:25:00Z</dcterms:modified>
</cp:coreProperties>
</file>